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BBD183" w14:textId="4C821390" w:rsidR="00085D0E" w:rsidRDefault="00F83F22" w:rsidP="00C75154">
      <w:pPr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TEHNIČNE ZAHTEVE NAROČNIKA</w:t>
      </w:r>
    </w:p>
    <w:p w14:paraId="353553E1" w14:textId="77777777" w:rsidR="00C725AA" w:rsidRPr="00C75154" w:rsidRDefault="00C725AA" w:rsidP="00C75154">
      <w:pPr>
        <w:rPr>
          <w:rFonts w:ascii="Calibri" w:hAnsi="Calibri"/>
          <w:b/>
          <w:sz w:val="22"/>
          <w:szCs w:val="22"/>
        </w:rPr>
      </w:pPr>
    </w:p>
    <w:p w14:paraId="0E9314CA" w14:textId="0E427763" w:rsidR="00B5607F" w:rsidRDefault="00F83F22" w:rsidP="00C75154">
      <w:pPr>
        <w:jc w:val="center"/>
        <w:rPr>
          <w:rFonts w:ascii="Calibri" w:hAnsi="Calibri"/>
          <w:b/>
          <w:sz w:val="22"/>
          <w:szCs w:val="22"/>
          <w:u w:val="single"/>
        </w:rPr>
      </w:pPr>
      <w:r w:rsidRPr="00F83F22">
        <w:rPr>
          <w:rFonts w:ascii="Calibri" w:hAnsi="Calibri"/>
          <w:b/>
          <w:sz w:val="22"/>
          <w:szCs w:val="22"/>
          <w:u w:val="single"/>
        </w:rPr>
        <w:t xml:space="preserve">ZAMENJAVA POTOPNIH MEŠAL V </w:t>
      </w:r>
      <w:r w:rsidR="00231E07">
        <w:rPr>
          <w:rFonts w:ascii="Calibri" w:hAnsi="Calibri"/>
          <w:b/>
          <w:sz w:val="22"/>
          <w:szCs w:val="22"/>
          <w:u w:val="single"/>
        </w:rPr>
        <w:t>DVEH AERACIJSKIH</w:t>
      </w:r>
      <w:r w:rsidRPr="00F83F22">
        <w:rPr>
          <w:rFonts w:ascii="Calibri" w:hAnsi="Calibri"/>
          <w:b/>
          <w:sz w:val="22"/>
          <w:szCs w:val="22"/>
          <w:u w:val="single"/>
        </w:rPr>
        <w:t xml:space="preserve"> BAZENIH NA ČISTILNI NAPRAVI CELJE</w:t>
      </w:r>
    </w:p>
    <w:p w14:paraId="74FE2B5A" w14:textId="77777777" w:rsidR="00C725AA" w:rsidRPr="00C75154" w:rsidRDefault="00C725AA" w:rsidP="00C75154">
      <w:pPr>
        <w:jc w:val="center"/>
        <w:rPr>
          <w:rFonts w:ascii="Calibri" w:hAnsi="Calibri"/>
          <w:b/>
          <w:sz w:val="22"/>
          <w:szCs w:val="22"/>
          <w:u w:val="single"/>
        </w:rPr>
      </w:pPr>
    </w:p>
    <w:p w14:paraId="3B91463A" w14:textId="48F7A745" w:rsidR="00E978AB" w:rsidRDefault="00E978AB" w:rsidP="00A85287">
      <w:pPr>
        <w:pStyle w:val="Odstavekseznama"/>
        <w:numPr>
          <w:ilvl w:val="0"/>
          <w:numId w:val="1"/>
        </w:numPr>
        <w:ind w:left="0" w:firstLine="0"/>
        <w:rPr>
          <w:rFonts w:ascii="Calibri" w:hAnsi="Calibri"/>
          <w:b/>
          <w:sz w:val="22"/>
          <w:szCs w:val="22"/>
        </w:rPr>
      </w:pPr>
      <w:r w:rsidRPr="008250F1">
        <w:rPr>
          <w:rFonts w:ascii="Calibri" w:hAnsi="Calibri"/>
          <w:b/>
          <w:sz w:val="22"/>
          <w:szCs w:val="22"/>
        </w:rPr>
        <w:t>OPIS</w:t>
      </w:r>
      <w:r w:rsidR="00570532">
        <w:rPr>
          <w:rFonts w:ascii="Calibri" w:hAnsi="Calibri"/>
          <w:b/>
          <w:sz w:val="22"/>
          <w:szCs w:val="22"/>
        </w:rPr>
        <w:t xml:space="preserve"> </w:t>
      </w:r>
      <w:r w:rsidR="00824B3C">
        <w:rPr>
          <w:rFonts w:ascii="Calibri" w:hAnsi="Calibri"/>
          <w:b/>
          <w:sz w:val="22"/>
          <w:szCs w:val="22"/>
        </w:rPr>
        <w:t xml:space="preserve">OBSTOJEČEGA </w:t>
      </w:r>
      <w:r w:rsidR="00570532">
        <w:rPr>
          <w:rFonts w:ascii="Calibri" w:hAnsi="Calibri"/>
          <w:b/>
          <w:sz w:val="22"/>
          <w:szCs w:val="22"/>
        </w:rPr>
        <w:t>STANJA</w:t>
      </w:r>
    </w:p>
    <w:p w14:paraId="4F3FE56D" w14:textId="77777777" w:rsidR="00A56AF7" w:rsidRDefault="00A56AF7" w:rsidP="00A56AF7">
      <w:pPr>
        <w:pStyle w:val="Odstavekseznama"/>
        <w:ind w:left="0"/>
        <w:rPr>
          <w:rFonts w:ascii="Calibri" w:hAnsi="Calibri"/>
          <w:b/>
          <w:sz w:val="22"/>
          <w:szCs w:val="22"/>
        </w:rPr>
      </w:pPr>
    </w:p>
    <w:p w14:paraId="0D26753F" w14:textId="2D2F627C" w:rsidR="00883230" w:rsidRPr="00D021F5" w:rsidRDefault="00824B3C" w:rsidP="00302A5D">
      <w:pPr>
        <w:pStyle w:val="Odstavekseznama"/>
        <w:ind w:left="0"/>
        <w:jc w:val="both"/>
        <w:rPr>
          <w:rFonts w:ascii="Calibri" w:hAnsi="Calibri"/>
          <w:bCs/>
          <w:sz w:val="22"/>
          <w:szCs w:val="22"/>
        </w:rPr>
      </w:pPr>
      <w:r w:rsidRPr="00D021F5">
        <w:rPr>
          <w:rFonts w:ascii="Calibri" w:hAnsi="Calibri"/>
          <w:bCs/>
          <w:sz w:val="22"/>
          <w:szCs w:val="22"/>
        </w:rPr>
        <w:t>Na čistilni napravi Celje</w:t>
      </w:r>
      <w:r w:rsidR="007925EE" w:rsidRPr="00D021F5">
        <w:rPr>
          <w:rFonts w:ascii="Calibri" w:hAnsi="Calibri"/>
          <w:bCs/>
          <w:sz w:val="22"/>
          <w:szCs w:val="22"/>
        </w:rPr>
        <w:t xml:space="preserve"> poteka </w:t>
      </w:r>
      <w:r w:rsidR="00231E07" w:rsidRPr="00D021F5">
        <w:rPr>
          <w:rFonts w:ascii="Calibri" w:hAnsi="Calibri"/>
          <w:bCs/>
          <w:sz w:val="22"/>
          <w:szCs w:val="22"/>
        </w:rPr>
        <w:t xml:space="preserve">sekundarno in terciarno </w:t>
      </w:r>
      <w:r w:rsidR="007925EE" w:rsidRPr="00D021F5">
        <w:rPr>
          <w:rFonts w:ascii="Calibri" w:hAnsi="Calibri"/>
          <w:bCs/>
          <w:sz w:val="22"/>
          <w:szCs w:val="22"/>
        </w:rPr>
        <w:t xml:space="preserve">čiščenja odpadne vode v </w:t>
      </w:r>
      <w:r w:rsidR="00231E07" w:rsidRPr="00D021F5">
        <w:rPr>
          <w:rFonts w:ascii="Calibri" w:hAnsi="Calibri"/>
          <w:bCs/>
          <w:sz w:val="22"/>
          <w:szCs w:val="22"/>
        </w:rPr>
        <w:t>treh</w:t>
      </w:r>
      <w:r w:rsidR="007925EE" w:rsidRPr="00D021F5">
        <w:rPr>
          <w:rFonts w:ascii="Calibri" w:hAnsi="Calibri"/>
          <w:bCs/>
          <w:sz w:val="22"/>
          <w:szCs w:val="22"/>
        </w:rPr>
        <w:t xml:space="preserve"> vzporednih </w:t>
      </w:r>
      <w:proofErr w:type="spellStart"/>
      <w:r w:rsidR="007925EE" w:rsidRPr="00D021F5">
        <w:rPr>
          <w:rFonts w:ascii="Calibri" w:hAnsi="Calibri"/>
          <w:bCs/>
          <w:sz w:val="22"/>
          <w:szCs w:val="22"/>
        </w:rPr>
        <w:t>a</w:t>
      </w:r>
      <w:r w:rsidR="00231E07" w:rsidRPr="00D021F5">
        <w:rPr>
          <w:rFonts w:ascii="Calibri" w:hAnsi="Calibri"/>
          <w:bCs/>
          <w:sz w:val="22"/>
          <w:szCs w:val="22"/>
        </w:rPr>
        <w:t>eracijskih</w:t>
      </w:r>
      <w:proofErr w:type="spellEnd"/>
      <w:r w:rsidR="00231E07" w:rsidRPr="00D021F5">
        <w:rPr>
          <w:rFonts w:ascii="Calibri" w:hAnsi="Calibri"/>
          <w:bCs/>
          <w:sz w:val="22"/>
          <w:szCs w:val="22"/>
        </w:rPr>
        <w:t xml:space="preserve"> </w:t>
      </w:r>
      <w:r w:rsidR="007925EE" w:rsidRPr="00D021F5">
        <w:rPr>
          <w:rFonts w:ascii="Calibri" w:hAnsi="Calibri"/>
          <w:bCs/>
          <w:sz w:val="22"/>
          <w:szCs w:val="22"/>
        </w:rPr>
        <w:t xml:space="preserve"> bazenih</w:t>
      </w:r>
      <w:r w:rsidR="00231E07" w:rsidRPr="00D021F5">
        <w:rPr>
          <w:rFonts w:ascii="Calibri" w:hAnsi="Calibri"/>
          <w:bCs/>
          <w:sz w:val="22"/>
          <w:szCs w:val="22"/>
        </w:rPr>
        <w:t xml:space="preserve">. V vsakem bazenu so po </w:t>
      </w:r>
      <w:r w:rsidR="009155B9" w:rsidRPr="00D021F5">
        <w:rPr>
          <w:rFonts w:ascii="Calibri" w:hAnsi="Calibri"/>
          <w:bCs/>
          <w:sz w:val="22"/>
          <w:szCs w:val="22"/>
        </w:rPr>
        <w:t>štiri</w:t>
      </w:r>
      <w:r w:rsidR="00231E07" w:rsidRPr="00D021F5">
        <w:rPr>
          <w:rFonts w:ascii="Calibri" w:hAnsi="Calibri"/>
          <w:bCs/>
          <w:sz w:val="22"/>
          <w:szCs w:val="22"/>
        </w:rPr>
        <w:t xml:space="preserve"> mešala</w:t>
      </w:r>
      <w:r w:rsidR="009155B9" w:rsidRPr="00D021F5">
        <w:rPr>
          <w:rFonts w:ascii="Calibri" w:hAnsi="Calibri"/>
          <w:bCs/>
          <w:sz w:val="22"/>
          <w:szCs w:val="22"/>
        </w:rPr>
        <w:t xml:space="preserve">, dva v levem in dva v desnem kanalu </w:t>
      </w:r>
      <w:proofErr w:type="spellStart"/>
      <w:r w:rsidR="009155B9" w:rsidRPr="00D021F5">
        <w:rPr>
          <w:rFonts w:ascii="Calibri" w:hAnsi="Calibri"/>
          <w:bCs/>
          <w:sz w:val="22"/>
          <w:szCs w:val="22"/>
        </w:rPr>
        <w:t>aeracijskega</w:t>
      </w:r>
      <w:proofErr w:type="spellEnd"/>
      <w:r w:rsidR="009155B9" w:rsidRPr="00D021F5">
        <w:rPr>
          <w:rFonts w:ascii="Calibri" w:hAnsi="Calibri"/>
          <w:bCs/>
          <w:sz w:val="22"/>
          <w:szCs w:val="22"/>
        </w:rPr>
        <w:t xml:space="preserve"> bazena.</w:t>
      </w:r>
      <w:r w:rsidR="00231E07" w:rsidRPr="00D021F5">
        <w:rPr>
          <w:rFonts w:ascii="Calibri" w:hAnsi="Calibri"/>
          <w:bCs/>
          <w:sz w:val="22"/>
          <w:szCs w:val="22"/>
        </w:rPr>
        <w:t xml:space="preserve"> V enem bazenu so bila potopna mešala zamenjana v letu 2019, zdaj pa se bodo nabavljala mešala še za preostala dva bazena.</w:t>
      </w:r>
      <w:r w:rsidR="007925EE" w:rsidRPr="00D021F5">
        <w:rPr>
          <w:rFonts w:ascii="Calibri" w:hAnsi="Calibri"/>
          <w:bCs/>
          <w:sz w:val="22"/>
          <w:szCs w:val="22"/>
        </w:rPr>
        <w:t xml:space="preserve"> </w:t>
      </w:r>
    </w:p>
    <w:p w14:paraId="3E5DB894" w14:textId="77777777" w:rsidR="00231E07" w:rsidRPr="00D021F5" w:rsidRDefault="00231E07" w:rsidP="00302A5D">
      <w:pPr>
        <w:pStyle w:val="Odstavekseznama"/>
        <w:ind w:left="0"/>
        <w:jc w:val="both"/>
        <w:rPr>
          <w:rFonts w:ascii="Calibri" w:hAnsi="Calibri"/>
          <w:bCs/>
          <w:sz w:val="22"/>
          <w:szCs w:val="22"/>
        </w:rPr>
      </w:pPr>
    </w:p>
    <w:p w14:paraId="7AE6D088" w14:textId="119C9365" w:rsidR="00231E07" w:rsidRPr="00D021F5" w:rsidRDefault="00231E07" w:rsidP="00302A5D">
      <w:pPr>
        <w:pStyle w:val="Odstavekseznama"/>
        <w:ind w:left="0"/>
        <w:jc w:val="both"/>
        <w:rPr>
          <w:rFonts w:ascii="Calibri" w:hAnsi="Calibri"/>
          <w:bCs/>
          <w:sz w:val="22"/>
          <w:szCs w:val="22"/>
        </w:rPr>
      </w:pPr>
      <w:r w:rsidRPr="00D021F5">
        <w:rPr>
          <w:rFonts w:ascii="Calibri" w:hAnsi="Calibri"/>
          <w:bCs/>
          <w:sz w:val="22"/>
          <w:szCs w:val="22"/>
        </w:rPr>
        <w:t xml:space="preserve">Potopna propelerska mešala bodo vgrajena v dva od treh </w:t>
      </w:r>
      <w:proofErr w:type="spellStart"/>
      <w:r w:rsidRPr="00D021F5">
        <w:rPr>
          <w:rFonts w:ascii="Calibri" w:hAnsi="Calibri"/>
          <w:bCs/>
          <w:sz w:val="22"/>
          <w:szCs w:val="22"/>
        </w:rPr>
        <w:t>aeracijskih</w:t>
      </w:r>
      <w:proofErr w:type="spellEnd"/>
      <w:r w:rsidRPr="00D021F5">
        <w:rPr>
          <w:rFonts w:ascii="Calibri" w:hAnsi="Calibri"/>
          <w:bCs/>
          <w:sz w:val="22"/>
          <w:szCs w:val="22"/>
        </w:rPr>
        <w:t xml:space="preserve"> bazenov na ČN Celje. </w:t>
      </w:r>
      <w:proofErr w:type="spellStart"/>
      <w:r w:rsidRPr="00D021F5">
        <w:rPr>
          <w:rFonts w:ascii="Calibri" w:hAnsi="Calibri"/>
          <w:bCs/>
          <w:sz w:val="22"/>
          <w:szCs w:val="22"/>
        </w:rPr>
        <w:t>Aeracijski</w:t>
      </w:r>
      <w:proofErr w:type="spellEnd"/>
      <w:r w:rsidRPr="00D021F5">
        <w:rPr>
          <w:rFonts w:ascii="Calibri" w:hAnsi="Calibri"/>
          <w:bCs/>
          <w:sz w:val="22"/>
          <w:szCs w:val="22"/>
        </w:rPr>
        <w:t xml:space="preserve"> bazeni so po</w:t>
      </w:r>
      <w:r w:rsidR="002A6775">
        <w:rPr>
          <w:rFonts w:ascii="Calibri" w:hAnsi="Calibri"/>
          <w:bCs/>
          <w:sz w:val="22"/>
          <w:szCs w:val="22"/>
        </w:rPr>
        <w:t>dolžne</w:t>
      </w:r>
      <w:r w:rsidRPr="00D021F5">
        <w:rPr>
          <w:rFonts w:ascii="Calibri" w:hAnsi="Calibri"/>
          <w:bCs/>
          <w:sz w:val="22"/>
          <w:szCs w:val="22"/>
        </w:rPr>
        <w:t xml:space="preserve"> oblike</w:t>
      </w:r>
      <w:r w:rsidR="002A6775">
        <w:rPr>
          <w:rFonts w:ascii="Calibri" w:hAnsi="Calibri"/>
          <w:bCs/>
          <w:sz w:val="22"/>
          <w:szCs w:val="22"/>
        </w:rPr>
        <w:t xml:space="preserve"> z vmesno steno</w:t>
      </w:r>
      <w:r w:rsidRPr="00D021F5">
        <w:rPr>
          <w:rFonts w:ascii="Calibri" w:hAnsi="Calibri"/>
          <w:bCs/>
          <w:sz w:val="22"/>
          <w:szCs w:val="22"/>
        </w:rPr>
        <w:t xml:space="preserve"> z zaokroženimi vogali ter notranjo polkrožno betonsko steno na dovodni in odvodni strani. V vsakem bazenu so na dnu nameščene štiri baterije </w:t>
      </w:r>
      <w:proofErr w:type="spellStart"/>
      <w:r w:rsidRPr="00D021F5">
        <w:rPr>
          <w:rFonts w:ascii="Calibri" w:hAnsi="Calibri"/>
          <w:bCs/>
          <w:sz w:val="22"/>
          <w:szCs w:val="22"/>
        </w:rPr>
        <w:t>aeratorjev</w:t>
      </w:r>
      <w:proofErr w:type="spellEnd"/>
      <w:r w:rsidRPr="00D021F5">
        <w:rPr>
          <w:rFonts w:ascii="Calibri" w:hAnsi="Calibri"/>
          <w:bCs/>
          <w:sz w:val="22"/>
          <w:szCs w:val="22"/>
        </w:rPr>
        <w:t xml:space="preserve"> v obliki diskov in sicer po dve</w:t>
      </w:r>
      <w:r w:rsidR="003B45DC">
        <w:rPr>
          <w:rFonts w:ascii="Calibri" w:hAnsi="Calibri"/>
          <w:bCs/>
          <w:sz w:val="22"/>
          <w:szCs w:val="22"/>
        </w:rPr>
        <w:t xml:space="preserve"> bateriji</w:t>
      </w:r>
      <w:r w:rsidRPr="00D021F5">
        <w:rPr>
          <w:rFonts w:ascii="Calibri" w:hAnsi="Calibri"/>
          <w:bCs/>
          <w:sz w:val="22"/>
          <w:szCs w:val="22"/>
        </w:rPr>
        <w:t xml:space="preserve"> v vsakem kanalu </w:t>
      </w:r>
      <w:proofErr w:type="spellStart"/>
      <w:r w:rsidRPr="00D021F5">
        <w:rPr>
          <w:rFonts w:ascii="Calibri" w:hAnsi="Calibri"/>
          <w:bCs/>
          <w:sz w:val="22"/>
          <w:szCs w:val="22"/>
        </w:rPr>
        <w:t>aeracijskega</w:t>
      </w:r>
      <w:proofErr w:type="spellEnd"/>
      <w:r w:rsidRPr="00D021F5">
        <w:rPr>
          <w:rFonts w:ascii="Calibri" w:hAnsi="Calibri"/>
          <w:bCs/>
          <w:sz w:val="22"/>
          <w:szCs w:val="22"/>
        </w:rPr>
        <w:t xml:space="preserve"> bazena (skupaj </w:t>
      </w:r>
      <w:r w:rsidR="003B45DC">
        <w:rPr>
          <w:rFonts w:ascii="Calibri" w:hAnsi="Calibri"/>
          <w:bCs/>
          <w:sz w:val="22"/>
          <w:szCs w:val="22"/>
        </w:rPr>
        <w:t>308</w:t>
      </w:r>
      <w:r w:rsidRPr="00D021F5">
        <w:rPr>
          <w:rFonts w:ascii="Calibri" w:hAnsi="Calibri"/>
          <w:bCs/>
          <w:sz w:val="22"/>
          <w:szCs w:val="22"/>
        </w:rPr>
        <w:t xml:space="preserve"> </w:t>
      </w:r>
      <w:proofErr w:type="spellStart"/>
      <w:r w:rsidRPr="00D021F5">
        <w:rPr>
          <w:rFonts w:ascii="Calibri" w:hAnsi="Calibri"/>
          <w:bCs/>
          <w:sz w:val="22"/>
          <w:szCs w:val="22"/>
        </w:rPr>
        <w:t>aera</w:t>
      </w:r>
      <w:r w:rsidR="003B45DC">
        <w:rPr>
          <w:rFonts w:ascii="Calibri" w:hAnsi="Calibri"/>
          <w:bCs/>
          <w:sz w:val="22"/>
          <w:szCs w:val="22"/>
        </w:rPr>
        <w:t>cijskih</w:t>
      </w:r>
      <w:proofErr w:type="spellEnd"/>
      <w:r w:rsidR="003B45DC">
        <w:rPr>
          <w:rFonts w:ascii="Calibri" w:hAnsi="Calibri"/>
          <w:bCs/>
          <w:sz w:val="22"/>
          <w:szCs w:val="22"/>
        </w:rPr>
        <w:t xml:space="preserve"> diskov</w:t>
      </w:r>
      <w:r w:rsidRPr="00D021F5">
        <w:rPr>
          <w:rFonts w:ascii="Calibri" w:hAnsi="Calibri"/>
          <w:bCs/>
          <w:sz w:val="22"/>
          <w:szCs w:val="22"/>
        </w:rPr>
        <w:t xml:space="preserve">/1 </w:t>
      </w:r>
      <w:proofErr w:type="spellStart"/>
      <w:r w:rsidRPr="00D021F5">
        <w:rPr>
          <w:rFonts w:ascii="Calibri" w:hAnsi="Calibri"/>
          <w:bCs/>
          <w:sz w:val="22"/>
          <w:szCs w:val="22"/>
        </w:rPr>
        <w:t>aeracijski</w:t>
      </w:r>
      <w:proofErr w:type="spellEnd"/>
      <w:r w:rsidRPr="00D021F5">
        <w:rPr>
          <w:rFonts w:ascii="Calibri" w:hAnsi="Calibri"/>
          <w:bCs/>
          <w:sz w:val="22"/>
          <w:szCs w:val="22"/>
        </w:rPr>
        <w:t xml:space="preserve"> bazen),  preko katerih se s pomočjo puhal v </w:t>
      </w:r>
      <w:proofErr w:type="spellStart"/>
      <w:r w:rsidRPr="00D021F5">
        <w:rPr>
          <w:rFonts w:ascii="Calibri" w:hAnsi="Calibri"/>
          <w:bCs/>
          <w:sz w:val="22"/>
          <w:szCs w:val="22"/>
        </w:rPr>
        <w:t>aeracijske</w:t>
      </w:r>
      <w:proofErr w:type="spellEnd"/>
      <w:r w:rsidRPr="00D021F5">
        <w:rPr>
          <w:rFonts w:ascii="Calibri" w:hAnsi="Calibri"/>
          <w:bCs/>
          <w:sz w:val="22"/>
          <w:szCs w:val="22"/>
        </w:rPr>
        <w:t xml:space="preserve"> bazene dovaja stisnjen zrak.</w:t>
      </w:r>
    </w:p>
    <w:p w14:paraId="26942AF0" w14:textId="1D3FFE33" w:rsidR="007A35FC" w:rsidRDefault="007A35FC" w:rsidP="00302A5D">
      <w:pPr>
        <w:pStyle w:val="Odstavekseznama"/>
        <w:ind w:left="0"/>
        <w:jc w:val="both"/>
        <w:rPr>
          <w:rFonts w:ascii="Calibri" w:hAnsi="Calibri"/>
          <w:bCs/>
          <w:sz w:val="22"/>
          <w:szCs w:val="22"/>
          <w:highlight w:val="yellow"/>
        </w:rPr>
      </w:pPr>
    </w:p>
    <w:p w14:paraId="73E6BE72" w14:textId="77777777" w:rsidR="007A35FC" w:rsidRDefault="007A35FC" w:rsidP="007A35FC">
      <w:pPr>
        <w:pStyle w:val="Odstavekseznama"/>
        <w:keepNext/>
        <w:ind w:left="0"/>
        <w:jc w:val="both"/>
      </w:pPr>
      <w:r>
        <w:rPr>
          <w:rFonts w:ascii="Calibri" w:hAnsi="Calibri"/>
          <w:bCs/>
          <w:noProof/>
          <w:sz w:val="22"/>
          <w:szCs w:val="22"/>
        </w:rPr>
        <w:drawing>
          <wp:inline distT="0" distB="0" distL="0" distR="0" wp14:anchorId="64F21807" wp14:editId="2638DA2A">
            <wp:extent cx="5760720" cy="2839085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3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7A92B" w14:textId="58AACC01" w:rsidR="007A35FC" w:rsidRDefault="007A35FC" w:rsidP="007A35FC">
      <w:pPr>
        <w:pStyle w:val="Napis"/>
        <w:jc w:val="center"/>
      </w:pPr>
      <w:r>
        <w:t xml:space="preserve">Slika </w:t>
      </w:r>
      <w:r w:rsidR="00E91635">
        <w:fldChar w:fldCharType="begin"/>
      </w:r>
      <w:r w:rsidR="00E91635">
        <w:instrText xml:space="preserve"> SEQ Slika \* ARABIC </w:instrText>
      </w:r>
      <w:r w:rsidR="00E91635">
        <w:fldChar w:fldCharType="separate"/>
      </w:r>
      <w:r w:rsidR="00493CD5">
        <w:rPr>
          <w:noProof/>
        </w:rPr>
        <w:t>1</w:t>
      </w:r>
      <w:r w:rsidR="00E91635">
        <w:rPr>
          <w:noProof/>
        </w:rPr>
        <w:fldChar w:fldCharType="end"/>
      </w:r>
      <w:r>
        <w:t xml:space="preserve">: Tloris začetnega in končnega dela </w:t>
      </w:r>
      <w:proofErr w:type="spellStart"/>
      <w:r>
        <w:t>aeracijskih</w:t>
      </w:r>
      <w:proofErr w:type="spellEnd"/>
      <w:r>
        <w:t xml:space="preserve"> bazenov</w:t>
      </w:r>
    </w:p>
    <w:p w14:paraId="45226691" w14:textId="77777777" w:rsidR="007A35FC" w:rsidRDefault="007A35FC" w:rsidP="007A35FC">
      <w:pPr>
        <w:keepNext/>
      </w:pPr>
      <w:r>
        <w:rPr>
          <w:noProof/>
        </w:rPr>
        <w:lastRenderedPageBreak/>
        <w:drawing>
          <wp:inline distT="0" distB="0" distL="0" distR="0" wp14:anchorId="59E4973A" wp14:editId="15E1BB03">
            <wp:extent cx="5760720" cy="3220720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1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2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91D80" w14:textId="0C8A95F7" w:rsidR="007A35FC" w:rsidRDefault="007A35FC" w:rsidP="007A35FC">
      <w:pPr>
        <w:pStyle w:val="Napis"/>
        <w:jc w:val="center"/>
      </w:pPr>
      <w:r>
        <w:t xml:space="preserve">Slika </w:t>
      </w:r>
      <w:r w:rsidR="00E91635">
        <w:fldChar w:fldCharType="begin"/>
      </w:r>
      <w:r w:rsidR="00E91635">
        <w:instrText xml:space="preserve"> SEQ Slika \* ARABIC </w:instrText>
      </w:r>
      <w:r w:rsidR="00E91635">
        <w:fldChar w:fldCharType="separate"/>
      </w:r>
      <w:r w:rsidR="00493CD5">
        <w:rPr>
          <w:noProof/>
        </w:rPr>
        <w:t>2</w:t>
      </w:r>
      <w:r w:rsidR="00E91635">
        <w:rPr>
          <w:noProof/>
        </w:rPr>
        <w:fldChar w:fldCharType="end"/>
      </w:r>
      <w:r>
        <w:t xml:space="preserve">: Tloris vmesnega dela </w:t>
      </w:r>
      <w:proofErr w:type="spellStart"/>
      <w:r>
        <w:t>aeracijskih</w:t>
      </w:r>
      <w:proofErr w:type="spellEnd"/>
      <w:r>
        <w:t xml:space="preserve"> </w:t>
      </w:r>
      <w:proofErr w:type="spellStart"/>
      <w:r>
        <w:t>bezenov</w:t>
      </w:r>
      <w:proofErr w:type="spellEnd"/>
    </w:p>
    <w:p w14:paraId="6C091FD3" w14:textId="77777777" w:rsidR="007A35FC" w:rsidRDefault="007A35FC" w:rsidP="007A35FC">
      <w:pPr>
        <w:keepNext/>
      </w:pPr>
      <w:r>
        <w:rPr>
          <w:noProof/>
        </w:rPr>
        <w:drawing>
          <wp:inline distT="0" distB="0" distL="0" distR="0" wp14:anchorId="781B9E78" wp14:editId="39367C81">
            <wp:extent cx="5760720" cy="1586865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1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8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FB99C" w14:textId="54F964BF" w:rsidR="007A35FC" w:rsidRDefault="007A35FC" w:rsidP="007A35FC">
      <w:pPr>
        <w:pStyle w:val="Napis"/>
        <w:jc w:val="center"/>
      </w:pPr>
      <w:r>
        <w:t xml:space="preserve">Slika </w:t>
      </w:r>
      <w:r w:rsidR="00E91635">
        <w:fldChar w:fldCharType="begin"/>
      </w:r>
      <w:r w:rsidR="00E91635">
        <w:instrText xml:space="preserve"> SEQ Slika \* ARABIC </w:instrText>
      </w:r>
      <w:r w:rsidR="00E91635">
        <w:fldChar w:fldCharType="separate"/>
      </w:r>
      <w:r w:rsidR="00493CD5">
        <w:rPr>
          <w:noProof/>
        </w:rPr>
        <w:t>3</w:t>
      </w:r>
      <w:r w:rsidR="00E91635">
        <w:rPr>
          <w:noProof/>
        </w:rPr>
        <w:fldChar w:fldCharType="end"/>
      </w:r>
      <w:r>
        <w:t xml:space="preserve">: Prečni prerez </w:t>
      </w:r>
      <w:proofErr w:type="spellStart"/>
      <w:r>
        <w:t>aeracijskih</w:t>
      </w:r>
      <w:proofErr w:type="spellEnd"/>
      <w:r>
        <w:t xml:space="preserve"> bazenov</w:t>
      </w:r>
    </w:p>
    <w:tbl>
      <w:tblPr>
        <w:tblStyle w:val="Tabelamrea"/>
        <w:tblW w:w="9180" w:type="dxa"/>
        <w:tblLook w:val="01E0" w:firstRow="1" w:lastRow="1" w:firstColumn="1" w:lastColumn="1" w:noHBand="0" w:noVBand="0"/>
      </w:tblPr>
      <w:tblGrid>
        <w:gridCol w:w="4608"/>
        <w:gridCol w:w="4572"/>
      </w:tblGrid>
      <w:tr w:rsidR="00D241DE" w:rsidRPr="00140BE1" w14:paraId="24FD3382" w14:textId="77777777" w:rsidTr="005F5EAE">
        <w:tc>
          <w:tcPr>
            <w:tcW w:w="9180" w:type="dxa"/>
            <w:gridSpan w:val="2"/>
            <w:shd w:val="clear" w:color="auto" w:fill="CCCCCC"/>
          </w:tcPr>
          <w:p w14:paraId="0897073C" w14:textId="77777777" w:rsidR="00D241DE" w:rsidRPr="00D241DE" w:rsidRDefault="00D241DE" w:rsidP="005F5EAE">
            <w:pPr>
              <w:spacing w:after="0" w:line="240" w:lineRule="auto"/>
              <w:rPr>
                <w:rFonts w:ascii="Calibri" w:hAnsi="Calibri" w:cs="Calibri"/>
                <w:b/>
                <w:sz w:val="22"/>
                <w:szCs w:val="22"/>
                <w:lang w:eastAsia="sl-SI"/>
              </w:rPr>
            </w:pPr>
            <w:r w:rsidRPr="00D241DE">
              <w:rPr>
                <w:rFonts w:ascii="Calibri" w:hAnsi="Calibri" w:cs="Calibri"/>
                <w:b/>
                <w:sz w:val="22"/>
                <w:szCs w:val="22"/>
                <w:lang w:eastAsia="sl-SI"/>
              </w:rPr>
              <w:t xml:space="preserve">Tehnični podatki o </w:t>
            </w:r>
            <w:proofErr w:type="spellStart"/>
            <w:r w:rsidRPr="00D241DE">
              <w:rPr>
                <w:rFonts w:ascii="Calibri" w:hAnsi="Calibri" w:cs="Calibri"/>
                <w:b/>
                <w:sz w:val="22"/>
                <w:szCs w:val="22"/>
                <w:lang w:eastAsia="sl-SI"/>
              </w:rPr>
              <w:t>aeracijskih</w:t>
            </w:r>
            <w:proofErr w:type="spellEnd"/>
            <w:r w:rsidRPr="00D241DE">
              <w:rPr>
                <w:rFonts w:ascii="Calibri" w:hAnsi="Calibri" w:cs="Calibri"/>
                <w:b/>
                <w:sz w:val="22"/>
                <w:szCs w:val="22"/>
                <w:lang w:eastAsia="sl-SI"/>
              </w:rPr>
              <w:t xml:space="preserve"> bazenih:</w:t>
            </w:r>
          </w:p>
        </w:tc>
      </w:tr>
      <w:tr w:rsidR="00D241DE" w:rsidRPr="00140BE1" w14:paraId="5A07713E" w14:textId="77777777" w:rsidTr="005F5EAE">
        <w:tc>
          <w:tcPr>
            <w:tcW w:w="4608" w:type="dxa"/>
          </w:tcPr>
          <w:p w14:paraId="20ADCA3C" w14:textId="3A281BA9" w:rsidR="00D241DE" w:rsidRPr="00D241DE" w:rsidRDefault="001644BC" w:rsidP="005F5EAE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  <w:lang w:eastAsia="sl-SI"/>
              </w:rPr>
              <w:t>(</w:t>
            </w:r>
            <w:r w:rsidR="008F6B84">
              <w:rPr>
                <w:rFonts w:ascii="Calibri" w:hAnsi="Calibri" w:cs="Calibri"/>
                <w:sz w:val="22"/>
                <w:szCs w:val="22"/>
                <w:lang w:eastAsia="sl-SI"/>
              </w:rPr>
              <w:t>Zaprt bazen z zanko</w:t>
            </w:r>
            <w:r>
              <w:rPr>
                <w:rFonts w:ascii="Calibri" w:hAnsi="Calibri" w:cs="Calibri"/>
                <w:sz w:val="22"/>
                <w:szCs w:val="22"/>
                <w:lang w:eastAsia="sl-SI"/>
              </w:rPr>
              <w:t>)</w:t>
            </w:r>
          </w:p>
        </w:tc>
        <w:tc>
          <w:tcPr>
            <w:tcW w:w="4572" w:type="dxa"/>
          </w:tcPr>
          <w:p w14:paraId="463428A1" w14:textId="77777777" w:rsidR="00D241DE" w:rsidRPr="00D241DE" w:rsidRDefault="00D241DE" w:rsidP="005F5EAE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  <w:lang w:eastAsia="sl-SI"/>
              </w:rPr>
            </w:pPr>
          </w:p>
        </w:tc>
      </w:tr>
      <w:tr w:rsidR="00D241DE" w:rsidRPr="00140BE1" w14:paraId="6168F902" w14:textId="77777777" w:rsidTr="005F5EAE">
        <w:tc>
          <w:tcPr>
            <w:tcW w:w="4608" w:type="dxa"/>
          </w:tcPr>
          <w:p w14:paraId="6A903FAC" w14:textId="77777777" w:rsidR="00D241DE" w:rsidRPr="00D241DE" w:rsidRDefault="00D241DE" w:rsidP="005F5EAE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 w:rsidRPr="00D241DE">
              <w:rPr>
                <w:rFonts w:ascii="Calibri" w:hAnsi="Calibri" w:cs="Calibri"/>
                <w:sz w:val="22"/>
                <w:szCs w:val="22"/>
                <w:lang w:eastAsia="sl-SI"/>
              </w:rPr>
              <w:t xml:space="preserve">Širina kanala </w:t>
            </w:r>
            <w:proofErr w:type="spellStart"/>
            <w:r w:rsidRPr="00D241DE">
              <w:rPr>
                <w:rFonts w:ascii="Calibri" w:hAnsi="Calibri" w:cs="Calibri"/>
                <w:sz w:val="22"/>
                <w:szCs w:val="22"/>
                <w:lang w:eastAsia="sl-SI"/>
              </w:rPr>
              <w:t>aeracijskega</w:t>
            </w:r>
            <w:proofErr w:type="spellEnd"/>
            <w:r w:rsidRPr="00D241DE">
              <w:rPr>
                <w:rFonts w:ascii="Calibri" w:hAnsi="Calibri" w:cs="Calibri"/>
                <w:sz w:val="22"/>
                <w:szCs w:val="22"/>
                <w:lang w:eastAsia="sl-SI"/>
              </w:rPr>
              <w:t xml:space="preserve"> bazena:</w:t>
            </w:r>
          </w:p>
        </w:tc>
        <w:tc>
          <w:tcPr>
            <w:tcW w:w="4572" w:type="dxa"/>
          </w:tcPr>
          <w:p w14:paraId="3AE795C2" w14:textId="77777777" w:rsidR="00D241DE" w:rsidRPr="00D241DE" w:rsidRDefault="00D241DE" w:rsidP="005F5EAE">
            <w:pPr>
              <w:spacing w:after="0"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 w:rsidRPr="00D241DE">
              <w:rPr>
                <w:rFonts w:ascii="Calibri" w:hAnsi="Calibri" w:cs="Calibri"/>
                <w:sz w:val="22"/>
                <w:szCs w:val="22"/>
                <w:lang w:eastAsia="sl-SI"/>
              </w:rPr>
              <w:t>8,5 m</w:t>
            </w:r>
          </w:p>
        </w:tc>
      </w:tr>
      <w:tr w:rsidR="00D241DE" w:rsidRPr="00140BE1" w14:paraId="179BDF3C" w14:textId="77777777" w:rsidTr="005F5EAE">
        <w:tc>
          <w:tcPr>
            <w:tcW w:w="4608" w:type="dxa"/>
          </w:tcPr>
          <w:p w14:paraId="1325B126" w14:textId="77777777" w:rsidR="00D241DE" w:rsidRPr="00D241DE" w:rsidRDefault="00D241DE" w:rsidP="005F5EAE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 w:rsidRPr="00D241DE">
              <w:rPr>
                <w:rFonts w:ascii="Calibri" w:hAnsi="Calibri" w:cs="Calibri"/>
                <w:sz w:val="22"/>
                <w:szCs w:val="22"/>
                <w:lang w:eastAsia="sl-SI"/>
              </w:rPr>
              <w:t>Skupna notranja širina bazena</w:t>
            </w:r>
            <w:r w:rsidRPr="00D241DE">
              <w:rPr>
                <w:rFonts w:ascii="Calibri" w:hAnsi="Calibri" w:cs="Calibri"/>
                <w:sz w:val="22"/>
                <w:szCs w:val="22"/>
                <w:lang w:eastAsia="sl-SI"/>
              </w:rPr>
              <w:tab/>
            </w:r>
          </w:p>
        </w:tc>
        <w:tc>
          <w:tcPr>
            <w:tcW w:w="4572" w:type="dxa"/>
          </w:tcPr>
          <w:p w14:paraId="2809B61B" w14:textId="77777777" w:rsidR="00D241DE" w:rsidRPr="00D241DE" w:rsidRDefault="00D241DE" w:rsidP="005F5EAE">
            <w:pPr>
              <w:spacing w:after="0"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 w:rsidRPr="00D241DE">
              <w:rPr>
                <w:rFonts w:ascii="Calibri" w:hAnsi="Calibri" w:cs="Calibri"/>
                <w:sz w:val="22"/>
                <w:szCs w:val="22"/>
                <w:lang w:eastAsia="sl-SI"/>
              </w:rPr>
              <w:t>17,00 m</w:t>
            </w:r>
          </w:p>
        </w:tc>
      </w:tr>
      <w:tr w:rsidR="00D241DE" w:rsidRPr="00140BE1" w14:paraId="3604BB4C" w14:textId="77777777" w:rsidTr="005F5EAE">
        <w:tc>
          <w:tcPr>
            <w:tcW w:w="4608" w:type="dxa"/>
          </w:tcPr>
          <w:p w14:paraId="51CFC7D4" w14:textId="77777777" w:rsidR="00D241DE" w:rsidRPr="00D241DE" w:rsidRDefault="00D241DE" w:rsidP="005F5EAE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 w:rsidRPr="00D241DE">
              <w:rPr>
                <w:rFonts w:ascii="Calibri" w:hAnsi="Calibri" w:cs="Calibri"/>
                <w:sz w:val="22"/>
                <w:szCs w:val="22"/>
                <w:lang w:eastAsia="sl-SI"/>
              </w:rPr>
              <w:t>Globina vode</w:t>
            </w:r>
            <w:r w:rsidRPr="00D241DE">
              <w:rPr>
                <w:rFonts w:ascii="Calibri" w:hAnsi="Calibri" w:cs="Calibri"/>
                <w:sz w:val="22"/>
                <w:szCs w:val="22"/>
                <w:lang w:eastAsia="sl-SI"/>
              </w:rPr>
              <w:tab/>
            </w:r>
          </w:p>
        </w:tc>
        <w:tc>
          <w:tcPr>
            <w:tcW w:w="4572" w:type="dxa"/>
          </w:tcPr>
          <w:p w14:paraId="2B31F159" w14:textId="77777777" w:rsidR="00D241DE" w:rsidRPr="00D241DE" w:rsidRDefault="00D241DE" w:rsidP="005F5EAE">
            <w:pPr>
              <w:spacing w:after="0"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 w:rsidRPr="00D241DE">
              <w:rPr>
                <w:rFonts w:ascii="Calibri" w:hAnsi="Calibri" w:cs="Calibri"/>
                <w:sz w:val="22"/>
                <w:szCs w:val="22"/>
                <w:lang w:eastAsia="sl-SI"/>
              </w:rPr>
              <w:t>5,7 m</w:t>
            </w:r>
          </w:p>
        </w:tc>
      </w:tr>
      <w:tr w:rsidR="00D241DE" w:rsidRPr="00140BE1" w14:paraId="40DF7864" w14:textId="77777777" w:rsidTr="005F5EAE">
        <w:tc>
          <w:tcPr>
            <w:tcW w:w="4608" w:type="dxa"/>
          </w:tcPr>
          <w:p w14:paraId="6E9235E3" w14:textId="77777777" w:rsidR="00D241DE" w:rsidRPr="00D241DE" w:rsidRDefault="00D241DE" w:rsidP="005F5EAE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 w:rsidRPr="00D241DE">
              <w:rPr>
                <w:rFonts w:ascii="Calibri" w:hAnsi="Calibri" w:cs="Calibri"/>
                <w:sz w:val="22"/>
                <w:szCs w:val="22"/>
                <w:lang w:eastAsia="sl-SI"/>
              </w:rPr>
              <w:t>Prostornina enega bazena</w:t>
            </w:r>
            <w:r w:rsidRPr="00D241DE">
              <w:rPr>
                <w:rFonts w:ascii="Calibri" w:hAnsi="Calibri" w:cs="Calibri"/>
                <w:sz w:val="22"/>
                <w:szCs w:val="22"/>
                <w:lang w:eastAsia="sl-SI"/>
              </w:rPr>
              <w:tab/>
            </w:r>
          </w:p>
        </w:tc>
        <w:tc>
          <w:tcPr>
            <w:tcW w:w="4572" w:type="dxa"/>
          </w:tcPr>
          <w:p w14:paraId="7A2A3927" w14:textId="77777777" w:rsidR="00D241DE" w:rsidRPr="00D241DE" w:rsidRDefault="00D241DE" w:rsidP="005F5EAE">
            <w:pPr>
              <w:spacing w:after="0"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 w:rsidRPr="00D241DE">
              <w:rPr>
                <w:rFonts w:ascii="Calibri" w:hAnsi="Calibri" w:cs="Calibri"/>
                <w:sz w:val="22"/>
                <w:szCs w:val="22"/>
                <w:lang w:eastAsia="sl-SI"/>
              </w:rPr>
              <w:t>6.000 m</w:t>
            </w:r>
            <w:r w:rsidRPr="00D241DE">
              <w:rPr>
                <w:rFonts w:ascii="Calibri" w:hAnsi="Calibri" w:cs="Calibri"/>
                <w:sz w:val="22"/>
                <w:szCs w:val="22"/>
                <w:vertAlign w:val="superscript"/>
                <w:lang w:eastAsia="sl-SI"/>
              </w:rPr>
              <w:t>3</w:t>
            </w:r>
          </w:p>
        </w:tc>
      </w:tr>
      <w:tr w:rsidR="00D241DE" w:rsidRPr="00140BE1" w14:paraId="0D18E793" w14:textId="77777777" w:rsidTr="005F5EAE">
        <w:trPr>
          <w:trHeight w:val="349"/>
        </w:trPr>
        <w:tc>
          <w:tcPr>
            <w:tcW w:w="4608" w:type="dxa"/>
          </w:tcPr>
          <w:p w14:paraId="581A6B78" w14:textId="77777777" w:rsidR="00D241DE" w:rsidRPr="00D241DE" w:rsidRDefault="00D241DE" w:rsidP="005F5EAE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 w:rsidRPr="00D241DE">
              <w:rPr>
                <w:rFonts w:ascii="Calibri" w:hAnsi="Calibri" w:cs="Calibri"/>
                <w:sz w:val="22"/>
                <w:szCs w:val="22"/>
                <w:lang w:eastAsia="sl-SI"/>
              </w:rPr>
              <w:t xml:space="preserve">Skupna notranja dolžina </w:t>
            </w:r>
            <w:proofErr w:type="spellStart"/>
            <w:r w:rsidRPr="00D241DE">
              <w:rPr>
                <w:rFonts w:ascii="Calibri" w:hAnsi="Calibri" w:cs="Calibri"/>
                <w:sz w:val="22"/>
                <w:szCs w:val="22"/>
                <w:lang w:eastAsia="sl-SI"/>
              </w:rPr>
              <w:t>aeracijskega</w:t>
            </w:r>
            <w:proofErr w:type="spellEnd"/>
            <w:r w:rsidRPr="00D241DE">
              <w:rPr>
                <w:rFonts w:ascii="Calibri" w:hAnsi="Calibri" w:cs="Calibri"/>
                <w:sz w:val="22"/>
                <w:szCs w:val="22"/>
                <w:lang w:eastAsia="sl-SI"/>
              </w:rPr>
              <w:t xml:space="preserve"> bazena:</w:t>
            </w:r>
          </w:p>
        </w:tc>
        <w:tc>
          <w:tcPr>
            <w:tcW w:w="4572" w:type="dxa"/>
          </w:tcPr>
          <w:p w14:paraId="0899BDF4" w14:textId="77777777" w:rsidR="00D241DE" w:rsidRPr="00D241DE" w:rsidRDefault="00D241DE" w:rsidP="005F5EAE">
            <w:pPr>
              <w:spacing w:after="0"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 w:rsidRPr="00D241DE">
              <w:rPr>
                <w:rFonts w:ascii="Calibri" w:hAnsi="Calibri" w:cs="Calibri"/>
                <w:sz w:val="22"/>
                <w:szCs w:val="22"/>
                <w:lang w:eastAsia="sl-SI"/>
              </w:rPr>
              <w:t>64,80 m</w:t>
            </w:r>
          </w:p>
        </w:tc>
      </w:tr>
      <w:tr w:rsidR="00D241DE" w:rsidRPr="00140BE1" w14:paraId="74941E2E" w14:textId="77777777" w:rsidTr="005F5EAE">
        <w:tc>
          <w:tcPr>
            <w:tcW w:w="4608" w:type="dxa"/>
          </w:tcPr>
          <w:p w14:paraId="0F78B325" w14:textId="77777777" w:rsidR="00D241DE" w:rsidRPr="00D241DE" w:rsidRDefault="00D241DE" w:rsidP="005F5EAE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 w:rsidRPr="00D241DE">
              <w:rPr>
                <w:rFonts w:ascii="Calibri" w:hAnsi="Calibri" w:cs="Calibri"/>
                <w:sz w:val="22"/>
                <w:szCs w:val="22"/>
                <w:lang w:eastAsia="sl-SI"/>
              </w:rPr>
              <w:t>Višina osi obstoječih mešal</w:t>
            </w:r>
          </w:p>
        </w:tc>
        <w:tc>
          <w:tcPr>
            <w:tcW w:w="4572" w:type="dxa"/>
          </w:tcPr>
          <w:p w14:paraId="247D4385" w14:textId="77777777" w:rsidR="00D241DE" w:rsidRPr="00D241DE" w:rsidRDefault="00D241DE" w:rsidP="005F5EAE">
            <w:pPr>
              <w:spacing w:after="0"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 w:rsidRPr="00D241DE">
              <w:rPr>
                <w:rFonts w:ascii="Calibri" w:hAnsi="Calibri" w:cs="Calibri"/>
                <w:sz w:val="22"/>
                <w:szCs w:val="22"/>
                <w:lang w:eastAsia="sl-SI"/>
              </w:rPr>
              <w:t>1,50 m</w:t>
            </w:r>
          </w:p>
        </w:tc>
      </w:tr>
      <w:tr w:rsidR="00D241DE" w:rsidRPr="00140BE1" w14:paraId="3883E4B1" w14:textId="77777777" w:rsidTr="005F5EAE">
        <w:tc>
          <w:tcPr>
            <w:tcW w:w="4608" w:type="dxa"/>
          </w:tcPr>
          <w:p w14:paraId="7156B4E2" w14:textId="77777777" w:rsidR="00D241DE" w:rsidRPr="00D241DE" w:rsidRDefault="00D241DE" w:rsidP="005F5EAE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 w:rsidRPr="00D241DE">
              <w:rPr>
                <w:rFonts w:ascii="Calibri" w:hAnsi="Calibri" w:cs="Calibri"/>
                <w:sz w:val="22"/>
                <w:szCs w:val="22"/>
                <w:lang w:eastAsia="sl-SI"/>
              </w:rPr>
              <w:t xml:space="preserve">Oddaljenost  propelerja potopnih mešal od </w:t>
            </w:r>
            <w:proofErr w:type="spellStart"/>
            <w:r w:rsidRPr="00D241DE">
              <w:rPr>
                <w:rFonts w:ascii="Calibri" w:hAnsi="Calibri" w:cs="Calibri"/>
                <w:sz w:val="22"/>
                <w:szCs w:val="22"/>
                <w:lang w:eastAsia="sl-SI"/>
              </w:rPr>
              <w:t>aeratorjev</w:t>
            </w:r>
            <w:proofErr w:type="spellEnd"/>
            <w:r w:rsidRPr="00D241DE">
              <w:rPr>
                <w:rFonts w:ascii="Calibri" w:hAnsi="Calibri" w:cs="Calibri"/>
                <w:sz w:val="22"/>
                <w:szCs w:val="22"/>
                <w:lang w:eastAsia="sl-SI"/>
              </w:rPr>
              <w:tab/>
            </w:r>
          </w:p>
        </w:tc>
        <w:tc>
          <w:tcPr>
            <w:tcW w:w="4572" w:type="dxa"/>
          </w:tcPr>
          <w:p w14:paraId="26662AC7" w14:textId="77777777" w:rsidR="00D241DE" w:rsidRPr="00D241DE" w:rsidRDefault="00D241DE" w:rsidP="005F5EAE">
            <w:pPr>
              <w:spacing w:after="0"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 w:rsidRPr="00D241DE">
              <w:rPr>
                <w:rFonts w:ascii="Calibri" w:hAnsi="Calibri" w:cs="Calibri"/>
                <w:sz w:val="22"/>
                <w:szCs w:val="22"/>
                <w:lang w:eastAsia="sl-SI"/>
              </w:rPr>
              <w:t>14,10 m</w:t>
            </w:r>
          </w:p>
        </w:tc>
      </w:tr>
      <w:tr w:rsidR="00D241DE" w:rsidRPr="00140BE1" w14:paraId="4141F8B7" w14:textId="77777777" w:rsidTr="005F5EAE">
        <w:tc>
          <w:tcPr>
            <w:tcW w:w="4608" w:type="dxa"/>
          </w:tcPr>
          <w:p w14:paraId="36E93052" w14:textId="77777777" w:rsidR="00D241DE" w:rsidRPr="00D241DE" w:rsidRDefault="00D241DE" w:rsidP="005F5EAE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 w:rsidRPr="00D241DE">
              <w:rPr>
                <w:rFonts w:ascii="Calibri" w:hAnsi="Calibri" w:cs="Calibri"/>
                <w:sz w:val="22"/>
                <w:szCs w:val="22"/>
                <w:lang w:eastAsia="sl-SI"/>
              </w:rPr>
              <w:t xml:space="preserve">Oddaljenost </w:t>
            </w:r>
            <w:proofErr w:type="spellStart"/>
            <w:r w:rsidRPr="00D241DE">
              <w:rPr>
                <w:rFonts w:ascii="Calibri" w:hAnsi="Calibri" w:cs="Calibri"/>
                <w:sz w:val="22"/>
                <w:szCs w:val="22"/>
                <w:lang w:eastAsia="sl-SI"/>
              </w:rPr>
              <w:t>aeracijsih</w:t>
            </w:r>
            <w:proofErr w:type="spellEnd"/>
            <w:r w:rsidRPr="00D241DE">
              <w:rPr>
                <w:rFonts w:ascii="Calibri" w:hAnsi="Calibri" w:cs="Calibri"/>
                <w:sz w:val="22"/>
                <w:szCs w:val="22"/>
                <w:lang w:eastAsia="sl-SI"/>
              </w:rPr>
              <w:t xml:space="preserve"> diskov od tal</w:t>
            </w:r>
            <w:r w:rsidRPr="00D241DE">
              <w:rPr>
                <w:rFonts w:ascii="Calibri" w:hAnsi="Calibri" w:cs="Calibri"/>
                <w:sz w:val="22"/>
                <w:szCs w:val="22"/>
                <w:lang w:eastAsia="sl-SI"/>
              </w:rPr>
              <w:tab/>
            </w:r>
          </w:p>
        </w:tc>
        <w:tc>
          <w:tcPr>
            <w:tcW w:w="4572" w:type="dxa"/>
          </w:tcPr>
          <w:p w14:paraId="2AEF8159" w14:textId="77777777" w:rsidR="00D241DE" w:rsidRPr="00D241DE" w:rsidRDefault="00D241DE" w:rsidP="005F5EAE">
            <w:pPr>
              <w:spacing w:after="0"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 w:rsidRPr="00D241DE">
              <w:rPr>
                <w:rFonts w:ascii="Calibri" w:hAnsi="Calibri" w:cs="Calibri"/>
                <w:sz w:val="22"/>
                <w:szCs w:val="22"/>
                <w:lang w:eastAsia="sl-SI"/>
              </w:rPr>
              <w:t>0,40 m</w:t>
            </w:r>
          </w:p>
        </w:tc>
      </w:tr>
      <w:tr w:rsidR="00D241DE" w:rsidRPr="00140BE1" w14:paraId="1DA4561B" w14:textId="77777777" w:rsidTr="005F5EAE">
        <w:tc>
          <w:tcPr>
            <w:tcW w:w="4608" w:type="dxa"/>
          </w:tcPr>
          <w:p w14:paraId="1AEF65F7" w14:textId="77777777" w:rsidR="00D241DE" w:rsidRPr="00D241DE" w:rsidRDefault="00D241DE" w:rsidP="005F5EAE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 w:rsidRPr="00D241DE">
              <w:rPr>
                <w:rFonts w:ascii="Calibri" w:hAnsi="Calibri" w:cs="Calibri"/>
                <w:sz w:val="22"/>
                <w:szCs w:val="22"/>
                <w:lang w:eastAsia="sl-SI"/>
              </w:rPr>
              <w:t>Višina obstoječega  vodila (od tal)</w:t>
            </w:r>
            <w:r w:rsidRPr="00D241DE">
              <w:rPr>
                <w:rFonts w:ascii="Calibri" w:hAnsi="Calibri" w:cs="Calibri"/>
                <w:sz w:val="22"/>
                <w:szCs w:val="22"/>
                <w:lang w:eastAsia="sl-SI"/>
              </w:rPr>
              <w:tab/>
            </w:r>
          </w:p>
        </w:tc>
        <w:tc>
          <w:tcPr>
            <w:tcW w:w="4572" w:type="dxa"/>
          </w:tcPr>
          <w:p w14:paraId="6D277444" w14:textId="77777777" w:rsidR="00D241DE" w:rsidRPr="00D241DE" w:rsidRDefault="00D241DE" w:rsidP="005F5EAE">
            <w:pPr>
              <w:spacing w:after="0"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 w:rsidRPr="00D241DE">
              <w:rPr>
                <w:rFonts w:ascii="Calibri" w:hAnsi="Calibri" w:cs="Calibri"/>
                <w:sz w:val="22"/>
                <w:szCs w:val="22"/>
                <w:lang w:eastAsia="sl-SI"/>
              </w:rPr>
              <w:t>7,00 m</w:t>
            </w:r>
          </w:p>
        </w:tc>
      </w:tr>
      <w:tr w:rsidR="00D241DE" w:rsidRPr="00140BE1" w14:paraId="4AFB9144" w14:textId="77777777" w:rsidTr="005F5EAE">
        <w:tc>
          <w:tcPr>
            <w:tcW w:w="4608" w:type="dxa"/>
          </w:tcPr>
          <w:p w14:paraId="448817F5" w14:textId="77777777" w:rsidR="00D241DE" w:rsidRPr="00D241DE" w:rsidRDefault="00D241DE" w:rsidP="005F5EAE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 w:rsidRPr="00D241DE">
              <w:rPr>
                <w:rFonts w:ascii="Calibri" w:hAnsi="Calibri" w:cs="Calibri"/>
                <w:sz w:val="22"/>
                <w:szCs w:val="22"/>
                <w:lang w:eastAsia="sl-SI"/>
              </w:rPr>
              <w:t xml:space="preserve">Oblika vodila </w:t>
            </w:r>
          </w:p>
        </w:tc>
        <w:tc>
          <w:tcPr>
            <w:tcW w:w="4572" w:type="dxa"/>
          </w:tcPr>
          <w:p w14:paraId="340BFD27" w14:textId="77777777" w:rsidR="00D241DE" w:rsidRPr="00D241DE" w:rsidRDefault="00D241DE" w:rsidP="005F5EAE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 w:rsidRPr="00D241DE">
              <w:rPr>
                <w:rFonts w:ascii="Calibri" w:hAnsi="Calibri" w:cs="Calibri"/>
                <w:sz w:val="22"/>
                <w:szCs w:val="22"/>
                <w:lang w:eastAsia="sl-SI"/>
              </w:rPr>
              <w:t>kvadratasta 100 x 100 mm, debelina min 5 mm</w:t>
            </w:r>
          </w:p>
        </w:tc>
      </w:tr>
      <w:tr w:rsidR="00D241DE" w:rsidRPr="00140BE1" w14:paraId="0C161848" w14:textId="77777777" w:rsidTr="005F5EAE">
        <w:tc>
          <w:tcPr>
            <w:tcW w:w="4608" w:type="dxa"/>
          </w:tcPr>
          <w:p w14:paraId="3000BE36" w14:textId="77777777" w:rsidR="00D241DE" w:rsidRPr="00D241DE" w:rsidRDefault="00D241DE" w:rsidP="005F5EAE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 w:rsidRPr="00D241DE">
              <w:rPr>
                <w:rFonts w:ascii="Calibri" w:hAnsi="Calibri" w:cs="Calibri"/>
                <w:sz w:val="22"/>
                <w:szCs w:val="22"/>
                <w:lang w:eastAsia="sl-SI"/>
              </w:rPr>
              <w:t xml:space="preserve">Material vodila: </w:t>
            </w:r>
          </w:p>
        </w:tc>
        <w:tc>
          <w:tcPr>
            <w:tcW w:w="4572" w:type="dxa"/>
          </w:tcPr>
          <w:p w14:paraId="278DF5A9" w14:textId="42179300" w:rsidR="00D241DE" w:rsidRPr="00D241DE" w:rsidRDefault="00D241DE" w:rsidP="005F5EAE">
            <w:pPr>
              <w:spacing w:after="0"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 w:rsidRPr="00D241DE">
              <w:rPr>
                <w:rFonts w:ascii="Calibri" w:hAnsi="Calibri" w:cs="Calibri"/>
                <w:sz w:val="22"/>
                <w:szCs w:val="22"/>
                <w:lang w:eastAsia="sl-SI"/>
              </w:rPr>
              <w:t>nerjavno jeklo</w:t>
            </w:r>
            <w:r w:rsidR="001644BC">
              <w:rPr>
                <w:rFonts w:ascii="Calibri" w:hAnsi="Calibri" w:cs="Calibri"/>
                <w:sz w:val="22"/>
                <w:szCs w:val="22"/>
                <w:lang w:eastAsia="sl-SI"/>
              </w:rPr>
              <w:t xml:space="preserve"> kvalitete AISI 316</w:t>
            </w:r>
          </w:p>
        </w:tc>
      </w:tr>
      <w:tr w:rsidR="00D241DE" w:rsidRPr="00140BE1" w14:paraId="0BD7375D" w14:textId="77777777" w:rsidTr="005F5EAE">
        <w:tc>
          <w:tcPr>
            <w:tcW w:w="4608" w:type="dxa"/>
          </w:tcPr>
          <w:p w14:paraId="46AE4B5C" w14:textId="77777777" w:rsidR="00D241DE" w:rsidRPr="00D241DE" w:rsidRDefault="00D241DE" w:rsidP="005F5EAE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 w:rsidRPr="00D241DE">
              <w:rPr>
                <w:rFonts w:ascii="Calibri" w:hAnsi="Calibri" w:cs="Calibri"/>
                <w:sz w:val="22"/>
                <w:szCs w:val="22"/>
                <w:lang w:eastAsia="sl-SI"/>
              </w:rPr>
              <w:t xml:space="preserve">Pritrdilni material: </w:t>
            </w:r>
          </w:p>
        </w:tc>
        <w:tc>
          <w:tcPr>
            <w:tcW w:w="4572" w:type="dxa"/>
          </w:tcPr>
          <w:p w14:paraId="278DF405" w14:textId="0CA9E6DF" w:rsidR="00D241DE" w:rsidRPr="00D241DE" w:rsidRDefault="00D241DE" w:rsidP="005F5EAE">
            <w:pPr>
              <w:spacing w:after="0"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 w:rsidRPr="00D241DE">
              <w:rPr>
                <w:rFonts w:ascii="Calibri" w:hAnsi="Calibri" w:cs="Calibri"/>
                <w:sz w:val="22"/>
                <w:szCs w:val="22"/>
                <w:lang w:eastAsia="sl-SI"/>
              </w:rPr>
              <w:t>nerjavno jeklo</w:t>
            </w:r>
            <w:r w:rsidR="001644BC">
              <w:rPr>
                <w:rFonts w:ascii="Calibri" w:hAnsi="Calibri" w:cs="Calibri"/>
                <w:sz w:val="22"/>
                <w:szCs w:val="22"/>
                <w:lang w:eastAsia="sl-SI"/>
              </w:rPr>
              <w:t xml:space="preserve"> kvalitete AISI 316</w:t>
            </w:r>
          </w:p>
        </w:tc>
      </w:tr>
    </w:tbl>
    <w:p w14:paraId="56013D3C" w14:textId="77777777" w:rsidR="00D241DE" w:rsidRPr="00D241DE" w:rsidRDefault="00D241DE" w:rsidP="00D241DE"/>
    <w:p w14:paraId="4BB1F7C9" w14:textId="77777777" w:rsidR="007A35FC" w:rsidRDefault="007A35FC" w:rsidP="007A35FC">
      <w:pPr>
        <w:keepNext/>
      </w:pPr>
      <w:r>
        <w:rPr>
          <w:noProof/>
        </w:rPr>
        <w:lastRenderedPageBreak/>
        <w:drawing>
          <wp:inline distT="0" distB="0" distL="0" distR="0" wp14:anchorId="4E0D0470" wp14:editId="5A31FF1F">
            <wp:extent cx="5760720" cy="3202305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1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73734" w14:textId="5C66096B" w:rsidR="00231E07" w:rsidRPr="00B85DD5" w:rsidRDefault="007A35FC" w:rsidP="00B85DD5">
      <w:pPr>
        <w:pStyle w:val="Napis"/>
        <w:jc w:val="center"/>
      </w:pPr>
      <w:r>
        <w:t xml:space="preserve">Slika </w:t>
      </w:r>
      <w:r w:rsidR="00E91635">
        <w:fldChar w:fldCharType="begin"/>
      </w:r>
      <w:r w:rsidR="00E91635">
        <w:instrText xml:space="preserve"> SEQ Slika \* ARABIC </w:instrText>
      </w:r>
      <w:r w:rsidR="00E91635">
        <w:fldChar w:fldCharType="separate"/>
      </w:r>
      <w:r w:rsidR="00493CD5">
        <w:rPr>
          <w:noProof/>
        </w:rPr>
        <w:t>4</w:t>
      </w:r>
      <w:r w:rsidR="00E91635">
        <w:rPr>
          <w:noProof/>
        </w:rPr>
        <w:fldChar w:fldCharType="end"/>
      </w:r>
      <w:r>
        <w:t xml:space="preserve">: Vzdolžni prerez </w:t>
      </w:r>
      <w:proofErr w:type="spellStart"/>
      <w:r>
        <w:t>aeracijskih</w:t>
      </w:r>
      <w:proofErr w:type="spellEnd"/>
      <w:r>
        <w:t xml:space="preserve"> bazenov</w:t>
      </w:r>
    </w:p>
    <w:p w14:paraId="074418A1" w14:textId="7CBA0177" w:rsidR="00517CE4" w:rsidRPr="00D021F5" w:rsidRDefault="00517CE4" w:rsidP="00302A5D">
      <w:pPr>
        <w:pStyle w:val="Odstavekseznama"/>
        <w:ind w:left="0"/>
        <w:jc w:val="both"/>
        <w:rPr>
          <w:rFonts w:ascii="Calibri" w:hAnsi="Calibri"/>
          <w:bCs/>
          <w:sz w:val="22"/>
          <w:szCs w:val="22"/>
        </w:rPr>
      </w:pPr>
      <w:r w:rsidRPr="00D021F5">
        <w:rPr>
          <w:rFonts w:ascii="Calibri" w:hAnsi="Calibri"/>
          <w:bCs/>
          <w:sz w:val="22"/>
          <w:szCs w:val="22"/>
        </w:rPr>
        <w:t xml:space="preserve">Potopna mešala so nameščena na </w:t>
      </w:r>
      <w:r w:rsidR="00664D0B" w:rsidRPr="00D021F5">
        <w:rPr>
          <w:rFonts w:ascii="Calibri" w:hAnsi="Calibri"/>
          <w:bCs/>
          <w:sz w:val="22"/>
          <w:szCs w:val="22"/>
        </w:rPr>
        <w:t xml:space="preserve"> cca 7 m dolgih </w:t>
      </w:r>
      <w:r w:rsidRPr="00D021F5">
        <w:rPr>
          <w:rFonts w:ascii="Calibri" w:hAnsi="Calibri"/>
          <w:bCs/>
          <w:sz w:val="22"/>
          <w:szCs w:val="22"/>
        </w:rPr>
        <w:t>vodilih iz nerjavečega jekla</w:t>
      </w:r>
      <w:r w:rsidR="00144FA7">
        <w:rPr>
          <w:rFonts w:ascii="Calibri" w:hAnsi="Calibri"/>
          <w:bCs/>
          <w:sz w:val="22"/>
          <w:szCs w:val="22"/>
        </w:rPr>
        <w:t xml:space="preserve"> </w:t>
      </w:r>
      <w:r w:rsidR="00144FA7">
        <w:rPr>
          <w:rFonts w:ascii="Calibri" w:hAnsi="Calibri" w:cs="Calibri"/>
          <w:sz w:val="22"/>
          <w:szCs w:val="22"/>
          <w:lang w:eastAsia="sl-SI"/>
        </w:rPr>
        <w:t>kvalitete AISI 316</w:t>
      </w:r>
      <w:r w:rsidRPr="00D021F5">
        <w:rPr>
          <w:rFonts w:ascii="Calibri" w:hAnsi="Calibri"/>
          <w:bCs/>
          <w:sz w:val="22"/>
          <w:szCs w:val="22"/>
        </w:rPr>
        <w:t xml:space="preserve"> kvadratnega prereza 100 x 100 mm z debelino sten 5mm. Vodila so spodaj preko ležiščnih pločevin s sidrnimi vijaki pritrjena na AB </w:t>
      </w:r>
      <w:r w:rsidR="00113982">
        <w:rPr>
          <w:rFonts w:ascii="Calibri" w:hAnsi="Calibri"/>
          <w:bCs/>
          <w:sz w:val="22"/>
          <w:szCs w:val="22"/>
        </w:rPr>
        <w:t xml:space="preserve">talno </w:t>
      </w:r>
      <w:r w:rsidRPr="00D021F5">
        <w:rPr>
          <w:rFonts w:ascii="Calibri" w:hAnsi="Calibri"/>
          <w:bCs/>
          <w:sz w:val="22"/>
          <w:szCs w:val="22"/>
        </w:rPr>
        <w:t xml:space="preserve">ploščo </w:t>
      </w:r>
      <w:proofErr w:type="spellStart"/>
      <w:r w:rsidRPr="00D021F5">
        <w:rPr>
          <w:rFonts w:ascii="Calibri" w:hAnsi="Calibri"/>
          <w:bCs/>
          <w:sz w:val="22"/>
          <w:szCs w:val="22"/>
        </w:rPr>
        <w:t>aeracijskih</w:t>
      </w:r>
      <w:proofErr w:type="spellEnd"/>
      <w:r w:rsidRPr="00D021F5">
        <w:rPr>
          <w:rFonts w:ascii="Calibri" w:hAnsi="Calibri"/>
          <w:bCs/>
          <w:sz w:val="22"/>
          <w:szCs w:val="22"/>
        </w:rPr>
        <w:t xml:space="preserve"> bazenov, na vrhu pa je vodilo z nosilcem in sidrnimi vijaki pritrjeno na AB most, ki poteka prečno preko </w:t>
      </w:r>
      <w:proofErr w:type="spellStart"/>
      <w:r w:rsidRPr="00D021F5">
        <w:rPr>
          <w:rFonts w:ascii="Calibri" w:hAnsi="Calibri"/>
          <w:bCs/>
          <w:sz w:val="22"/>
          <w:szCs w:val="22"/>
        </w:rPr>
        <w:t>aeracijskih</w:t>
      </w:r>
      <w:proofErr w:type="spellEnd"/>
      <w:r w:rsidRPr="00D021F5">
        <w:rPr>
          <w:rFonts w:ascii="Calibri" w:hAnsi="Calibri"/>
          <w:bCs/>
          <w:sz w:val="22"/>
          <w:szCs w:val="22"/>
        </w:rPr>
        <w:t xml:space="preserve"> bazenov.</w:t>
      </w:r>
      <w:r w:rsidR="007A35FC" w:rsidRPr="00D021F5">
        <w:rPr>
          <w:rFonts w:ascii="Calibri" w:hAnsi="Calibri"/>
          <w:bCs/>
          <w:sz w:val="22"/>
          <w:szCs w:val="22"/>
        </w:rPr>
        <w:t xml:space="preserve"> Vodila</w:t>
      </w:r>
      <w:r w:rsidRPr="00D021F5">
        <w:rPr>
          <w:rFonts w:ascii="Calibri" w:hAnsi="Calibri"/>
          <w:bCs/>
          <w:sz w:val="22"/>
          <w:szCs w:val="22"/>
        </w:rPr>
        <w:t xml:space="preserve"> imajo </w:t>
      </w:r>
      <w:r w:rsidR="007A35FC" w:rsidRPr="00D021F5">
        <w:rPr>
          <w:rFonts w:ascii="Calibri" w:hAnsi="Calibri"/>
          <w:bCs/>
          <w:sz w:val="22"/>
          <w:szCs w:val="22"/>
        </w:rPr>
        <w:t>na vrhu</w:t>
      </w:r>
      <w:r w:rsidRPr="00D021F5">
        <w:rPr>
          <w:rFonts w:ascii="Calibri" w:hAnsi="Calibri"/>
          <w:bCs/>
          <w:sz w:val="22"/>
          <w:szCs w:val="22"/>
        </w:rPr>
        <w:t xml:space="preserve"> plastično</w:t>
      </w:r>
      <w:r w:rsidR="007A35FC" w:rsidRPr="00D021F5">
        <w:rPr>
          <w:rFonts w:ascii="Calibri" w:hAnsi="Calibri"/>
          <w:bCs/>
          <w:sz w:val="22"/>
          <w:szCs w:val="22"/>
        </w:rPr>
        <w:t xml:space="preserve"> kapo</w:t>
      </w:r>
      <w:r w:rsidRPr="00D021F5">
        <w:rPr>
          <w:rFonts w:ascii="Calibri" w:hAnsi="Calibri"/>
          <w:bCs/>
          <w:sz w:val="22"/>
          <w:szCs w:val="22"/>
        </w:rPr>
        <w:t xml:space="preserve"> stožčaste oblike</w:t>
      </w:r>
      <w:r w:rsidR="007A35FC" w:rsidRPr="00D021F5">
        <w:rPr>
          <w:rFonts w:ascii="Calibri" w:hAnsi="Calibri"/>
          <w:bCs/>
          <w:sz w:val="22"/>
          <w:szCs w:val="22"/>
        </w:rPr>
        <w:t>.</w:t>
      </w:r>
      <w:r w:rsidR="00B85DD5" w:rsidRPr="00D021F5">
        <w:rPr>
          <w:rFonts w:ascii="Calibri" w:hAnsi="Calibri"/>
          <w:bCs/>
          <w:sz w:val="22"/>
          <w:szCs w:val="22"/>
        </w:rPr>
        <w:t xml:space="preserve"> Zgornja pritrditev vodila</w:t>
      </w:r>
      <w:r w:rsidR="004B6738" w:rsidRPr="00D021F5">
        <w:rPr>
          <w:rFonts w:ascii="Calibri" w:hAnsi="Calibri"/>
          <w:bCs/>
          <w:sz w:val="22"/>
          <w:szCs w:val="22"/>
        </w:rPr>
        <w:t xml:space="preserve"> je</w:t>
      </w:r>
      <w:r w:rsidR="00B85DD5" w:rsidRPr="00D021F5">
        <w:rPr>
          <w:rFonts w:ascii="Calibri" w:hAnsi="Calibri"/>
          <w:bCs/>
          <w:sz w:val="22"/>
          <w:szCs w:val="22"/>
        </w:rPr>
        <w:t xml:space="preserve"> takšna,  da lahko nosilec mešala neovirano drsi po vodilu in je mešalo v primeru servisa mogoče izvleči iz vodila in preko AB ograje mostu</w:t>
      </w:r>
      <w:r w:rsidR="00302408" w:rsidRPr="00D021F5">
        <w:rPr>
          <w:rFonts w:ascii="Calibri" w:hAnsi="Calibri"/>
          <w:bCs/>
          <w:sz w:val="22"/>
          <w:szCs w:val="22"/>
        </w:rPr>
        <w:t xml:space="preserve"> brez praznjenja bazena.</w:t>
      </w:r>
    </w:p>
    <w:p w14:paraId="3655E68E" w14:textId="3CB64346" w:rsidR="00231E07" w:rsidRPr="00231E07" w:rsidRDefault="00231E07" w:rsidP="00231E07">
      <w:pPr>
        <w:pStyle w:val="Odstavekseznama"/>
        <w:rPr>
          <w:rFonts w:ascii="Calibri" w:hAnsi="Calibri"/>
          <w:bCs/>
          <w:sz w:val="22"/>
          <w:szCs w:val="22"/>
        </w:rPr>
      </w:pPr>
    </w:p>
    <w:p w14:paraId="626A2F4A" w14:textId="3B1386FE" w:rsidR="008B3855" w:rsidRDefault="008B3855" w:rsidP="008B3855">
      <w:pPr>
        <w:pStyle w:val="Odstavekseznama"/>
        <w:keepNext/>
        <w:ind w:left="0"/>
      </w:pPr>
      <w:r>
        <w:rPr>
          <w:rFonts w:ascii="Calibri" w:hAnsi="Calibri"/>
          <w:bCs/>
          <w:sz w:val="22"/>
          <w:szCs w:val="22"/>
        </w:rPr>
        <w:t xml:space="preserve">  </w:t>
      </w:r>
      <w:r>
        <w:rPr>
          <w:rFonts w:ascii="Calibri" w:hAnsi="Calibri"/>
          <w:bCs/>
          <w:noProof/>
          <w:sz w:val="22"/>
          <w:szCs w:val="22"/>
        </w:rPr>
        <w:drawing>
          <wp:inline distT="0" distB="0" distL="0" distR="0" wp14:anchorId="066D1D55" wp14:editId="6A8CBC52">
            <wp:extent cx="3106703" cy="2330026"/>
            <wp:effectExtent l="7302" t="0" r="6033" b="6032"/>
            <wp:docPr id="13" name="Slika 13" descr="Slika, ki vsebuje besede plovilo, zunanje, transport, jadrnic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ka 13" descr="Slika, ki vsebuje besede plovilo, zunanje, transport, jadrnica&#10;&#10;Opis je samodejno ustvarjen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29026" cy="2346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bCs/>
          <w:sz w:val="22"/>
          <w:szCs w:val="22"/>
        </w:rPr>
        <w:t xml:space="preserve">                  </w:t>
      </w:r>
      <w:r>
        <w:rPr>
          <w:rFonts w:ascii="Calibri" w:hAnsi="Calibri"/>
          <w:bCs/>
          <w:noProof/>
          <w:sz w:val="22"/>
          <w:szCs w:val="22"/>
        </w:rPr>
        <w:drawing>
          <wp:inline distT="0" distB="0" distL="0" distR="0" wp14:anchorId="002406C4" wp14:editId="4ED9B046">
            <wp:extent cx="2324100" cy="3098800"/>
            <wp:effectExtent l="0" t="0" r="0" b="6350"/>
            <wp:docPr id="14" name="Slika 14" descr="Slika, ki vsebuje besede prst, zunanje, držanje, oseb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ka 14" descr="Slika, ki vsebuje besede prst, zunanje, držanje, oseba&#10;&#10;Opis je samodejno ustvarjen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1692" cy="3108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92AED" w14:textId="70FE6956" w:rsidR="00C725AA" w:rsidRPr="00B85DD5" w:rsidRDefault="008B3855" w:rsidP="00B85DD5">
      <w:pPr>
        <w:pStyle w:val="Napis"/>
      </w:pPr>
      <w:r>
        <w:t xml:space="preserve">              Slika </w:t>
      </w:r>
      <w:r w:rsidR="00E91635">
        <w:fldChar w:fldCharType="begin"/>
      </w:r>
      <w:r w:rsidR="00E91635">
        <w:instrText xml:space="preserve"> SEQ Slika \* ARABIC </w:instrText>
      </w:r>
      <w:r w:rsidR="00E91635">
        <w:fldChar w:fldCharType="separate"/>
      </w:r>
      <w:r w:rsidR="00493CD5">
        <w:rPr>
          <w:noProof/>
        </w:rPr>
        <w:t>5</w:t>
      </w:r>
      <w:r w:rsidR="00E91635">
        <w:rPr>
          <w:noProof/>
        </w:rPr>
        <w:fldChar w:fldCharType="end"/>
      </w:r>
      <w:r>
        <w:t xml:space="preserve">: Pritrditev vodila </w:t>
      </w:r>
      <w:r w:rsidR="00581BC8">
        <w:t>zgoraj</w:t>
      </w:r>
      <w:r>
        <w:t xml:space="preserve">                                                               Slika </w:t>
      </w:r>
      <w:r w:rsidR="00E91635">
        <w:fldChar w:fldCharType="begin"/>
      </w:r>
      <w:r w:rsidR="00E91635">
        <w:instrText xml:space="preserve"> SEQ Slika \* ARABIC </w:instrText>
      </w:r>
      <w:r w:rsidR="00E91635">
        <w:fldChar w:fldCharType="separate"/>
      </w:r>
      <w:r w:rsidR="00493CD5">
        <w:rPr>
          <w:noProof/>
        </w:rPr>
        <w:t>6</w:t>
      </w:r>
      <w:r w:rsidR="00E91635">
        <w:rPr>
          <w:noProof/>
        </w:rPr>
        <w:fldChar w:fldCharType="end"/>
      </w:r>
      <w:r>
        <w:t xml:space="preserve">: Pritrditev vodila </w:t>
      </w:r>
      <w:r w:rsidR="00581BC8">
        <w:t>spodaj</w:t>
      </w:r>
    </w:p>
    <w:p w14:paraId="39B75297" w14:textId="5F3562C2" w:rsidR="001B4DA9" w:rsidRDefault="001F49ED" w:rsidP="001B4DA9">
      <w:pPr>
        <w:rPr>
          <w:rFonts w:ascii="Calibri" w:hAnsi="Calibri"/>
          <w:bCs/>
          <w:sz w:val="22"/>
          <w:szCs w:val="22"/>
        </w:rPr>
      </w:pPr>
      <w:r w:rsidRPr="00D021F5">
        <w:rPr>
          <w:rFonts w:ascii="Calibri" w:hAnsi="Calibri"/>
          <w:bCs/>
          <w:sz w:val="22"/>
          <w:szCs w:val="22"/>
        </w:rPr>
        <w:lastRenderedPageBreak/>
        <w:t xml:space="preserve">Obstoječa mešala so od proizvajalca </w:t>
      </w:r>
      <w:proofErr w:type="spellStart"/>
      <w:r w:rsidR="00E967BE" w:rsidRPr="00D021F5">
        <w:rPr>
          <w:rFonts w:ascii="Calibri" w:hAnsi="Calibri"/>
          <w:bCs/>
          <w:sz w:val="22"/>
          <w:szCs w:val="22"/>
        </w:rPr>
        <w:t>Wilo</w:t>
      </w:r>
      <w:proofErr w:type="spellEnd"/>
      <w:r w:rsidR="00B05BC1" w:rsidRPr="00D021F5">
        <w:rPr>
          <w:rFonts w:ascii="Calibri" w:hAnsi="Calibri"/>
          <w:bCs/>
          <w:sz w:val="22"/>
          <w:szCs w:val="22"/>
        </w:rPr>
        <w:t xml:space="preserve"> - EMU</w:t>
      </w:r>
      <w:r w:rsidRPr="00D021F5">
        <w:rPr>
          <w:rFonts w:ascii="Calibri" w:hAnsi="Calibri"/>
          <w:bCs/>
          <w:sz w:val="22"/>
          <w:szCs w:val="22"/>
        </w:rPr>
        <w:t xml:space="preserve"> </w:t>
      </w:r>
      <w:r w:rsidR="00B05BC1" w:rsidRPr="00D021F5">
        <w:rPr>
          <w:rFonts w:ascii="Calibri" w:hAnsi="Calibri"/>
          <w:bCs/>
          <w:sz w:val="22"/>
          <w:szCs w:val="22"/>
        </w:rPr>
        <w:t>TR321.33</w:t>
      </w:r>
      <w:r w:rsidR="004B6738" w:rsidRPr="00D021F5">
        <w:rPr>
          <w:rFonts w:ascii="Calibri" w:hAnsi="Calibri"/>
          <w:bCs/>
          <w:sz w:val="22"/>
          <w:szCs w:val="22"/>
        </w:rPr>
        <w:t>-</w:t>
      </w:r>
      <w:r w:rsidR="00B05BC1" w:rsidRPr="00D021F5">
        <w:rPr>
          <w:rFonts w:ascii="Calibri" w:hAnsi="Calibri"/>
          <w:bCs/>
          <w:sz w:val="22"/>
          <w:szCs w:val="22"/>
        </w:rPr>
        <w:t>6/8</w:t>
      </w:r>
      <w:r w:rsidRPr="00D021F5">
        <w:rPr>
          <w:rFonts w:ascii="Calibri" w:hAnsi="Calibri"/>
          <w:bCs/>
          <w:sz w:val="22"/>
          <w:szCs w:val="22"/>
        </w:rPr>
        <w:t>. V prilogah je navedenih več tehničnih lastnosti obstoječih mešal.</w:t>
      </w:r>
    </w:p>
    <w:p w14:paraId="092ED546" w14:textId="77777777" w:rsidR="007B6A7A" w:rsidRDefault="007B6A7A" w:rsidP="004B6738">
      <w:pPr>
        <w:keepNext/>
        <w:jc w:val="center"/>
      </w:pPr>
      <w:r>
        <w:rPr>
          <w:rFonts w:ascii="Calibri" w:hAnsi="Calibri"/>
          <w:bCs/>
          <w:noProof/>
          <w:sz w:val="22"/>
          <w:szCs w:val="22"/>
        </w:rPr>
        <w:drawing>
          <wp:inline distT="0" distB="0" distL="0" distR="0" wp14:anchorId="37A7D34B" wp14:editId="2C575A69">
            <wp:extent cx="4752975" cy="3564731"/>
            <wp:effectExtent l="0" t="0" r="0" b="0"/>
            <wp:docPr id="15" name="Slika 15" descr="Slika, ki vsebuje besede zelena, cement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ka 15" descr="Slika, ki vsebuje besede zelena, cement&#10;&#10;Opis je samodejno ustvarjen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3875" cy="3572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44B8B" w14:textId="0B64C7AA" w:rsidR="007B6A7A" w:rsidRDefault="007B6A7A" w:rsidP="007B6A7A">
      <w:pPr>
        <w:pStyle w:val="Napis"/>
        <w:jc w:val="center"/>
      </w:pPr>
      <w:r>
        <w:t xml:space="preserve">Slika </w:t>
      </w:r>
      <w:r w:rsidR="00E91635">
        <w:fldChar w:fldCharType="begin"/>
      </w:r>
      <w:r w:rsidR="00E91635">
        <w:instrText xml:space="preserve"> SEQ Slika \* ARABIC </w:instrText>
      </w:r>
      <w:r w:rsidR="00E91635">
        <w:fldChar w:fldCharType="separate"/>
      </w:r>
      <w:r w:rsidR="00493CD5">
        <w:rPr>
          <w:noProof/>
        </w:rPr>
        <w:t>7</w:t>
      </w:r>
      <w:r w:rsidR="00E91635">
        <w:rPr>
          <w:noProof/>
        </w:rPr>
        <w:fldChar w:fldCharType="end"/>
      </w:r>
      <w:r>
        <w:t>: Obstoječa mešala WILO TR321.33-6/8</w:t>
      </w:r>
    </w:p>
    <w:p w14:paraId="797D904C" w14:textId="77777777" w:rsidR="007B6A7A" w:rsidRDefault="007B6A7A" w:rsidP="007B6A7A">
      <w:pPr>
        <w:keepNext/>
        <w:jc w:val="center"/>
      </w:pPr>
      <w:r>
        <w:rPr>
          <w:noProof/>
        </w:rPr>
        <w:drawing>
          <wp:inline distT="0" distB="0" distL="0" distR="0" wp14:anchorId="6B036FFB" wp14:editId="75E6A415">
            <wp:extent cx="2414588" cy="3219450"/>
            <wp:effectExtent l="0" t="0" r="5080" b="0"/>
            <wp:docPr id="16" name="Slika 16" descr="Slika, ki vsebuje besede prst, zunanje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lika 16" descr="Slika, ki vsebuje besede prst, zunanje&#10;&#10;Opis je samodejno ustvarjen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6272" cy="3235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C7076" w14:textId="6F195AF7" w:rsidR="001F49ED" w:rsidRDefault="007B6A7A" w:rsidP="004B6738">
      <w:pPr>
        <w:pStyle w:val="Napis"/>
        <w:jc w:val="center"/>
      </w:pPr>
      <w:r>
        <w:t xml:space="preserve">Slika </w:t>
      </w:r>
      <w:r w:rsidR="00E91635">
        <w:fldChar w:fldCharType="begin"/>
      </w:r>
      <w:r w:rsidR="00E91635">
        <w:instrText xml:space="preserve"> SEQ Slika \* ARABIC </w:instrText>
      </w:r>
      <w:r w:rsidR="00E91635">
        <w:fldChar w:fldCharType="separate"/>
      </w:r>
      <w:r w:rsidR="00493CD5">
        <w:rPr>
          <w:noProof/>
        </w:rPr>
        <w:t>8</w:t>
      </w:r>
      <w:r w:rsidR="00E91635">
        <w:rPr>
          <w:noProof/>
        </w:rPr>
        <w:fldChar w:fldCharType="end"/>
      </w:r>
      <w:r>
        <w:t>: Dviganje mešala</w:t>
      </w:r>
    </w:p>
    <w:p w14:paraId="65842E45" w14:textId="77777777" w:rsidR="004B6738" w:rsidRPr="004B6738" w:rsidRDefault="004B6738" w:rsidP="004B6738"/>
    <w:p w14:paraId="3EF987FB" w14:textId="2C35E10F" w:rsidR="00477CA0" w:rsidRDefault="001B4DA9" w:rsidP="00477CA0">
      <w:pPr>
        <w:numPr>
          <w:ilvl w:val="0"/>
          <w:numId w:val="1"/>
        </w:numPr>
        <w:spacing w:after="0"/>
        <w:ind w:left="0" w:firstLine="0"/>
        <w:jc w:val="both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lastRenderedPageBreak/>
        <w:t>PREDMET NAROČILA</w:t>
      </w:r>
    </w:p>
    <w:p w14:paraId="05E28D0A" w14:textId="77777777" w:rsidR="00A56AF7" w:rsidRDefault="00A56AF7" w:rsidP="00A56AF7">
      <w:pPr>
        <w:spacing w:after="0"/>
        <w:jc w:val="both"/>
        <w:rPr>
          <w:rFonts w:ascii="Calibri" w:hAnsi="Calibri"/>
          <w:b/>
          <w:sz w:val="22"/>
          <w:szCs w:val="22"/>
        </w:rPr>
      </w:pPr>
    </w:p>
    <w:p w14:paraId="42656A2C" w14:textId="6AE6CDF5" w:rsidR="00302A5D" w:rsidRPr="008A32A3" w:rsidRDefault="00302A5D" w:rsidP="00302A5D">
      <w:pPr>
        <w:rPr>
          <w:rFonts w:ascii="Calibri" w:hAnsi="Calibri"/>
          <w:bCs/>
          <w:sz w:val="22"/>
          <w:szCs w:val="22"/>
        </w:rPr>
      </w:pPr>
      <w:r w:rsidRPr="008A32A3">
        <w:rPr>
          <w:rFonts w:ascii="Calibri" w:hAnsi="Calibri"/>
          <w:bCs/>
          <w:sz w:val="22"/>
          <w:szCs w:val="22"/>
        </w:rPr>
        <w:t xml:space="preserve">Predmet </w:t>
      </w:r>
      <w:r w:rsidR="00D508B0" w:rsidRPr="008A32A3">
        <w:rPr>
          <w:rFonts w:ascii="Calibri" w:hAnsi="Calibri"/>
          <w:bCs/>
          <w:sz w:val="22"/>
          <w:szCs w:val="22"/>
        </w:rPr>
        <w:t>naročila je dobava</w:t>
      </w:r>
      <w:r w:rsidR="00113982" w:rsidRPr="008A32A3">
        <w:rPr>
          <w:rFonts w:ascii="Calibri" w:hAnsi="Calibri"/>
          <w:bCs/>
          <w:sz w:val="22"/>
          <w:szCs w:val="22"/>
        </w:rPr>
        <w:t>, priklop in zagon</w:t>
      </w:r>
      <w:r w:rsidR="00D508B0" w:rsidRPr="008A32A3">
        <w:rPr>
          <w:rFonts w:ascii="Calibri" w:hAnsi="Calibri"/>
          <w:bCs/>
          <w:sz w:val="22"/>
          <w:szCs w:val="22"/>
        </w:rPr>
        <w:t xml:space="preserve"> 8 novih </w:t>
      </w:r>
      <w:proofErr w:type="spellStart"/>
      <w:r w:rsidR="00D508B0" w:rsidRPr="008A32A3">
        <w:rPr>
          <w:rFonts w:ascii="Calibri" w:hAnsi="Calibri"/>
          <w:bCs/>
          <w:sz w:val="22"/>
          <w:szCs w:val="22"/>
        </w:rPr>
        <w:t>tr</w:t>
      </w:r>
      <w:r w:rsidR="00AE0CCD">
        <w:rPr>
          <w:rFonts w:ascii="Calibri" w:hAnsi="Calibri"/>
          <w:bCs/>
          <w:sz w:val="22"/>
          <w:szCs w:val="22"/>
        </w:rPr>
        <w:t>i</w:t>
      </w:r>
      <w:r w:rsidR="00D508B0" w:rsidRPr="008A32A3">
        <w:rPr>
          <w:rFonts w:ascii="Calibri" w:hAnsi="Calibri"/>
          <w:bCs/>
          <w:sz w:val="22"/>
          <w:szCs w:val="22"/>
        </w:rPr>
        <w:t>krakih</w:t>
      </w:r>
      <w:proofErr w:type="spellEnd"/>
      <w:r w:rsidR="00D508B0" w:rsidRPr="008A32A3">
        <w:rPr>
          <w:rFonts w:ascii="Calibri" w:hAnsi="Calibri"/>
          <w:bCs/>
          <w:sz w:val="22"/>
          <w:szCs w:val="22"/>
        </w:rPr>
        <w:t xml:space="preserve"> potopnih mešal</w:t>
      </w:r>
      <w:r w:rsidR="00292DE0" w:rsidRPr="008A32A3">
        <w:rPr>
          <w:rFonts w:ascii="Calibri" w:hAnsi="Calibri"/>
          <w:bCs/>
          <w:sz w:val="22"/>
          <w:szCs w:val="22"/>
        </w:rPr>
        <w:t xml:space="preserve"> v </w:t>
      </w:r>
      <w:proofErr w:type="spellStart"/>
      <w:r w:rsidR="00292DE0" w:rsidRPr="008A32A3">
        <w:rPr>
          <w:rFonts w:ascii="Calibri" w:hAnsi="Calibri"/>
          <w:bCs/>
          <w:sz w:val="22"/>
          <w:szCs w:val="22"/>
        </w:rPr>
        <w:t>aeracijskih</w:t>
      </w:r>
      <w:proofErr w:type="spellEnd"/>
      <w:r w:rsidR="00292DE0" w:rsidRPr="008A32A3">
        <w:rPr>
          <w:rFonts w:ascii="Calibri" w:hAnsi="Calibri"/>
          <w:bCs/>
          <w:sz w:val="22"/>
          <w:szCs w:val="22"/>
        </w:rPr>
        <w:t xml:space="preserve"> bazenih</w:t>
      </w:r>
      <w:r w:rsidR="00D508B0" w:rsidRPr="008A32A3">
        <w:rPr>
          <w:rFonts w:ascii="Calibri" w:hAnsi="Calibri"/>
          <w:bCs/>
          <w:sz w:val="22"/>
          <w:szCs w:val="22"/>
        </w:rPr>
        <w:t>,</w:t>
      </w:r>
      <w:r w:rsidRPr="008A32A3">
        <w:rPr>
          <w:rFonts w:ascii="Calibri" w:hAnsi="Calibri"/>
          <w:bCs/>
          <w:sz w:val="22"/>
          <w:szCs w:val="22"/>
        </w:rPr>
        <w:t xml:space="preserve"> ki </w:t>
      </w:r>
      <w:r w:rsidR="00292DE0" w:rsidRPr="008A32A3">
        <w:rPr>
          <w:rFonts w:ascii="Calibri" w:hAnsi="Calibri"/>
          <w:bCs/>
          <w:sz w:val="22"/>
          <w:szCs w:val="22"/>
        </w:rPr>
        <w:t>služijo</w:t>
      </w:r>
      <w:r w:rsidRPr="008A32A3">
        <w:rPr>
          <w:rFonts w:ascii="Calibri" w:hAnsi="Calibri"/>
          <w:bCs/>
          <w:sz w:val="22"/>
          <w:szCs w:val="22"/>
        </w:rPr>
        <w:t xml:space="preserve"> za vzdrževanje minimalne povprečne hitrosti vodnega toka 0,3 m/s in sicer po celotni širini kanala pri vnosu zraka</w:t>
      </w:r>
      <w:r w:rsidR="00AA36DE" w:rsidRPr="008A32A3">
        <w:rPr>
          <w:rFonts w:ascii="Calibri" w:hAnsi="Calibri"/>
          <w:bCs/>
          <w:sz w:val="22"/>
          <w:szCs w:val="22"/>
        </w:rPr>
        <w:t xml:space="preserve"> v posamezen bazen</w:t>
      </w:r>
      <w:r w:rsidRPr="008A32A3">
        <w:rPr>
          <w:rFonts w:ascii="Calibri" w:hAnsi="Calibri"/>
          <w:bCs/>
          <w:sz w:val="22"/>
          <w:szCs w:val="22"/>
        </w:rPr>
        <w:t xml:space="preserve"> 2.200 m3/h na komunalni čistilni napravi Celje. </w:t>
      </w:r>
      <w:r w:rsidR="00FC6405">
        <w:rPr>
          <w:rFonts w:ascii="Calibri" w:hAnsi="Calibri"/>
          <w:bCs/>
          <w:sz w:val="22"/>
          <w:szCs w:val="22"/>
        </w:rPr>
        <w:br/>
        <w:t>Mešalo mora imeti v obratovalni točki porabo električne energije v eni uri delovanja manj kot 2,0 kWh.</w:t>
      </w:r>
    </w:p>
    <w:p w14:paraId="6952496D" w14:textId="55A93791" w:rsidR="00302A5D" w:rsidRPr="008A32A3" w:rsidRDefault="00302A5D" w:rsidP="00302A5D">
      <w:pPr>
        <w:rPr>
          <w:rFonts w:ascii="Calibri" w:hAnsi="Calibri"/>
          <w:bCs/>
          <w:sz w:val="22"/>
          <w:szCs w:val="22"/>
        </w:rPr>
      </w:pPr>
      <w:r w:rsidRPr="008A32A3">
        <w:rPr>
          <w:rFonts w:ascii="Calibri" w:hAnsi="Calibri"/>
          <w:bCs/>
          <w:sz w:val="22"/>
          <w:szCs w:val="22"/>
        </w:rPr>
        <w:t xml:space="preserve">Pod pojmom </w:t>
      </w:r>
      <w:proofErr w:type="spellStart"/>
      <w:r w:rsidR="00FB53E7" w:rsidRPr="008A32A3">
        <w:rPr>
          <w:rFonts w:ascii="Calibri" w:hAnsi="Calibri"/>
          <w:bCs/>
          <w:sz w:val="22"/>
          <w:szCs w:val="22"/>
        </w:rPr>
        <w:t>trikrako</w:t>
      </w:r>
      <w:proofErr w:type="spellEnd"/>
      <w:r w:rsidRPr="008A32A3">
        <w:rPr>
          <w:rFonts w:ascii="Calibri" w:hAnsi="Calibri"/>
          <w:bCs/>
          <w:sz w:val="22"/>
          <w:szCs w:val="22"/>
        </w:rPr>
        <w:t xml:space="preserve"> potopno mešalo se smatra, da gre za mešalo z:</w:t>
      </w:r>
    </w:p>
    <w:p w14:paraId="647C31E3" w14:textId="6905D3F2" w:rsidR="001E56F8" w:rsidRDefault="001E56F8" w:rsidP="00302A5D">
      <w:pPr>
        <w:pStyle w:val="Odstavekseznama"/>
        <w:numPr>
          <w:ilvl w:val="0"/>
          <w:numId w:val="17"/>
        </w:numPr>
        <w:rPr>
          <w:rFonts w:ascii="Calibri" w:hAnsi="Calibri"/>
          <w:bCs/>
          <w:sz w:val="22"/>
          <w:szCs w:val="22"/>
        </w:rPr>
      </w:pPr>
      <w:r>
        <w:rPr>
          <w:rFonts w:ascii="Calibri" w:hAnsi="Calibri"/>
          <w:bCs/>
          <w:sz w:val="22"/>
          <w:szCs w:val="22"/>
        </w:rPr>
        <w:t>trifaznim elektromotorjem,</w:t>
      </w:r>
    </w:p>
    <w:p w14:paraId="14D7DBDA" w14:textId="6AAC0657" w:rsidR="00302A5D" w:rsidRPr="008A32A3" w:rsidRDefault="00302A5D" w:rsidP="00302A5D">
      <w:pPr>
        <w:pStyle w:val="Odstavekseznama"/>
        <w:numPr>
          <w:ilvl w:val="0"/>
          <w:numId w:val="17"/>
        </w:numPr>
        <w:rPr>
          <w:rFonts w:ascii="Calibri" w:hAnsi="Calibri"/>
          <w:bCs/>
          <w:sz w:val="22"/>
          <w:szCs w:val="22"/>
        </w:rPr>
      </w:pPr>
      <w:r w:rsidRPr="008A32A3">
        <w:rPr>
          <w:rFonts w:ascii="Calibri" w:hAnsi="Calibri"/>
          <w:bCs/>
          <w:sz w:val="22"/>
          <w:szCs w:val="22"/>
        </w:rPr>
        <w:t xml:space="preserve">reduktorjem, </w:t>
      </w:r>
    </w:p>
    <w:p w14:paraId="3819FA56" w14:textId="138A6DE5" w:rsidR="00302A5D" w:rsidRPr="008A32A3" w:rsidRDefault="00FB53E7" w:rsidP="00302A5D">
      <w:pPr>
        <w:pStyle w:val="Odstavekseznama"/>
        <w:numPr>
          <w:ilvl w:val="0"/>
          <w:numId w:val="17"/>
        </w:numPr>
        <w:rPr>
          <w:rFonts w:ascii="Calibri" w:hAnsi="Calibri"/>
          <w:bCs/>
          <w:sz w:val="22"/>
          <w:szCs w:val="22"/>
        </w:rPr>
      </w:pPr>
      <w:proofErr w:type="spellStart"/>
      <w:r w:rsidRPr="008A32A3">
        <w:rPr>
          <w:rFonts w:ascii="Calibri" w:hAnsi="Calibri"/>
          <w:bCs/>
          <w:sz w:val="22"/>
          <w:szCs w:val="22"/>
        </w:rPr>
        <w:t>trikrakim</w:t>
      </w:r>
      <w:proofErr w:type="spellEnd"/>
      <w:r w:rsidR="00302A5D" w:rsidRPr="008A32A3">
        <w:rPr>
          <w:rFonts w:ascii="Calibri" w:hAnsi="Calibri"/>
          <w:bCs/>
          <w:sz w:val="22"/>
          <w:szCs w:val="22"/>
        </w:rPr>
        <w:t xml:space="preserve"> propelerjem, </w:t>
      </w:r>
    </w:p>
    <w:p w14:paraId="57A57B4D" w14:textId="4E2C4295" w:rsidR="00302A5D" w:rsidRPr="008A32A3" w:rsidRDefault="00302A5D" w:rsidP="00302A5D">
      <w:pPr>
        <w:pStyle w:val="Odstavekseznama"/>
        <w:numPr>
          <w:ilvl w:val="0"/>
          <w:numId w:val="17"/>
        </w:numPr>
        <w:rPr>
          <w:rFonts w:ascii="Calibri" w:hAnsi="Calibri"/>
          <w:bCs/>
          <w:sz w:val="22"/>
          <w:szCs w:val="22"/>
        </w:rPr>
      </w:pPr>
      <w:r w:rsidRPr="008A32A3">
        <w:rPr>
          <w:rFonts w:ascii="Calibri" w:hAnsi="Calibri"/>
          <w:bCs/>
          <w:sz w:val="22"/>
          <w:szCs w:val="22"/>
        </w:rPr>
        <w:t>dovolj dolgim</w:t>
      </w:r>
      <w:r w:rsidR="00AA36DE" w:rsidRPr="008A32A3">
        <w:rPr>
          <w:rFonts w:ascii="Calibri" w:hAnsi="Calibri"/>
          <w:bCs/>
          <w:sz w:val="22"/>
          <w:szCs w:val="22"/>
        </w:rPr>
        <w:t xml:space="preserve"> napajalnim in signalnim</w:t>
      </w:r>
      <w:r w:rsidRPr="008A32A3">
        <w:rPr>
          <w:rFonts w:ascii="Calibri" w:hAnsi="Calibri"/>
          <w:bCs/>
          <w:sz w:val="22"/>
          <w:szCs w:val="22"/>
        </w:rPr>
        <w:t xml:space="preserve"> kablom</w:t>
      </w:r>
      <w:r w:rsidR="00AA36DE" w:rsidRPr="008A32A3">
        <w:rPr>
          <w:rFonts w:ascii="Calibri" w:hAnsi="Calibri"/>
          <w:bCs/>
          <w:sz w:val="22"/>
          <w:szCs w:val="22"/>
        </w:rPr>
        <w:t xml:space="preserve"> (cca 10 m)</w:t>
      </w:r>
    </w:p>
    <w:p w14:paraId="02780C72" w14:textId="396BA3B5" w:rsidR="00302A5D" w:rsidRPr="008A32A3" w:rsidRDefault="00302A5D" w:rsidP="00302A5D">
      <w:pPr>
        <w:pStyle w:val="Odstavekseznama"/>
        <w:numPr>
          <w:ilvl w:val="0"/>
          <w:numId w:val="17"/>
        </w:numPr>
        <w:rPr>
          <w:rFonts w:ascii="Calibri" w:hAnsi="Calibri"/>
          <w:bCs/>
          <w:sz w:val="22"/>
          <w:szCs w:val="22"/>
        </w:rPr>
      </w:pPr>
      <w:r w:rsidRPr="008A32A3">
        <w:rPr>
          <w:rFonts w:ascii="Calibri" w:hAnsi="Calibri"/>
          <w:bCs/>
          <w:sz w:val="22"/>
          <w:szCs w:val="22"/>
        </w:rPr>
        <w:t xml:space="preserve">držalom kabla, </w:t>
      </w:r>
    </w:p>
    <w:p w14:paraId="5282323A" w14:textId="48ACDE2F" w:rsidR="00302A5D" w:rsidRPr="008A32A3" w:rsidRDefault="00302A5D" w:rsidP="00302A5D">
      <w:pPr>
        <w:pStyle w:val="Odstavekseznama"/>
        <w:numPr>
          <w:ilvl w:val="0"/>
          <w:numId w:val="17"/>
        </w:numPr>
        <w:rPr>
          <w:rFonts w:ascii="Calibri" w:hAnsi="Calibri"/>
          <w:bCs/>
          <w:sz w:val="22"/>
          <w:szCs w:val="22"/>
        </w:rPr>
      </w:pPr>
      <w:r w:rsidRPr="008A32A3">
        <w:rPr>
          <w:rFonts w:ascii="Calibri" w:hAnsi="Calibri"/>
          <w:bCs/>
          <w:sz w:val="22"/>
          <w:szCs w:val="22"/>
        </w:rPr>
        <w:t>z lovilnim stremenom</w:t>
      </w:r>
      <w:r w:rsidR="008C459C">
        <w:rPr>
          <w:rFonts w:ascii="Calibri" w:hAnsi="Calibri"/>
          <w:bCs/>
          <w:sz w:val="22"/>
          <w:szCs w:val="22"/>
        </w:rPr>
        <w:t xml:space="preserve"> za dviganje mešal</w:t>
      </w:r>
      <w:r w:rsidRPr="008A32A3">
        <w:rPr>
          <w:rFonts w:ascii="Calibri" w:hAnsi="Calibri"/>
          <w:bCs/>
          <w:sz w:val="22"/>
          <w:szCs w:val="22"/>
        </w:rPr>
        <w:t xml:space="preserve"> ter </w:t>
      </w:r>
    </w:p>
    <w:p w14:paraId="2E14C9DF" w14:textId="36666A3E" w:rsidR="00302A5D" w:rsidRPr="008A32A3" w:rsidRDefault="00302A5D" w:rsidP="00302A5D">
      <w:pPr>
        <w:pStyle w:val="Odstavekseznama"/>
        <w:numPr>
          <w:ilvl w:val="0"/>
          <w:numId w:val="17"/>
        </w:numPr>
        <w:rPr>
          <w:rFonts w:ascii="Calibri" w:hAnsi="Calibri" w:cs="Calibri"/>
          <w:sz w:val="22"/>
        </w:rPr>
      </w:pPr>
      <w:r w:rsidRPr="008A32A3">
        <w:rPr>
          <w:rFonts w:ascii="Calibri" w:hAnsi="Calibri"/>
          <w:bCs/>
          <w:sz w:val="22"/>
          <w:szCs w:val="22"/>
        </w:rPr>
        <w:t>potrebnim pritrdilnim  materialom iz nerjavečega jekla</w:t>
      </w:r>
      <w:r w:rsidR="008C459C">
        <w:rPr>
          <w:rFonts w:ascii="Calibri" w:hAnsi="Calibri"/>
          <w:bCs/>
          <w:sz w:val="22"/>
          <w:szCs w:val="22"/>
        </w:rPr>
        <w:t xml:space="preserve"> </w:t>
      </w:r>
      <w:r w:rsidR="008C459C">
        <w:rPr>
          <w:rFonts w:ascii="Calibri" w:hAnsi="Calibri" w:cs="Calibri"/>
          <w:sz w:val="22"/>
          <w:szCs w:val="22"/>
          <w:lang w:eastAsia="sl-SI"/>
        </w:rPr>
        <w:t>kvalitete AISI 316</w:t>
      </w:r>
      <w:r w:rsidRPr="008A32A3">
        <w:rPr>
          <w:rFonts w:ascii="Calibri" w:hAnsi="Calibri"/>
          <w:bCs/>
          <w:sz w:val="22"/>
          <w:szCs w:val="22"/>
        </w:rPr>
        <w:t>.</w:t>
      </w:r>
    </w:p>
    <w:p w14:paraId="2A91983A" w14:textId="07F400B6" w:rsidR="00302A5D" w:rsidRPr="008A32A3" w:rsidRDefault="00302A5D" w:rsidP="00302A5D">
      <w:pPr>
        <w:rPr>
          <w:rFonts w:ascii="Calibri" w:hAnsi="Calibri" w:cs="Calibri"/>
          <w:sz w:val="22"/>
        </w:rPr>
      </w:pPr>
      <w:r w:rsidRPr="008A32A3">
        <w:rPr>
          <w:rFonts w:ascii="Calibri" w:hAnsi="Calibri" w:cs="Calibri"/>
          <w:sz w:val="22"/>
        </w:rPr>
        <w:t xml:space="preserve">Potopno mešalo mora biti opremljeno tudi s tipalom za netesnost ter pregretje. </w:t>
      </w:r>
    </w:p>
    <w:p w14:paraId="7571BD0A" w14:textId="34F4700D" w:rsidR="00302A5D" w:rsidRPr="008A32A3" w:rsidRDefault="00302A5D" w:rsidP="00302A5D">
      <w:pPr>
        <w:jc w:val="both"/>
        <w:rPr>
          <w:rFonts w:ascii="Calibri" w:hAnsi="Calibri" w:cs="Calibri"/>
          <w:sz w:val="22"/>
        </w:rPr>
      </w:pPr>
      <w:r w:rsidRPr="008A32A3">
        <w:rPr>
          <w:rFonts w:ascii="Calibri" w:hAnsi="Calibri" w:cs="Calibri"/>
          <w:sz w:val="22"/>
        </w:rPr>
        <w:t>Poleg potopnih mešal je potrebno ponuditi nosilce, vodila, stojala ter ves pritrdilni material, ki je potreb</w:t>
      </w:r>
      <w:r w:rsidR="002241CB" w:rsidRPr="008A32A3">
        <w:rPr>
          <w:rFonts w:ascii="Calibri" w:hAnsi="Calibri" w:cs="Calibri"/>
          <w:sz w:val="22"/>
        </w:rPr>
        <w:t>en</w:t>
      </w:r>
      <w:r w:rsidRPr="008A32A3">
        <w:rPr>
          <w:rFonts w:ascii="Calibri" w:hAnsi="Calibri" w:cs="Calibri"/>
          <w:sz w:val="22"/>
        </w:rPr>
        <w:t xml:space="preserve"> za montažo v </w:t>
      </w:r>
      <w:proofErr w:type="spellStart"/>
      <w:r w:rsidRPr="008A32A3">
        <w:rPr>
          <w:rFonts w:ascii="Calibri" w:hAnsi="Calibri" w:cs="Calibri"/>
          <w:sz w:val="22"/>
        </w:rPr>
        <w:t>aeracijske</w:t>
      </w:r>
      <w:proofErr w:type="spellEnd"/>
      <w:r w:rsidRPr="008A32A3">
        <w:rPr>
          <w:rFonts w:ascii="Calibri" w:hAnsi="Calibri" w:cs="Calibri"/>
          <w:sz w:val="22"/>
        </w:rPr>
        <w:t xml:space="preserve"> bazene, kot so:</w:t>
      </w:r>
    </w:p>
    <w:p w14:paraId="276E1881" w14:textId="27972FF9" w:rsidR="00302A5D" w:rsidRPr="008A32A3" w:rsidRDefault="00302A5D" w:rsidP="00302A5D">
      <w:pPr>
        <w:pStyle w:val="Odstavekseznama"/>
        <w:numPr>
          <w:ilvl w:val="0"/>
          <w:numId w:val="17"/>
        </w:numPr>
        <w:rPr>
          <w:rFonts w:ascii="Calibri" w:hAnsi="Calibri"/>
          <w:bCs/>
          <w:sz w:val="22"/>
          <w:szCs w:val="22"/>
        </w:rPr>
      </w:pPr>
      <w:r w:rsidRPr="008A32A3">
        <w:rPr>
          <w:rFonts w:ascii="Calibri" w:hAnsi="Calibri"/>
          <w:bCs/>
          <w:sz w:val="22"/>
          <w:szCs w:val="22"/>
        </w:rPr>
        <w:t>pripadajoč</w:t>
      </w:r>
      <w:r w:rsidR="002241CB" w:rsidRPr="008A32A3">
        <w:rPr>
          <w:rFonts w:ascii="Calibri" w:hAnsi="Calibri"/>
          <w:bCs/>
          <w:sz w:val="22"/>
          <w:szCs w:val="22"/>
        </w:rPr>
        <w:t>a</w:t>
      </w:r>
      <w:r w:rsidRPr="008A32A3">
        <w:rPr>
          <w:rFonts w:ascii="Calibri" w:hAnsi="Calibri"/>
          <w:bCs/>
          <w:sz w:val="22"/>
          <w:szCs w:val="22"/>
        </w:rPr>
        <w:t xml:space="preserve"> ležišča za poto</w:t>
      </w:r>
      <w:r w:rsidR="00140BE1" w:rsidRPr="008A32A3">
        <w:rPr>
          <w:rFonts w:ascii="Calibri" w:hAnsi="Calibri"/>
          <w:bCs/>
          <w:sz w:val="22"/>
          <w:szCs w:val="22"/>
        </w:rPr>
        <w:t>p</w:t>
      </w:r>
      <w:r w:rsidRPr="008A32A3">
        <w:rPr>
          <w:rFonts w:ascii="Calibri" w:hAnsi="Calibri"/>
          <w:bCs/>
          <w:sz w:val="22"/>
          <w:szCs w:val="22"/>
        </w:rPr>
        <w:t xml:space="preserve">na mešala, </w:t>
      </w:r>
    </w:p>
    <w:p w14:paraId="45AEC7AF" w14:textId="0603D77F" w:rsidR="00302A5D" w:rsidRDefault="00302A5D" w:rsidP="00302A5D">
      <w:pPr>
        <w:pStyle w:val="Odstavekseznama"/>
        <w:numPr>
          <w:ilvl w:val="0"/>
          <w:numId w:val="17"/>
        </w:numPr>
        <w:jc w:val="both"/>
        <w:rPr>
          <w:rFonts w:ascii="Calibri" w:hAnsi="Calibri"/>
          <w:bCs/>
          <w:sz w:val="22"/>
          <w:szCs w:val="22"/>
        </w:rPr>
      </w:pPr>
      <w:r w:rsidRPr="008A32A3">
        <w:rPr>
          <w:rFonts w:ascii="Calibri" w:hAnsi="Calibri"/>
          <w:bCs/>
          <w:sz w:val="22"/>
          <w:szCs w:val="22"/>
        </w:rPr>
        <w:t>potrebna dovolj dolga pripadajoča vodila iz nerjavečega jekla</w:t>
      </w:r>
      <w:r w:rsidR="00F94602">
        <w:rPr>
          <w:rFonts w:ascii="Calibri" w:hAnsi="Calibri"/>
          <w:bCs/>
          <w:sz w:val="22"/>
          <w:szCs w:val="22"/>
        </w:rPr>
        <w:t xml:space="preserve"> </w:t>
      </w:r>
      <w:r w:rsidR="00F94602">
        <w:rPr>
          <w:rFonts w:ascii="Calibri" w:hAnsi="Calibri" w:cs="Calibri"/>
          <w:sz w:val="22"/>
          <w:szCs w:val="22"/>
          <w:lang w:eastAsia="sl-SI"/>
        </w:rPr>
        <w:t>kvalitete AISI 316</w:t>
      </w:r>
      <w:r w:rsidRPr="008A32A3">
        <w:rPr>
          <w:rFonts w:ascii="Calibri" w:hAnsi="Calibri"/>
          <w:bCs/>
          <w:sz w:val="22"/>
          <w:szCs w:val="22"/>
        </w:rPr>
        <w:t xml:space="preserve"> (dolžina 7,00 m, profil 100 mm x 100 mm, debelina stene najmanj 5 mm), ki so na vrhu zaključena s kapo vodila, dodatni pritrdilni material iz nerjavečega  jekla</w:t>
      </w:r>
      <w:r w:rsidR="00F94602">
        <w:rPr>
          <w:rFonts w:ascii="Calibri" w:hAnsi="Calibri"/>
          <w:bCs/>
          <w:sz w:val="22"/>
          <w:szCs w:val="22"/>
        </w:rPr>
        <w:t xml:space="preserve"> </w:t>
      </w:r>
      <w:r w:rsidR="00F94602">
        <w:rPr>
          <w:rFonts w:ascii="Calibri" w:hAnsi="Calibri" w:cs="Calibri"/>
          <w:sz w:val="22"/>
          <w:szCs w:val="22"/>
          <w:lang w:eastAsia="sl-SI"/>
        </w:rPr>
        <w:t>kvalitete AISI 316</w:t>
      </w:r>
      <w:r w:rsidRPr="008A32A3">
        <w:rPr>
          <w:rFonts w:ascii="Calibri" w:hAnsi="Calibri"/>
          <w:bCs/>
          <w:sz w:val="22"/>
          <w:szCs w:val="22"/>
        </w:rPr>
        <w:t xml:space="preserve"> za pritrditev vodila na dno in na AB most nad </w:t>
      </w:r>
      <w:proofErr w:type="spellStart"/>
      <w:r w:rsidRPr="008A32A3">
        <w:rPr>
          <w:rFonts w:ascii="Calibri" w:hAnsi="Calibri"/>
          <w:bCs/>
          <w:sz w:val="22"/>
          <w:szCs w:val="22"/>
        </w:rPr>
        <w:t>aeracijskimi</w:t>
      </w:r>
      <w:proofErr w:type="spellEnd"/>
      <w:r w:rsidRPr="008A32A3">
        <w:rPr>
          <w:rFonts w:ascii="Calibri" w:hAnsi="Calibri"/>
          <w:bCs/>
          <w:sz w:val="22"/>
          <w:szCs w:val="22"/>
        </w:rPr>
        <w:t xml:space="preserve"> bazeni, </w:t>
      </w:r>
      <w:r w:rsidR="002241CB" w:rsidRPr="008A32A3">
        <w:rPr>
          <w:rFonts w:ascii="Calibri" w:hAnsi="Calibri"/>
          <w:bCs/>
          <w:sz w:val="22"/>
          <w:szCs w:val="22"/>
        </w:rPr>
        <w:t>z izjemo sidrnih vijakov in ampul za sidranje.</w:t>
      </w:r>
    </w:p>
    <w:p w14:paraId="39E26B2C" w14:textId="59E98923" w:rsidR="00907534" w:rsidRPr="008A32A3" w:rsidRDefault="00907534" w:rsidP="00302A5D">
      <w:pPr>
        <w:pStyle w:val="Odstavekseznama"/>
        <w:numPr>
          <w:ilvl w:val="0"/>
          <w:numId w:val="17"/>
        </w:numPr>
        <w:jc w:val="both"/>
        <w:rPr>
          <w:rFonts w:ascii="Calibri" w:hAnsi="Calibri"/>
          <w:bCs/>
          <w:sz w:val="22"/>
          <w:szCs w:val="22"/>
        </w:rPr>
      </w:pPr>
      <w:r>
        <w:rPr>
          <w:rFonts w:ascii="Calibri" w:hAnsi="Calibri"/>
          <w:bCs/>
          <w:sz w:val="22"/>
          <w:szCs w:val="22"/>
        </w:rPr>
        <w:t xml:space="preserve">Morebitni releji </w:t>
      </w:r>
      <w:r w:rsidR="007B4577">
        <w:rPr>
          <w:rFonts w:ascii="Calibri" w:hAnsi="Calibri"/>
          <w:bCs/>
          <w:sz w:val="22"/>
          <w:szCs w:val="22"/>
        </w:rPr>
        <w:t xml:space="preserve">oz. </w:t>
      </w:r>
      <w:proofErr w:type="spellStart"/>
      <w:r w:rsidR="007B4577">
        <w:rPr>
          <w:rFonts w:ascii="Calibri" w:hAnsi="Calibri"/>
          <w:bCs/>
          <w:sz w:val="22"/>
          <w:szCs w:val="22"/>
        </w:rPr>
        <w:t>kontaktorji</w:t>
      </w:r>
      <w:proofErr w:type="spellEnd"/>
      <w:r w:rsidR="007B4577">
        <w:rPr>
          <w:rFonts w:ascii="Calibri" w:hAnsi="Calibri"/>
          <w:bCs/>
          <w:sz w:val="22"/>
          <w:szCs w:val="22"/>
        </w:rPr>
        <w:t xml:space="preserve"> </w:t>
      </w:r>
      <w:r>
        <w:rPr>
          <w:rFonts w:ascii="Calibri" w:hAnsi="Calibri"/>
          <w:bCs/>
          <w:sz w:val="22"/>
          <w:szCs w:val="22"/>
        </w:rPr>
        <w:t>potrebni za priklop novih mešal</w:t>
      </w:r>
    </w:p>
    <w:p w14:paraId="4C4404B1" w14:textId="77777777" w:rsidR="00095A3C" w:rsidRPr="008A32A3" w:rsidRDefault="005D707E" w:rsidP="00095A3C">
      <w:pPr>
        <w:jc w:val="both"/>
        <w:rPr>
          <w:rFonts w:ascii="Calibri" w:hAnsi="Calibri" w:cs="Calibri"/>
          <w:sz w:val="22"/>
        </w:rPr>
      </w:pPr>
      <w:r w:rsidRPr="008A32A3">
        <w:rPr>
          <w:rFonts w:ascii="Calibri" w:hAnsi="Calibri" w:cs="Calibri"/>
          <w:sz w:val="22"/>
        </w:rPr>
        <w:t>V cen</w:t>
      </w:r>
      <w:r w:rsidR="00302A5D" w:rsidRPr="008A32A3">
        <w:rPr>
          <w:rFonts w:ascii="Calibri" w:hAnsi="Calibri" w:cs="Calibri"/>
          <w:sz w:val="22"/>
        </w:rPr>
        <w:t>o</w:t>
      </w:r>
      <w:r w:rsidRPr="008A32A3">
        <w:rPr>
          <w:rFonts w:ascii="Calibri" w:hAnsi="Calibri" w:cs="Calibri"/>
          <w:sz w:val="22"/>
        </w:rPr>
        <w:t xml:space="preserve"> ponudbe </w:t>
      </w:r>
      <w:r w:rsidR="00302A5D" w:rsidRPr="008A32A3">
        <w:rPr>
          <w:rFonts w:ascii="Calibri" w:hAnsi="Calibri" w:cs="Calibri"/>
          <w:sz w:val="22"/>
        </w:rPr>
        <w:t xml:space="preserve">ni potrebno vključiti </w:t>
      </w:r>
      <w:r w:rsidRPr="008A32A3">
        <w:rPr>
          <w:rFonts w:ascii="Calibri" w:hAnsi="Calibri" w:cs="Calibri"/>
          <w:sz w:val="22"/>
        </w:rPr>
        <w:t>odstranit</w:t>
      </w:r>
      <w:r w:rsidR="00302A5D" w:rsidRPr="008A32A3">
        <w:rPr>
          <w:rFonts w:ascii="Calibri" w:hAnsi="Calibri" w:cs="Calibri"/>
          <w:sz w:val="22"/>
        </w:rPr>
        <w:t>ve</w:t>
      </w:r>
      <w:r w:rsidRPr="008A32A3">
        <w:rPr>
          <w:rFonts w:ascii="Calibri" w:hAnsi="Calibri" w:cs="Calibri"/>
          <w:sz w:val="22"/>
        </w:rPr>
        <w:t xml:space="preserve"> obstoječih mešal</w:t>
      </w:r>
      <w:r w:rsidR="00D81754" w:rsidRPr="008A32A3">
        <w:rPr>
          <w:rFonts w:ascii="Calibri" w:hAnsi="Calibri" w:cs="Calibri"/>
          <w:sz w:val="22"/>
        </w:rPr>
        <w:t xml:space="preserve">, nosilcev in vodil, </w:t>
      </w:r>
      <w:r w:rsidR="001E5ED5" w:rsidRPr="008A32A3">
        <w:rPr>
          <w:rFonts w:ascii="Calibri" w:hAnsi="Calibri" w:cs="Calibri"/>
          <w:sz w:val="22"/>
        </w:rPr>
        <w:t xml:space="preserve">ki so trenutno v </w:t>
      </w:r>
      <w:proofErr w:type="spellStart"/>
      <w:r w:rsidR="001E5ED5" w:rsidRPr="008A32A3">
        <w:rPr>
          <w:rFonts w:ascii="Calibri" w:hAnsi="Calibri" w:cs="Calibri"/>
          <w:sz w:val="22"/>
        </w:rPr>
        <w:t>a</w:t>
      </w:r>
      <w:r w:rsidR="00302A5D" w:rsidRPr="008A32A3">
        <w:rPr>
          <w:rFonts w:ascii="Calibri" w:hAnsi="Calibri" w:cs="Calibri"/>
          <w:sz w:val="22"/>
        </w:rPr>
        <w:t>eracijskih</w:t>
      </w:r>
      <w:proofErr w:type="spellEnd"/>
      <w:r w:rsidR="00302A5D" w:rsidRPr="008A32A3">
        <w:rPr>
          <w:rFonts w:ascii="Calibri" w:hAnsi="Calibri" w:cs="Calibri"/>
          <w:sz w:val="22"/>
        </w:rPr>
        <w:t xml:space="preserve"> </w:t>
      </w:r>
      <w:r w:rsidR="001E5ED5" w:rsidRPr="008A32A3">
        <w:rPr>
          <w:rFonts w:ascii="Calibri" w:hAnsi="Calibri" w:cs="Calibri"/>
          <w:sz w:val="22"/>
        </w:rPr>
        <w:t xml:space="preserve">bazenih. </w:t>
      </w:r>
    </w:p>
    <w:p w14:paraId="03A24E4C" w14:textId="502959DF" w:rsidR="00D81754" w:rsidRPr="008A32A3" w:rsidRDefault="00D81754" w:rsidP="00095A3C">
      <w:pPr>
        <w:jc w:val="both"/>
        <w:rPr>
          <w:rFonts w:ascii="Calibri" w:hAnsi="Calibri" w:cs="Calibri"/>
          <w:sz w:val="22"/>
        </w:rPr>
      </w:pPr>
      <w:r w:rsidRPr="008A32A3">
        <w:rPr>
          <w:rFonts w:ascii="Calibri" w:hAnsi="Calibri" w:cs="Calibri"/>
          <w:sz w:val="22"/>
        </w:rPr>
        <w:t xml:space="preserve">Potrebno pa je v ceno vključiti priklop in zagon </w:t>
      </w:r>
      <w:r w:rsidR="00095A3C" w:rsidRPr="008A32A3">
        <w:rPr>
          <w:rFonts w:ascii="Calibri" w:hAnsi="Calibri" w:cs="Calibri"/>
          <w:sz w:val="22"/>
        </w:rPr>
        <w:t>novih mešal z vsem potrebnim delom in materialom, ki bo potekal v dveh fazah, najprej za en bazen, nato pa še za drug.</w:t>
      </w:r>
    </w:p>
    <w:p w14:paraId="067AC867" w14:textId="7F4DB1C6" w:rsidR="00AC0970" w:rsidRPr="008A32A3" w:rsidRDefault="00302A5D" w:rsidP="00302A5D">
      <w:pPr>
        <w:jc w:val="both"/>
        <w:rPr>
          <w:rFonts w:ascii="Calibri" w:hAnsi="Calibri" w:cs="Calibri"/>
          <w:sz w:val="22"/>
        </w:rPr>
      </w:pPr>
      <w:r w:rsidRPr="008A32A3">
        <w:rPr>
          <w:rFonts w:ascii="Calibri" w:hAnsi="Calibri" w:cs="Calibri"/>
          <w:sz w:val="22"/>
        </w:rPr>
        <w:t>M</w:t>
      </w:r>
      <w:r w:rsidR="001E5ED5" w:rsidRPr="008A32A3">
        <w:rPr>
          <w:rFonts w:ascii="Calibri" w:hAnsi="Calibri" w:cs="Calibri"/>
          <w:sz w:val="22"/>
        </w:rPr>
        <w:t>ontaž</w:t>
      </w:r>
      <w:r w:rsidR="00D81754" w:rsidRPr="008A32A3">
        <w:rPr>
          <w:rFonts w:ascii="Calibri" w:hAnsi="Calibri" w:cs="Calibri"/>
          <w:sz w:val="22"/>
        </w:rPr>
        <w:t>o vodil za mešala bo naročnik zagotovil sam</w:t>
      </w:r>
      <w:r w:rsidR="00AE0CCD" w:rsidRPr="00E91635">
        <w:rPr>
          <w:rFonts w:ascii="Calibri" w:hAnsi="Calibri" w:cs="Calibri"/>
          <w:sz w:val="22"/>
        </w:rPr>
        <w:t>.</w:t>
      </w:r>
      <w:r w:rsidR="00D81754" w:rsidRPr="00E91635">
        <w:rPr>
          <w:rFonts w:ascii="Calibri" w:hAnsi="Calibri" w:cs="Calibri"/>
          <w:sz w:val="22"/>
        </w:rPr>
        <w:t xml:space="preserve"> </w:t>
      </w:r>
      <w:r w:rsidR="00AE0CCD" w:rsidRPr="00E91635">
        <w:rPr>
          <w:rFonts w:ascii="Calibri" w:hAnsi="Calibri" w:cs="Calibri"/>
          <w:sz w:val="22"/>
        </w:rPr>
        <w:t>V</w:t>
      </w:r>
      <w:r w:rsidR="00D81754" w:rsidRPr="00E91635">
        <w:rPr>
          <w:rFonts w:ascii="Calibri" w:hAnsi="Calibri" w:cs="Calibri"/>
          <w:sz w:val="22"/>
        </w:rPr>
        <w:t>odila</w:t>
      </w:r>
      <w:r w:rsidR="00AE0CCD" w:rsidRPr="00E91635">
        <w:rPr>
          <w:rFonts w:ascii="Calibri" w:hAnsi="Calibri" w:cs="Calibri"/>
          <w:sz w:val="22"/>
        </w:rPr>
        <w:t xml:space="preserve"> bo</w:t>
      </w:r>
      <w:r w:rsidR="00D81754" w:rsidRPr="00E91635">
        <w:rPr>
          <w:rFonts w:ascii="Calibri" w:hAnsi="Calibri" w:cs="Calibri"/>
          <w:sz w:val="22"/>
        </w:rPr>
        <w:t xml:space="preserve"> vgradil</w:t>
      </w:r>
      <w:r w:rsidR="00D81754" w:rsidRPr="008A32A3">
        <w:rPr>
          <w:rFonts w:ascii="Calibri" w:hAnsi="Calibri" w:cs="Calibri"/>
          <w:sz w:val="22"/>
        </w:rPr>
        <w:t xml:space="preserve"> po navodilih proizvajalca opreme. Vgradnja bo potekala</w:t>
      </w:r>
      <w:r w:rsidR="001E5ED5" w:rsidRPr="008A32A3">
        <w:rPr>
          <w:rFonts w:ascii="Calibri" w:hAnsi="Calibri" w:cs="Calibri"/>
          <w:sz w:val="22"/>
        </w:rPr>
        <w:t xml:space="preserve"> v 2 fazah, najprej v enem </w:t>
      </w:r>
      <w:proofErr w:type="spellStart"/>
      <w:r w:rsidR="001E5ED5" w:rsidRPr="008A32A3">
        <w:rPr>
          <w:rFonts w:ascii="Calibri" w:hAnsi="Calibri" w:cs="Calibri"/>
          <w:sz w:val="22"/>
        </w:rPr>
        <w:t>a</w:t>
      </w:r>
      <w:r w:rsidRPr="008A32A3">
        <w:rPr>
          <w:rFonts w:ascii="Calibri" w:hAnsi="Calibri" w:cs="Calibri"/>
          <w:sz w:val="22"/>
        </w:rPr>
        <w:t>eracijskem</w:t>
      </w:r>
      <w:proofErr w:type="spellEnd"/>
      <w:r w:rsidRPr="008A32A3">
        <w:rPr>
          <w:rFonts w:ascii="Calibri" w:hAnsi="Calibri" w:cs="Calibri"/>
          <w:sz w:val="22"/>
        </w:rPr>
        <w:t xml:space="preserve"> </w:t>
      </w:r>
      <w:r w:rsidR="001E5ED5" w:rsidRPr="008A32A3">
        <w:rPr>
          <w:rFonts w:ascii="Calibri" w:hAnsi="Calibri" w:cs="Calibri"/>
          <w:sz w:val="22"/>
        </w:rPr>
        <w:t>bazenu in šele nato v drugem</w:t>
      </w:r>
      <w:r w:rsidRPr="008A32A3">
        <w:rPr>
          <w:rFonts w:ascii="Calibri" w:hAnsi="Calibri" w:cs="Calibri"/>
          <w:sz w:val="22"/>
        </w:rPr>
        <w:t xml:space="preserve">, ker zaradi obratovanja čistilne naprave naročnik ne  more izprazniti dveh bazenov hkrati. </w:t>
      </w:r>
      <w:r w:rsidR="001E5ED5" w:rsidRPr="008A32A3">
        <w:rPr>
          <w:rFonts w:ascii="Calibri" w:hAnsi="Calibri" w:cs="Calibri"/>
          <w:sz w:val="22"/>
        </w:rPr>
        <w:t xml:space="preserve">Naročnik bo pred montažo izpraznil </w:t>
      </w:r>
      <w:proofErr w:type="spellStart"/>
      <w:r w:rsidR="001E5ED5" w:rsidRPr="008A32A3">
        <w:rPr>
          <w:rFonts w:ascii="Calibri" w:hAnsi="Calibri" w:cs="Calibri"/>
          <w:sz w:val="22"/>
        </w:rPr>
        <w:t>a</w:t>
      </w:r>
      <w:r w:rsidRPr="008A32A3">
        <w:rPr>
          <w:rFonts w:ascii="Calibri" w:hAnsi="Calibri" w:cs="Calibri"/>
          <w:sz w:val="22"/>
        </w:rPr>
        <w:t>eracijski</w:t>
      </w:r>
      <w:proofErr w:type="spellEnd"/>
      <w:r w:rsidR="001E5ED5" w:rsidRPr="008A32A3">
        <w:rPr>
          <w:rFonts w:ascii="Calibri" w:hAnsi="Calibri" w:cs="Calibri"/>
          <w:sz w:val="22"/>
        </w:rPr>
        <w:t xml:space="preserve"> bazen</w:t>
      </w:r>
      <w:r w:rsidRPr="008A32A3">
        <w:rPr>
          <w:rFonts w:ascii="Calibri" w:hAnsi="Calibri" w:cs="Calibri"/>
          <w:sz w:val="22"/>
        </w:rPr>
        <w:t>, odstranil stara mešala, vodila in stojala</w:t>
      </w:r>
      <w:r w:rsidR="001E5ED5" w:rsidRPr="008A32A3">
        <w:rPr>
          <w:rFonts w:ascii="Calibri" w:hAnsi="Calibri" w:cs="Calibri"/>
          <w:sz w:val="22"/>
        </w:rPr>
        <w:t xml:space="preserve"> in opral tla</w:t>
      </w:r>
      <w:r w:rsidR="00D81754" w:rsidRPr="008A32A3">
        <w:rPr>
          <w:rFonts w:ascii="Calibri" w:hAnsi="Calibri" w:cs="Calibri"/>
          <w:sz w:val="22"/>
        </w:rPr>
        <w:t xml:space="preserve"> ter na isto mesto namestil nova vodila.</w:t>
      </w:r>
    </w:p>
    <w:p w14:paraId="7A5C4EAE" w14:textId="204AE92D" w:rsidR="00D81754" w:rsidRDefault="00D81754" w:rsidP="00302A5D">
      <w:pPr>
        <w:jc w:val="both"/>
        <w:rPr>
          <w:rFonts w:ascii="Calibri" w:hAnsi="Calibri" w:cs="Calibri"/>
          <w:sz w:val="22"/>
        </w:rPr>
      </w:pPr>
    </w:p>
    <w:p w14:paraId="74E02222" w14:textId="558A7ACC" w:rsidR="00BD56EE" w:rsidRDefault="00BD56EE" w:rsidP="00302A5D">
      <w:pPr>
        <w:jc w:val="both"/>
        <w:rPr>
          <w:rFonts w:ascii="Calibri" w:hAnsi="Calibri" w:cs="Calibri"/>
          <w:sz w:val="22"/>
        </w:rPr>
      </w:pPr>
    </w:p>
    <w:p w14:paraId="3C95B51B" w14:textId="5651B435" w:rsidR="00BD56EE" w:rsidRDefault="00BD56EE" w:rsidP="00302A5D">
      <w:pPr>
        <w:jc w:val="both"/>
        <w:rPr>
          <w:rFonts w:ascii="Calibri" w:hAnsi="Calibri" w:cs="Calibri"/>
          <w:sz w:val="22"/>
        </w:rPr>
      </w:pPr>
    </w:p>
    <w:p w14:paraId="7917C6E5" w14:textId="5D75573E" w:rsidR="00C725AA" w:rsidRPr="008A32A3" w:rsidRDefault="00217F4B" w:rsidP="00B662A7">
      <w:pPr>
        <w:numPr>
          <w:ilvl w:val="0"/>
          <w:numId w:val="1"/>
        </w:numPr>
        <w:spacing w:after="0"/>
        <w:ind w:left="0" w:firstLine="0"/>
        <w:jc w:val="both"/>
        <w:rPr>
          <w:rFonts w:ascii="Calibri" w:hAnsi="Calibri"/>
          <w:b/>
          <w:sz w:val="22"/>
          <w:szCs w:val="22"/>
        </w:rPr>
      </w:pPr>
      <w:r w:rsidRPr="008A32A3">
        <w:rPr>
          <w:rFonts w:ascii="Calibri" w:hAnsi="Calibri"/>
          <w:b/>
          <w:sz w:val="22"/>
          <w:szCs w:val="22"/>
        </w:rPr>
        <w:lastRenderedPageBreak/>
        <w:t>TEHNIČNE ZAHTEVE ZA MEŠALA</w:t>
      </w:r>
    </w:p>
    <w:p w14:paraId="79A0BD56" w14:textId="77777777" w:rsidR="00BB0255" w:rsidRPr="008A32A3" w:rsidRDefault="00BB0255" w:rsidP="00BB0255">
      <w:pPr>
        <w:spacing w:after="0"/>
        <w:jc w:val="both"/>
        <w:rPr>
          <w:rFonts w:ascii="Calibri" w:hAnsi="Calibri"/>
          <w:b/>
          <w:sz w:val="22"/>
          <w:szCs w:val="22"/>
        </w:rPr>
      </w:pPr>
    </w:p>
    <w:p w14:paraId="5ED065D9" w14:textId="535F962B" w:rsidR="00AC0970" w:rsidRPr="008A32A3" w:rsidRDefault="00217F4B" w:rsidP="00B662A7">
      <w:pPr>
        <w:rPr>
          <w:rFonts w:ascii="Calibri" w:hAnsi="Calibri" w:cs="Calibri"/>
          <w:sz w:val="22"/>
        </w:rPr>
      </w:pPr>
      <w:r w:rsidRPr="008A32A3">
        <w:rPr>
          <w:rFonts w:ascii="Calibri" w:hAnsi="Calibri" w:cs="Calibri"/>
          <w:sz w:val="22"/>
        </w:rPr>
        <w:t>Poleg že navedenega morajo nova mešala izpolnjevati naslednje zahteve naročnika:</w:t>
      </w:r>
    </w:p>
    <w:p w14:paraId="1510E410" w14:textId="2FA6F8FA" w:rsidR="00217F4B" w:rsidRPr="008A32A3" w:rsidRDefault="00EB04A1" w:rsidP="00217F4B">
      <w:pPr>
        <w:pStyle w:val="Odstavekseznama"/>
        <w:numPr>
          <w:ilvl w:val="0"/>
          <w:numId w:val="16"/>
        </w:numPr>
        <w:rPr>
          <w:rFonts w:ascii="Calibri" w:hAnsi="Calibri" w:cs="Calibri"/>
          <w:sz w:val="22"/>
        </w:rPr>
      </w:pPr>
      <w:r w:rsidRPr="008A32A3">
        <w:rPr>
          <w:rFonts w:ascii="Calibri" w:hAnsi="Calibri" w:cs="Calibri"/>
          <w:sz w:val="22"/>
        </w:rPr>
        <w:t>N</w:t>
      </w:r>
      <w:r w:rsidR="00302A5D" w:rsidRPr="008A32A3">
        <w:rPr>
          <w:rFonts w:ascii="Calibri" w:hAnsi="Calibri" w:cs="Calibri"/>
          <w:sz w:val="22"/>
        </w:rPr>
        <w:t>ovo</w:t>
      </w:r>
      <w:r w:rsidR="00217F4B" w:rsidRPr="008A32A3">
        <w:rPr>
          <w:rFonts w:ascii="Calibri" w:hAnsi="Calibri" w:cs="Calibri"/>
          <w:sz w:val="22"/>
        </w:rPr>
        <w:t xml:space="preserve"> vodilo kvadratnega prereza 100 x100 mm z debelino sten </w:t>
      </w:r>
      <w:r w:rsidR="007B6C13" w:rsidRPr="008A32A3">
        <w:rPr>
          <w:rFonts w:ascii="Calibri" w:hAnsi="Calibri" w:cs="Calibri"/>
          <w:sz w:val="22"/>
        </w:rPr>
        <w:t>5</w:t>
      </w:r>
      <w:r w:rsidR="00217F4B" w:rsidRPr="008A32A3">
        <w:rPr>
          <w:rFonts w:ascii="Calibri" w:hAnsi="Calibri" w:cs="Calibri"/>
          <w:sz w:val="22"/>
        </w:rPr>
        <w:t xml:space="preserve"> mm</w:t>
      </w:r>
      <w:r w:rsidRPr="008A32A3">
        <w:rPr>
          <w:rFonts w:ascii="Calibri" w:hAnsi="Calibri" w:cs="Calibri"/>
          <w:sz w:val="22"/>
        </w:rPr>
        <w:t>, vključno z vsemi pritrdilnimi elementi (ležiščne pločevine, nosilci, prečke, ojačitve, …) vodila</w:t>
      </w:r>
      <w:r w:rsidR="00217F4B" w:rsidRPr="008A32A3">
        <w:rPr>
          <w:rFonts w:ascii="Calibri" w:hAnsi="Calibri" w:cs="Calibri"/>
          <w:sz w:val="22"/>
        </w:rPr>
        <w:t>,</w:t>
      </w:r>
    </w:p>
    <w:p w14:paraId="3AE773CB" w14:textId="3491E13F" w:rsidR="00217F4B" w:rsidRPr="008A32A3" w:rsidRDefault="00217F4B" w:rsidP="00217F4B">
      <w:pPr>
        <w:pStyle w:val="Odstavekseznama"/>
        <w:numPr>
          <w:ilvl w:val="0"/>
          <w:numId w:val="16"/>
        </w:numPr>
        <w:rPr>
          <w:rFonts w:ascii="Calibri" w:hAnsi="Calibri" w:cs="Calibri"/>
          <w:sz w:val="22"/>
        </w:rPr>
      </w:pPr>
      <w:r w:rsidRPr="008A32A3">
        <w:rPr>
          <w:rFonts w:ascii="Calibri" w:hAnsi="Calibri" w:cs="Calibri"/>
          <w:sz w:val="22"/>
        </w:rPr>
        <w:t>Nosilec mešala</w:t>
      </w:r>
      <w:r w:rsidR="00FB42F6" w:rsidRPr="008A32A3">
        <w:rPr>
          <w:rFonts w:ascii="Calibri" w:hAnsi="Calibri" w:cs="Calibri"/>
          <w:sz w:val="22"/>
        </w:rPr>
        <w:t>, vodilo,</w:t>
      </w:r>
      <w:r w:rsidRPr="008A32A3">
        <w:rPr>
          <w:rFonts w:ascii="Calibri" w:hAnsi="Calibri" w:cs="Calibri"/>
          <w:sz w:val="22"/>
        </w:rPr>
        <w:t xml:space="preserve"> in vsi pritrdilni elementi izdelani iz nerjavečega jekla kvalitete</w:t>
      </w:r>
      <w:r w:rsidR="003F7126" w:rsidRPr="008A32A3">
        <w:rPr>
          <w:rFonts w:ascii="Calibri" w:hAnsi="Calibri" w:cs="Calibri"/>
          <w:sz w:val="22"/>
        </w:rPr>
        <w:t xml:space="preserve"> vsaj</w:t>
      </w:r>
      <w:r w:rsidRPr="008A32A3">
        <w:rPr>
          <w:rFonts w:ascii="Calibri" w:hAnsi="Calibri" w:cs="Calibri"/>
          <w:sz w:val="22"/>
        </w:rPr>
        <w:t xml:space="preserve"> AISI 316,</w:t>
      </w:r>
    </w:p>
    <w:p w14:paraId="595911BD" w14:textId="1993BFDE" w:rsidR="00217F4B" w:rsidRPr="008A32A3" w:rsidRDefault="00217F4B" w:rsidP="00217F4B">
      <w:pPr>
        <w:pStyle w:val="Odstavekseznama"/>
        <w:numPr>
          <w:ilvl w:val="0"/>
          <w:numId w:val="16"/>
        </w:numPr>
        <w:rPr>
          <w:rFonts w:ascii="Calibri" w:hAnsi="Calibri" w:cs="Calibri"/>
          <w:sz w:val="22"/>
        </w:rPr>
      </w:pPr>
      <w:r w:rsidRPr="008A32A3">
        <w:rPr>
          <w:rFonts w:ascii="Calibri" w:hAnsi="Calibri" w:cs="Calibri"/>
          <w:sz w:val="22"/>
        </w:rPr>
        <w:t xml:space="preserve">Samočistilni </w:t>
      </w:r>
      <w:proofErr w:type="spellStart"/>
      <w:r w:rsidRPr="008A32A3">
        <w:rPr>
          <w:rFonts w:ascii="Calibri" w:hAnsi="Calibri" w:cs="Calibri"/>
          <w:sz w:val="22"/>
        </w:rPr>
        <w:t>tr</w:t>
      </w:r>
      <w:r w:rsidR="00FB42F6" w:rsidRPr="008A32A3">
        <w:rPr>
          <w:rFonts w:ascii="Calibri" w:hAnsi="Calibri" w:cs="Calibri"/>
          <w:sz w:val="22"/>
        </w:rPr>
        <w:t>i</w:t>
      </w:r>
      <w:r w:rsidRPr="008A32A3">
        <w:rPr>
          <w:rFonts w:ascii="Calibri" w:hAnsi="Calibri" w:cs="Calibri"/>
          <w:sz w:val="22"/>
        </w:rPr>
        <w:t>kraki</w:t>
      </w:r>
      <w:proofErr w:type="spellEnd"/>
      <w:r w:rsidRPr="008A32A3">
        <w:rPr>
          <w:rFonts w:ascii="Calibri" w:hAnsi="Calibri" w:cs="Calibri"/>
          <w:sz w:val="22"/>
        </w:rPr>
        <w:t xml:space="preserve"> propeler mešala</w:t>
      </w:r>
    </w:p>
    <w:p w14:paraId="50183848" w14:textId="7AD4F42D" w:rsidR="00217F4B" w:rsidRPr="008A32A3" w:rsidRDefault="00217F4B" w:rsidP="00140BE1">
      <w:pPr>
        <w:pStyle w:val="Odstavekseznama"/>
        <w:numPr>
          <w:ilvl w:val="0"/>
          <w:numId w:val="16"/>
        </w:numPr>
        <w:jc w:val="both"/>
        <w:rPr>
          <w:rFonts w:ascii="Calibri" w:hAnsi="Calibri" w:cs="Calibri"/>
          <w:sz w:val="22"/>
        </w:rPr>
      </w:pPr>
      <w:r w:rsidRPr="008A32A3">
        <w:rPr>
          <w:rFonts w:ascii="Calibri" w:hAnsi="Calibri" w:cs="Calibri"/>
          <w:sz w:val="22"/>
        </w:rPr>
        <w:t xml:space="preserve">Ohišje mešala izdelano </w:t>
      </w:r>
      <w:r w:rsidR="00A101D3" w:rsidRPr="008A32A3">
        <w:rPr>
          <w:rFonts w:ascii="Calibri" w:hAnsi="Calibri" w:cs="Calibri"/>
          <w:sz w:val="22"/>
        </w:rPr>
        <w:t>iz primernega materiala in zaščiteno pred korozijo za delovanje v odpadni vodi</w:t>
      </w:r>
      <w:r w:rsidR="003F7126" w:rsidRPr="008A32A3">
        <w:rPr>
          <w:rFonts w:ascii="Calibri" w:hAnsi="Calibri" w:cs="Calibri"/>
          <w:sz w:val="22"/>
        </w:rPr>
        <w:t>,</w:t>
      </w:r>
    </w:p>
    <w:p w14:paraId="31FD42B2" w14:textId="178A8C86" w:rsidR="00217F4B" w:rsidRPr="008A32A3" w:rsidRDefault="00691331" w:rsidP="00217F4B">
      <w:pPr>
        <w:pStyle w:val="Odstavekseznama"/>
        <w:numPr>
          <w:ilvl w:val="0"/>
          <w:numId w:val="16"/>
        </w:numPr>
        <w:rPr>
          <w:rFonts w:ascii="Calibri" w:hAnsi="Calibri" w:cs="Calibri"/>
          <w:sz w:val="22"/>
        </w:rPr>
      </w:pPr>
      <w:r w:rsidRPr="008A32A3">
        <w:rPr>
          <w:rFonts w:ascii="Calibri" w:hAnsi="Calibri" w:cs="Calibri"/>
          <w:sz w:val="22"/>
        </w:rPr>
        <w:t>Zaščita mešala IP68</w:t>
      </w:r>
      <w:r w:rsidR="003F7126" w:rsidRPr="008A32A3">
        <w:rPr>
          <w:rFonts w:ascii="Calibri" w:hAnsi="Calibri" w:cs="Calibri"/>
          <w:sz w:val="22"/>
        </w:rPr>
        <w:t>,</w:t>
      </w:r>
    </w:p>
    <w:p w14:paraId="113F3531" w14:textId="393DC054" w:rsidR="00691331" w:rsidRPr="008A32A3" w:rsidRDefault="00691331" w:rsidP="00217F4B">
      <w:pPr>
        <w:pStyle w:val="Odstavekseznama"/>
        <w:numPr>
          <w:ilvl w:val="0"/>
          <w:numId w:val="16"/>
        </w:numPr>
        <w:rPr>
          <w:rFonts w:ascii="Calibri" w:hAnsi="Calibri" w:cs="Calibri"/>
          <w:sz w:val="22"/>
        </w:rPr>
      </w:pPr>
      <w:r w:rsidRPr="008A32A3">
        <w:rPr>
          <w:rFonts w:ascii="Calibri" w:hAnsi="Calibri" w:cs="Calibri"/>
          <w:sz w:val="22"/>
        </w:rPr>
        <w:t>Mešalo mora imeti tipalo za pregretje in tipalo za morebiten vdor vode (netesnost)</w:t>
      </w:r>
      <w:r w:rsidR="003F7126" w:rsidRPr="008A32A3">
        <w:rPr>
          <w:rFonts w:ascii="Calibri" w:hAnsi="Calibri" w:cs="Calibri"/>
          <w:sz w:val="22"/>
        </w:rPr>
        <w:t>,</w:t>
      </w:r>
    </w:p>
    <w:p w14:paraId="43E485CF" w14:textId="0012E940" w:rsidR="00140BE1" w:rsidRPr="008A32A3" w:rsidRDefault="00FB42F6" w:rsidP="00217F4B">
      <w:pPr>
        <w:pStyle w:val="Odstavekseznama"/>
        <w:numPr>
          <w:ilvl w:val="0"/>
          <w:numId w:val="16"/>
        </w:numPr>
        <w:rPr>
          <w:rFonts w:ascii="Calibri" w:hAnsi="Calibri" w:cs="Calibri"/>
          <w:sz w:val="22"/>
        </w:rPr>
      </w:pPr>
      <w:r w:rsidRPr="008A32A3">
        <w:rPr>
          <w:rFonts w:ascii="Calibri" w:hAnsi="Calibri"/>
          <w:bCs/>
          <w:sz w:val="22"/>
          <w:szCs w:val="22"/>
        </w:rPr>
        <w:t xml:space="preserve">4 mešala v posameznem </w:t>
      </w:r>
      <w:proofErr w:type="spellStart"/>
      <w:r w:rsidRPr="008A32A3">
        <w:rPr>
          <w:rFonts w:ascii="Calibri" w:hAnsi="Calibri"/>
          <w:bCs/>
          <w:sz w:val="22"/>
          <w:szCs w:val="22"/>
        </w:rPr>
        <w:t>aeracijskem</w:t>
      </w:r>
      <w:proofErr w:type="spellEnd"/>
      <w:r w:rsidRPr="008A32A3">
        <w:rPr>
          <w:rFonts w:ascii="Calibri" w:hAnsi="Calibri"/>
          <w:bCs/>
          <w:sz w:val="22"/>
          <w:szCs w:val="22"/>
        </w:rPr>
        <w:t xml:space="preserve"> bazenu morajo zagotoviti </w:t>
      </w:r>
      <w:r w:rsidR="00140BE1" w:rsidRPr="008A32A3">
        <w:rPr>
          <w:rFonts w:ascii="Calibri" w:hAnsi="Calibri"/>
          <w:bCs/>
          <w:sz w:val="22"/>
          <w:szCs w:val="22"/>
        </w:rPr>
        <w:t>minimaln</w:t>
      </w:r>
      <w:r w:rsidRPr="008A32A3">
        <w:rPr>
          <w:rFonts w:ascii="Calibri" w:hAnsi="Calibri"/>
          <w:bCs/>
          <w:sz w:val="22"/>
          <w:szCs w:val="22"/>
        </w:rPr>
        <w:t>o</w:t>
      </w:r>
      <w:r w:rsidR="00140BE1" w:rsidRPr="008A32A3">
        <w:rPr>
          <w:rFonts w:ascii="Calibri" w:hAnsi="Calibri"/>
          <w:bCs/>
          <w:sz w:val="22"/>
          <w:szCs w:val="22"/>
        </w:rPr>
        <w:t xml:space="preserve"> povprečn</w:t>
      </w:r>
      <w:r w:rsidRPr="008A32A3">
        <w:rPr>
          <w:rFonts w:ascii="Calibri" w:hAnsi="Calibri"/>
          <w:bCs/>
          <w:sz w:val="22"/>
          <w:szCs w:val="22"/>
        </w:rPr>
        <w:t>o</w:t>
      </w:r>
      <w:r w:rsidR="00140BE1" w:rsidRPr="008A32A3">
        <w:rPr>
          <w:rFonts w:ascii="Calibri" w:hAnsi="Calibri"/>
          <w:bCs/>
          <w:sz w:val="22"/>
          <w:szCs w:val="22"/>
        </w:rPr>
        <w:t xml:space="preserve"> hitrost vodnega toka 0,3 m/s pri vnosu zraka 2.200 m3/h </w:t>
      </w:r>
    </w:p>
    <w:p w14:paraId="423E97B7" w14:textId="4E9B4E58" w:rsidR="003D6E89" w:rsidRPr="00493CD5" w:rsidRDefault="00493CD5" w:rsidP="00493CD5">
      <w:pPr>
        <w:pStyle w:val="Odstavekseznama"/>
        <w:numPr>
          <w:ilvl w:val="0"/>
          <w:numId w:val="16"/>
        </w:numPr>
        <w:rPr>
          <w:rFonts w:ascii="Calibri" w:hAnsi="Calibri"/>
          <w:bCs/>
          <w:sz w:val="22"/>
          <w:szCs w:val="22"/>
        </w:rPr>
      </w:pPr>
      <w:r w:rsidRPr="00493CD5">
        <w:rPr>
          <w:rFonts w:ascii="Calibri" w:hAnsi="Calibri"/>
          <w:bCs/>
          <w:sz w:val="22"/>
          <w:szCs w:val="22"/>
        </w:rPr>
        <w:t>Mešalo mora imeti v obratova</w:t>
      </w:r>
      <w:r>
        <w:rPr>
          <w:rFonts w:ascii="Calibri" w:hAnsi="Calibri"/>
          <w:bCs/>
          <w:sz w:val="22"/>
          <w:szCs w:val="22"/>
        </w:rPr>
        <w:t>l</w:t>
      </w:r>
      <w:r w:rsidRPr="00493CD5">
        <w:rPr>
          <w:rFonts w:ascii="Calibri" w:hAnsi="Calibri"/>
          <w:bCs/>
          <w:sz w:val="22"/>
          <w:szCs w:val="22"/>
        </w:rPr>
        <w:t xml:space="preserve">ni točki porabo električne energije v eni uri </w:t>
      </w:r>
      <w:r w:rsidR="00FC6405">
        <w:rPr>
          <w:rFonts w:ascii="Calibri" w:hAnsi="Calibri"/>
          <w:bCs/>
          <w:sz w:val="22"/>
          <w:szCs w:val="22"/>
        </w:rPr>
        <w:t xml:space="preserve">delovanja </w:t>
      </w:r>
      <w:r w:rsidRPr="00493CD5">
        <w:rPr>
          <w:rFonts w:ascii="Calibri" w:hAnsi="Calibri"/>
          <w:bCs/>
          <w:sz w:val="22"/>
          <w:szCs w:val="22"/>
        </w:rPr>
        <w:t>manj kot 2,0 kWh.</w:t>
      </w:r>
    </w:p>
    <w:p w14:paraId="57037F0C" w14:textId="25FBE750" w:rsidR="003D6E89" w:rsidRPr="00BD69D1" w:rsidRDefault="001E18CF" w:rsidP="003D6E89">
      <w:pPr>
        <w:numPr>
          <w:ilvl w:val="0"/>
          <w:numId w:val="1"/>
        </w:numPr>
        <w:spacing w:after="0"/>
        <w:ind w:left="0" w:firstLine="0"/>
        <w:jc w:val="both"/>
        <w:rPr>
          <w:rFonts w:ascii="Calibri" w:hAnsi="Calibri"/>
          <w:b/>
          <w:sz w:val="22"/>
          <w:szCs w:val="22"/>
        </w:rPr>
      </w:pPr>
      <w:r w:rsidRPr="00BD69D1">
        <w:rPr>
          <w:rFonts w:ascii="Calibri" w:hAnsi="Calibri"/>
          <w:b/>
          <w:sz w:val="22"/>
          <w:szCs w:val="22"/>
        </w:rPr>
        <w:t>IZBOR PONUDNIKA</w:t>
      </w:r>
    </w:p>
    <w:p w14:paraId="18F2646F" w14:textId="2603C766" w:rsidR="003D6E89" w:rsidRPr="00BD69D1" w:rsidRDefault="003D6E89" w:rsidP="003D6E89">
      <w:pPr>
        <w:spacing w:after="0"/>
        <w:jc w:val="both"/>
        <w:rPr>
          <w:rFonts w:ascii="Calibri" w:hAnsi="Calibri"/>
          <w:b/>
          <w:sz w:val="22"/>
          <w:szCs w:val="22"/>
        </w:rPr>
      </w:pPr>
    </w:p>
    <w:p w14:paraId="67639D46" w14:textId="06CEA821" w:rsidR="004D6A21" w:rsidRPr="00BD69D1" w:rsidRDefault="00ED42D7" w:rsidP="003D6E89">
      <w:pPr>
        <w:spacing w:after="0"/>
        <w:jc w:val="both"/>
        <w:rPr>
          <w:rFonts w:ascii="Calibri" w:hAnsi="Calibri"/>
          <w:b/>
          <w:sz w:val="22"/>
          <w:szCs w:val="22"/>
        </w:rPr>
      </w:pPr>
      <w:r w:rsidRPr="00BD69D1">
        <w:rPr>
          <w:rFonts w:ascii="Calibri" w:hAnsi="Calibri"/>
          <w:b/>
          <w:sz w:val="22"/>
          <w:szCs w:val="22"/>
        </w:rPr>
        <w:t>Naročnik bo prejete ponudbe pregledal in</w:t>
      </w:r>
      <w:r w:rsidR="001E18CF" w:rsidRPr="00BD69D1">
        <w:rPr>
          <w:rFonts w:ascii="Calibri" w:hAnsi="Calibri"/>
          <w:b/>
          <w:sz w:val="22"/>
          <w:szCs w:val="22"/>
        </w:rPr>
        <w:t xml:space="preserve"> izločil vse ponudbe, ki ne bodo skladne s tehničnimi zahtevami naročnika ter z ostalo razpisno dokumentacijo. Izmed popolnih ponudb bo naročnik izbral ponudbo z najnižjo ceno.</w:t>
      </w:r>
      <w:r w:rsidRPr="00BD69D1">
        <w:rPr>
          <w:rFonts w:ascii="Calibri" w:hAnsi="Calibri"/>
          <w:b/>
          <w:sz w:val="22"/>
          <w:szCs w:val="22"/>
        </w:rPr>
        <w:t xml:space="preserve"> </w:t>
      </w:r>
    </w:p>
    <w:p w14:paraId="12278747" w14:textId="77777777" w:rsidR="004D6A21" w:rsidRPr="0008549B" w:rsidRDefault="004D6A21" w:rsidP="003D6E89">
      <w:pPr>
        <w:spacing w:after="0"/>
        <w:jc w:val="both"/>
        <w:rPr>
          <w:rFonts w:ascii="Calibri" w:hAnsi="Calibri"/>
          <w:bCs/>
          <w:sz w:val="22"/>
          <w:szCs w:val="22"/>
          <w:highlight w:val="yellow"/>
        </w:rPr>
      </w:pPr>
    </w:p>
    <w:p w14:paraId="28707984" w14:textId="5C70FC6F" w:rsidR="00195925" w:rsidRPr="001E5ED5" w:rsidRDefault="00195925" w:rsidP="00B662A7">
      <w:pPr>
        <w:rPr>
          <w:rFonts w:ascii="Calibri" w:hAnsi="Calibri" w:cs="Calibri"/>
          <w:sz w:val="22"/>
        </w:rPr>
      </w:pPr>
    </w:p>
    <w:p w14:paraId="7DF28541" w14:textId="5A826C15" w:rsidR="00DE6FEF" w:rsidRPr="00963E4D" w:rsidRDefault="00DE6FEF" w:rsidP="00DE6FEF">
      <w:pPr>
        <w:tabs>
          <w:tab w:val="left" w:pos="5220"/>
        </w:tabs>
        <w:rPr>
          <w:rFonts w:ascii="Calibri" w:hAnsi="Calibri" w:cs="Calibri"/>
          <w:sz w:val="22"/>
        </w:rPr>
      </w:pPr>
      <w:r w:rsidRPr="00963E4D">
        <w:rPr>
          <w:rFonts w:ascii="Calibri" w:hAnsi="Calibri" w:cs="Calibri"/>
          <w:sz w:val="22"/>
        </w:rPr>
        <w:t>Pripravil:</w:t>
      </w:r>
      <w:r w:rsidRPr="00963E4D">
        <w:rPr>
          <w:rFonts w:ascii="Calibri" w:hAnsi="Calibri" w:cs="Calibri"/>
          <w:sz w:val="22"/>
        </w:rPr>
        <w:tab/>
        <w:t>Odobril:</w:t>
      </w:r>
    </w:p>
    <w:p w14:paraId="5BEF19AE" w14:textId="5474C83D" w:rsidR="00DE6FEF" w:rsidRPr="00DE6FEF" w:rsidRDefault="00FB53E7" w:rsidP="00DE6FEF">
      <w:pPr>
        <w:tabs>
          <w:tab w:val="left" w:pos="5220"/>
        </w:tabs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 xml:space="preserve">Matic Hribernik, </w:t>
      </w:r>
      <w:proofErr w:type="spellStart"/>
      <w:r>
        <w:rPr>
          <w:rFonts w:ascii="Calibri" w:hAnsi="Calibri" w:cs="Calibri"/>
          <w:sz w:val="22"/>
        </w:rPr>
        <w:t>univ.dipl.inž.grad</w:t>
      </w:r>
      <w:proofErr w:type="spellEnd"/>
      <w:r>
        <w:rPr>
          <w:rFonts w:ascii="Calibri" w:hAnsi="Calibri" w:cs="Calibri"/>
          <w:sz w:val="22"/>
        </w:rPr>
        <w:t>.</w:t>
      </w:r>
      <w:r w:rsidR="00DE6FEF" w:rsidRPr="00963E4D">
        <w:rPr>
          <w:rFonts w:ascii="Calibri" w:hAnsi="Calibri" w:cs="Calibri"/>
          <w:sz w:val="22"/>
        </w:rPr>
        <w:tab/>
        <w:t xml:space="preserve">Marko Planinšek, </w:t>
      </w:r>
      <w:proofErr w:type="spellStart"/>
      <w:r w:rsidR="00DE6FEF" w:rsidRPr="00963E4D">
        <w:rPr>
          <w:rFonts w:ascii="Calibri" w:hAnsi="Calibri" w:cs="Calibri"/>
          <w:sz w:val="22"/>
        </w:rPr>
        <w:t>univ.dipl.inž.grad</w:t>
      </w:r>
      <w:proofErr w:type="spellEnd"/>
      <w:r w:rsidR="00DE6FEF" w:rsidRPr="00963E4D">
        <w:rPr>
          <w:rFonts w:ascii="Calibri" w:hAnsi="Calibri" w:cs="Calibri"/>
          <w:sz w:val="22"/>
        </w:rPr>
        <w:t>.</w:t>
      </w:r>
      <w:r w:rsidR="00DE6FEF">
        <w:rPr>
          <w:rFonts w:ascii="Calibri" w:hAnsi="Calibri" w:cs="Calibri"/>
          <w:sz w:val="22"/>
        </w:rPr>
        <w:tab/>
        <w:t xml:space="preserve">   </w:t>
      </w:r>
      <w:r>
        <w:rPr>
          <w:rFonts w:ascii="Calibri" w:hAnsi="Calibri" w:cs="Calibri"/>
          <w:b/>
          <w:sz w:val="22"/>
        </w:rPr>
        <w:t>razvojni inženir</w:t>
      </w:r>
      <w:r w:rsidR="00DE6FEF" w:rsidRPr="005E4877">
        <w:rPr>
          <w:rFonts w:ascii="Calibri" w:hAnsi="Calibri" w:cs="Calibri"/>
          <w:b/>
          <w:sz w:val="22"/>
        </w:rPr>
        <w:tab/>
        <w:t>tehnični vodja</w:t>
      </w:r>
    </w:p>
    <w:p w14:paraId="67974BB5" w14:textId="77777777" w:rsidR="00F43BD6" w:rsidRPr="008250F1" w:rsidRDefault="00F43BD6" w:rsidP="007360C6">
      <w:pPr>
        <w:spacing w:after="0"/>
        <w:jc w:val="both"/>
        <w:rPr>
          <w:rFonts w:ascii="Calibri" w:hAnsi="Calibri"/>
          <w:sz w:val="22"/>
          <w:szCs w:val="22"/>
        </w:rPr>
      </w:pPr>
    </w:p>
    <w:p w14:paraId="1B48761F" w14:textId="2D3C25CD" w:rsidR="00A75AE6" w:rsidRDefault="000A15D6">
      <w:pPr>
        <w:rPr>
          <w:rFonts w:ascii="Calibri" w:hAnsi="Calibri"/>
          <w:sz w:val="22"/>
          <w:szCs w:val="22"/>
        </w:rPr>
      </w:pPr>
      <w:r w:rsidRPr="00E91635">
        <w:rPr>
          <w:rFonts w:ascii="Calibri" w:hAnsi="Calibri"/>
          <w:sz w:val="22"/>
          <w:szCs w:val="22"/>
        </w:rPr>
        <w:t xml:space="preserve">Celje, </w:t>
      </w:r>
      <w:r w:rsidR="00021AD3" w:rsidRPr="00E91635">
        <w:rPr>
          <w:rFonts w:ascii="Calibri" w:hAnsi="Calibri"/>
          <w:sz w:val="22"/>
          <w:szCs w:val="22"/>
        </w:rPr>
        <w:t>20</w:t>
      </w:r>
      <w:r w:rsidR="00140BE1" w:rsidRPr="00E91635">
        <w:rPr>
          <w:rFonts w:ascii="Calibri" w:hAnsi="Calibri"/>
          <w:sz w:val="22"/>
          <w:szCs w:val="22"/>
        </w:rPr>
        <w:t>.1</w:t>
      </w:r>
      <w:r w:rsidR="00DE6FEF" w:rsidRPr="00E91635">
        <w:rPr>
          <w:rFonts w:ascii="Calibri" w:hAnsi="Calibri"/>
          <w:sz w:val="22"/>
          <w:szCs w:val="22"/>
        </w:rPr>
        <w:t>.</w:t>
      </w:r>
      <w:r w:rsidR="002F4F78" w:rsidRPr="00E91635">
        <w:rPr>
          <w:rFonts w:ascii="Calibri" w:hAnsi="Calibri"/>
          <w:sz w:val="22"/>
          <w:szCs w:val="22"/>
        </w:rPr>
        <w:t>20</w:t>
      </w:r>
      <w:r w:rsidR="00B13A3E" w:rsidRPr="00E91635">
        <w:rPr>
          <w:rFonts w:ascii="Calibri" w:hAnsi="Calibri"/>
          <w:sz w:val="22"/>
          <w:szCs w:val="22"/>
        </w:rPr>
        <w:t>2</w:t>
      </w:r>
      <w:r w:rsidR="00021AD3" w:rsidRPr="00E91635">
        <w:rPr>
          <w:rFonts w:ascii="Calibri" w:hAnsi="Calibri"/>
          <w:sz w:val="22"/>
          <w:szCs w:val="22"/>
        </w:rPr>
        <w:t>1</w:t>
      </w:r>
    </w:p>
    <w:p w14:paraId="7782F333" w14:textId="75B8E189" w:rsidR="00E91635" w:rsidRDefault="00E91635">
      <w:pPr>
        <w:rPr>
          <w:rFonts w:ascii="Calibri" w:hAnsi="Calibri"/>
          <w:sz w:val="22"/>
          <w:szCs w:val="22"/>
        </w:rPr>
      </w:pPr>
    </w:p>
    <w:p w14:paraId="50B14845" w14:textId="77777777" w:rsidR="00E91635" w:rsidRDefault="00E91635">
      <w:pPr>
        <w:rPr>
          <w:rFonts w:ascii="Calibri" w:hAnsi="Calibri"/>
          <w:sz w:val="22"/>
          <w:szCs w:val="22"/>
        </w:rPr>
      </w:pPr>
    </w:p>
    <w:p w14:paraId="45E83B3C" w14:textId="77777777" w:rsidR="00DE6FEF" w:rsidRPr="00DE6FEF" w:rsidRDefault="00DE6FEF" w:rsidP="00DE6FEF">
      <w:pPr>
        <w:spacing w:after="0"/>
        <w:jc w:val="both"/>
        <w:rPr>
          <w:rFonts w:ascii="Calibri" w:hAnsi="Calibri"/>
          <w:b/>
          <w:sz w:val="22"/>
          <w:szCs w:val="22"/>
        </w:rPr>
      </w:pPr>
      <w:r w:rsidRPr="00DE6FEF">
        <w:rPr>
          <w:rFonts w:ascii="Calibri" w:hAnsi="Calibri"/>
          <w:b/>
          <w:sz w:val="22"/>
          <w:szCs w:val="22"/>
        </w:rPr>
        <w:t>Prilog</w:t>
      </w:r>
      <w:r w:rsidR="00D33F02">
        <w:rPr>
          <w:rFonts w:ascii="Calibri" w:hAnsi="Calibri"/>
          <w:b/>
          <w:sz w:val="22"/>
          <w:szCs w:val="22"/>
        </w:rPr>
        <w:t>e</w:t>
      </w:r>
      <w:r w:rsidRPr="00DE6FEF">
        <w:rPr>
          <w:rFonts w:ascii="Calibri" w:hAnsi="Calibri"/>
          <w:b/>
          <w:sz w:val="22"/>
          <w:szCs w:val="22"/>
        </w:rPr>
        <w:t>:</w:t>
      </w:r>
    </w:p>
    <w:p w14:paraId="0A14E1B6" w14:textId="4F9FA9F0" w:rsidR="008834D2" w:rsidRDefault="00F43BD6" w:rsidP="00F43BD6">
      <w:pPr>
        <w:pStyle w:val="Odstavekseznama"/>
        <w:numPr>
          <w:ilvl w:val="0"/>
          <w:numId w:val="15"/>
        </w:numPr>
        <w:spacing w:after="0"/>
        <w:jc w:val="both"/>
        <w:rPr>
          <w:rFonts w:ascii="Calibri" w:eastAsia="Times New Roman" w:hAnsi="Calibri"/>
          <w:sz w:val="22"/>
          <w:szCs w:val="22"/>
          <w:lang w:eastAsia="sl-SI"/>
        </w:rPr>
      </w:pPr>
      <w:r>
        <w:rPr>
          <w:rFonts w:ascii="Calibri" w:eastAsia="Times New Roman" w:hAnsi="Calibri"/>
          <w:sz w:val="22"/>
          <w:szCs w:val="22"/>
          <w:lang w:eastAsia="sl-SI"/>
        </w:rPr>
        <w:t>Tehnični podatki o</w:t>
      </w:r>
      <w:r w:rsidR="001C3DB1">
        <w:rPr>
          <w:rFonts w:ascii="Calibri" w:eastAsia="Times New Roman" w:hAnsi="Calibri"/>
          <w:sz w:val="22"/>
          <w:szCs w:val="22"/>
          <w:lang w:eastAsia="sl-SI"/>
        </w:rPr>
        <w:t xml:space="preserve"> obstoječih</w:t>
      </w:r>
      <w:r>
        <w:rPr>
          <w:rFonts w:ascii="Calibri" w:eastAsia="Times New Roman" w:hAnsi="Calibri"/>
          <w:sz w:val="22"/>
          <w:szCs w:val="22"/>
          <w:lang w:eastAsia="sl-SI"/>
        </w:rPr>
        <w:t xml:space="preserve"> </w:t>
      </w:r>
      <w:proofErr w:type="spellStart"/>
      <w:r>
        <w:rPr>
          <w:rFonts w:ascii="Calibri" w:eastAsia="Times New Roman" w:hAnsi="Calibri"/>
          <w:sz w:val="22"/>
          <w:szCs w:val="22"/>
          <w:lang w:eastAsia="sl-SI"/>
        </w:rPr>
        <w:t>a</w:t>
      </w:r>
      <w:r w:rsidR="00140BE1">
        <w:rPr>
          <w:rFonts w:ascii="Calibri" w:eastAsia="Times New Roman" w:hAnsi="Calibri"/>
          <w:sz w:val="22"/>
          <w:szCs w:val="22"/>
          <w:lang w:eastAsia="sl-SI"/>
        </w:rPr>
        <w:t>eracijskih</w:t>
      </w:r>
      <w:proofErr w:type="spellEnd"/>
      <w:r>
        <w:rPr>
          <w:rFonts w:ascii="Calibri" w:eastAsia="Times New Roman" w:hAnsi="Calibri"/>
          <w:sz w:val="22"/>
          <w:szCs w:val="22"/>
          <w:lang w:eastAsia="sl-SI"/>
        </w:rPr>
        <w:t xml:space="preserve"> bazenih</w:t>
      </w:r>
    </w:p>
    <w:p w14:paraId="28FB2AC9" w14:textId="0F0AE1DE" w:rsidR="00F43BD6" w:rsidRDefault="00F43BD6" w:rsidP="00F43BD6">
      <w:pPr>
        <w:pStyle w:val="Odstavekseznama"/>
        <w:numPr>
          <w:ilvl w:val="0"/>
          <w:numId w:val="15"/>
        </w:numPr>
        <w:spacing w:after="0"/>
        <w:jc w:val="both"/>
        <w:rPr>
          <w:rFonts w:ascii="Calibri" w:eastAsia="Times New Roman" w:hAnsi="Calibri"/>
          <w:sz w:val="22"/>
          <w:szCs w:val="22"/>
          <w:lang w:eastAsia="sl-SI"/>
        </w:rPr>
      </w:pPr>
      <w:r>
        <w:rPr>
          <w:rFonts w:ascii="Calibri" w:eastAsia="Times New Roman" w:hAnsi="Calibri"/>
          <w:sz w:val="22"/>
          <w:szCs w:val="22"/>
          <w:lang w:eastAsia="sl-SI"/>
        </w:rPr>
        <w:t>Tehnični podatki o obstoječih mešalih</w:t>
      </w:r>
    </w:p>
    <w:p w14:paraId="2F87C589" w14:textId="77777777" w:rsidR="00F43BD6" w:rsidRPr="00F43BD6" w:rsidRDefault="00F43BD6" w:rsidP="00F43BD6">
      <w:pPr>
        <w:pStyle w:val="Odstavekseznama"/>
        <w:spacing w:after="0"/>
        <w:jc w:val="both"/>
        <w:rPr>
          <w:rFonts w:ascii="Calibri" w:eastAsia="Times New Roman" w:hAnsi="Calibri"/>
          <w:sz w:val="22"/>
          <w:szCs w:val="22"/>
          <w:lang w:eastAsia="sl-SI"/>
        </w:rPr>
      </w:pPr>
    </w:p>
    <w:sectPr w:rsidR="00F43BD6" w:rsidRPr="00F43BD6" w:rsidSect="005E6E5D">
      <w:headerReference w:type="default" r:id="rId15"/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7A98E1" w14:textId="77777777" w:rsidR="003E6171" w:rsidRDefault="003E6171" w:rsidP="00085D0E">
      <w:pPr>
        <w:spacing w:after="0" w:line="240" w:lineRule="auto"/>
      </w:pPr>
      <w:r>
        <w:separator/>
      </w:r>
    </w:p>
  </w:endnote>
  <w:endnote w:type="continuationSeparator" w:id="0">
    <w:p w14:paraId="12A94284" w14:textId="77777777" w:rsidR="003E6171" w:rsidRDefault="003E6171" w:rsidP="00085D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F59718" w14:textId="27B0A833" w:rsidR="00085D0E" w:rsidRPr="00085D0E" w:rsidRDefault="00085D0E" w:rsidP="00085D0E">
    <w:pPr>
      <w:pBdr>
        <w:top w:val="single" w:sz="4" w:space="1" w:color="auto"/>
      </w:pBdr>
      <w:tabs>
        <w:tab w:val="center" w:pos="4536"/>
        <w:tab w:val="right" w:pos="9072"/>
      </w:tabs>
      <w:spacing w:after="0" w:line="240" w:lineRule="auto"/>
      <w:jc w:val="both"/>
      <w:rPr>
        <w:rFonts w:ascii="Calibri" w:eastAsia="Times New Roman" w:hAnsi="Calibri" w:cs="Calibri"/>
        <w:sz w:val="22"/>
        <w:lang w:eastAsia="sl-SI"/>
      </w:rPr>
    </w:pPr>
    <w:r w:rsidRPr="00085D0E">
      <w:rPr>
        <w:rFonts w:ascii="Calibri" w:eastAsia="Times New Roman" w:hAnsi="Calibri" w:cs="Calibri"/>
        <w:sz w:val="22"/>
        <w:lang w:eastAsia="sl-SI"/>
      </w:rPr>
      <w:tab/>
    </w:r>
    <w:r w:rsidRPr="00085D0E">
      <w:rPr>
        <w:rFonts w:ascii="Calibri" w:eastAsia="Times New Roman" w:hAnsi="Calibri" w:cs="Calibri"/>
        <w:sz w:val="18"/>
        <w:lang w:eastAsia="sl-SI"/>
      </w:rPr>
      <w:fldChar w:fldCharType="begin"/>
    </w:r>
    <w:r w:rsidRPr="00085D0E">
      <w:rPr>
        <w:rFonts w:ascii="Calibri" w:eastAsia="Times New Roman" w:hAnsi="Calibri" w:cs="Calibri"/>
        <w:sz w:val="18"/>
        <w:lang w:eastAsia="sl-SI"/>
      </w:rPr>
      <w:instrText xml:space="preserve"> PAGE </w:instrText>
    </w:r>
    <w:r w:rsidRPr="00085D0E">
      <w:rPr>
        <w:rFonts w:ascii="Calibri" w:eastAsia="Times New Roman" w:hAnsi="Calibri" w:cs="Calibri"/>
        <w:sz w:val="18"/>
        <w:lang w:eastAsia="sl-SI"/>
      </w:rPr>
      <w:fldChar w:fldCharType="separate"/>
    </w:r>
    <w:r>
      <w:rPr>
        <w:rFonts w:ascii="Calibri" w:eastAsia="Times New Roman" w:hAnsi="Calibri" w:cs="Calibri"/>
        <w:noProof/>
        <w:sz w:val="18"/>
        <w:lang w:eastAsia="sl-SI"/>
      </w:rPr>
      <w:t>3</w:t>
    </w:r>
    <w:r w:rsidRPr="00085D0E">
      <w:rPr>
        <w:rFonts w:ascii="Calibri" w:eastAsia="Times New Roman" w:hAnsi="Calibri" w:cs="Calibri"/>
        <w:sz w:val="18"/>
        <w:lang w:eastAsia="sl-SI"/>
      </w:rPr>
      <w:fldChar w:fldCharType="end"/>
    </w:r>
    <w:r w:rsidRPr="00085D0E">
      <w:rPr>
        <w:rFonts w:ascii="Calibri" w:eastAsia="Times New Roman" w:hAnsi="Calibri" w:cs="Calibri"/>
        <w:sz w:val="18"/>
        <w:lang w:eastAsia="sl-SI"/>
      </w:rPr>
      <w:t>/</w:t>
    </w:r>
    <w:r w:rsidRPr="00085D0E">
      <w:rPr>
        <w:rFonts w:ascii="Calibri" w:eastAsia="Times New Roman" w:hAnsi="Calibri" w:cs="Calibri"/>
        <w:sz w:val="18"/>
        <w:lang w:eastAsia="sl-SI"/>
      </w:rPr>
      <w:fldChar w:fldCharType="begin"/>
    </w:r>
    <w:r w:rsidRPr="00085D0E">
      <w:rPr>
        <w:rFonts w:ascii="Calibri" w:eastAsia="Times New Roman" w:hAnsi="Calibri" w:cs="Calibri"/>
        <w:sz w:val="18"/>
        <w:lang w:eastAsia="sl-SI"/>
      </w:rPr>
      <w:instrText xml:space="preserve"> NUMPAGES </w:instrText>
    </w:r>
    <w:r w:rsidRPr="00085D0E">
      <w:rPr>
        <w:rFonts w:ascii="Calibri" w:eastAsia="Times New Roman" w:hAnsi="Calibri" w:cs="Calibri"/>
        <w:sz w:val="18"/>
        <w:lang w:eastAsia="sl-SI"/>
      </w:rPr>
      <w:fldChar w:fldCharType="separate"/>
    </w:r>
    <w:r>
      <w:rPr>
        <w:rFonts w:ascii="Calibri" w:eastAsia="Times New Roman" w:hAnsi="Calibri" w:cs="Calibri"/>
        <w:noProof/>
        <w:sz w:val="18"/>
        <w:lang w:eastAsia="sl-SI"/>
      </w:rPr>
      <w:t>3</w:t>
    </w:r>
    <w:r w:rsidRPr="00085D0E">
      <w:rPr>
        <w:rFonts w:ascii="Calibri" w:eastAsia="Times New Roman" w:hAnsi="Calibri" w:cs="Calibri"/>
        <w:sz w:val="18"/>
        <w:lang w:eastAsia="sl-SI"/>
      </w:rPr>
      <w:fldChar w:fldCharType="end"/>
    </w:r>
  </w:p>
  <w:p w14:paraId="23B26CF4" w14:textId="77777777" w:rsidR="00085D0E" w:rsidRDefault="00085D0E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E49418" w14:textId="77777777" w:rsidR="003E6171" w:rsidRDefault="003E6171" w:rsidP="00085D0E">
      <w:pPr>
        <w:spacing w:after="0" w:line="240" w:lineRule="auto"/>
      </w:pPr>
      <w:r>
        <w:separator/>
      </w:r>
    </w:p>
  </w:footnote>
  <w:footnote w:type="continuationSeparator" w:id="0">
    <w:p w14:paraId="7E8C9209" w14:textId="77777777" w:rsidR="003E6171" w:rsidRDefault="003E6171" w:rsidP="00085D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1BB4B8" w14:textId="7567BC53" w:rsidR="00085D0E" w:rsidRPr="00085D0E" w:rsidRDefault="00F83F22" w:rsidP="00085D0E">
    <w:pPr>
      <w:pBdr>
        <w:bottom w:val="single" w:sz="4" w:space="1" w:color="auto"/>
      </w:pBdr>
      <w:tabs>
        <w:tab w:val="center" w:pos="4536"/>
        <w:tab w:val="right" w:pos="9072"/>
      </w:tabs>
      <w:spacing w:after="0" w:line="240" w:lineRule="auto"/>
      <w:jc w:val="right"/>
      <w:rPr>
        <w:rFonts w:ascii="Calibri" w:eastAsia="Times New Roman" w:hAnsi="Calibri" w:cs="Calibri"/>
        <w:sz w:val="22"/>
        <w:lang w:eastAsia="sl-SI"/>
      </w:rPr>
    </w:pPr>
    <w:r>
      <w:rPr>
        <w:rFonts w:ascii="Calibri" w:eastAsia="Times New Roman" w:hAnsi="Calibri" w:cs="Calibri"/>
        <w:sz w:val="22"/>
        <w:lang w:eastAsia="sl-SI"/>
      </w:rPr>
      <w:t>Tehnične zahteve naročnika</w:t>
    </w:r>
    <w:r w:rsidR="00085D0E" w:rsidRPr="00085D0E">
      <w:rPr>
        <w:rFonts w:ascii="Calibri" w:eastAsia="Times New Roman" w:hAnsi="Calibri" w:cs="Calibri"/>
        <w:sz w:val="22"/>
        <w:lang w:eastAsia="sl-SI"/>
      </w:rPr>
      <w:tab/>
    </w:r>
    <w:r w:rsidR="00085D0E" w:rsidRPr="00085D0E">
      <w:rPr>
        <w:rFonts w:ascii="Calibri" w:eastAsia="Times New Roman" w:hAnsi="Calibri" w:cs="Calibri"/>
        <w:sz w:val="22"/>
        <w:lang w:eastAsia="sl-SI"/>
      </w:rPr>
      <w:tab/>
    </w:r>
    <w:r w:rsidR="00CE38B0" w:rsidRPr="00085D0E">
      <w:rPr>
        <w:rFonts w:ascii="Calibri" w:eastAsia="Times New Roman" w:hAnsi="Calibri" w:cs="Calibri"/>
        <w:noProof/>
        <w:sz w:val="22"/>
        <w:lang w:eastAsia="sl-SI"/>
      </w:rPr>
      <w:drawing>
        <wp:inline distT="0" distB="0" distL="0" distR="0" wp14:anchorId="38919022" wp14:editId="43534975">
          <wp:extent cx="1638300" cy="333375"/>
          <wp:effectExtent l="0" t="0" r="0" b="0"/>
          <wp:docPr id="1" name="Slika 1" descr="logo_VO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" descr="logo_VOK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7F0A393" w14:textId="77777777" w:rsidR="00085D0E" w:rsidRDefault="00085D0E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AC4472"/>
    <w:multiLevelType w:val="hybridMultilevel"/>
    <w:tmpl w:val="4B4ADF74"/>
    <w:lvl w:ilvl="0" w:tplc="F5DEF55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AA36EA"/>
    <w:multiLevelType w:val="hybridMultilevel"/>
    <w:tmpl w:val="CD68C100"/>
    <w:lvl w:ilvl="0" w:tplc="A03481C6">
      <w:start w:val="3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4A5471"/>
    <w:multiLevelType w:val="hybridMultilevel"/>
    <w:tmpl w:val="CFACA77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C97D6E"/>
    <w:multiLevelType w:val="hybridMultilevel"/>
    <w:tmpl w:val="87DA1ABC"/>
    <w:lvl w:ilvl="0" w:tplc="A03481C6">
      <w:start w:val="3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5F2258"/>
    <w:multiLevelType w:val="hybridMultilevel"/>
    <w:tmpl w:val="71CC2F3A"/>
    <w:lvl w:ilvl="0" w:tplc="A03481C6">
      <w:start w:val="3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E17BDA"/>
    <w:multiLevelType w:val="hybridMultilevel"/>
    <w:tmpl w:val="8814F23E"/>
    <w:lvl w:ilvl="0" w:tplc="E8D85E9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B27C32"/>
    <w:multiLevelType w:val="hybridMultilevel"/>
    <w:tmpl w:val="978A05D8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FCD39FC"/>
    <w:multiLevelType w:val="hybridMultilevel"/>
    <w:tmpl w:val="3F808FA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65683A"/>
    <w:multiLevelType w:val="hybridMultilevel"/>
    <w:tmpl w:val="AE44DDFA"/>
    <w:lvl w:ilvl="0" w:tplc="A03481C6">
      <w:start w:val="3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F34662"/>
    <w:multiLevelType w:val="hybridMultilevel"/>
    <w:tmpl w:val="A668850A"/>
    <w:lvl w:ilvl="0" w:tplc="80E6846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102594"/>
    <w:multiLevelType w:val="hybridMultilevel"/>
    <w:tmpl w:val="9A24D498"/>
    <w:lvl w:ilvl="0" w:tplc="A03481C6">
      <w:start w:val="3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A03481C6">
      <w:start w:val="3"/>
      <w:numFmt w:val="bullet"/>
      <w:lvlText w:val="-"/>
      <w:lvlJc w:val="left"/>
      <w:pPr>
        <w:ind w:left="1440" w:hanging="360"/>
      </w:pPr>
      <w:rPr>
        <w:rFonts w:ascii="Times New Roman" w:hAnsi="Times New Roman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F10C2F"/>
    <w:multiLevelType w:val="hybridMultilevel"/>
    <w:tmpl w:val="469E8180"/>
    <w:lvl w:ilvl="0" w:tplc="0424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 w15:restartNumberingAfterBreak="0">
    <w:nsid w:val="709A24DE"/>
    <w:multiLevelType w:val="multilevel"/>
    <w:tmpl w:val="38FA3E34"/>
    <w:lvl w:ilvl="0">
      <w:start w:val="1"/>
      <w:numFmt w:val="decimal"/>
      <w:pStyle w:val="Naslov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Naslov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Naslov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Naslov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Naslov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Naslov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Naslov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Naslov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Naslov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3" w15:restartNumberingAfterBreak="0">
    <w:nsid w:val="727C5480"/>
    <w:multiLevelType w:val="hybridMultilevel"/>
    <w:tmpl w:val="E696BFCE"/>
    <w:lvl w:ilvl="0" w:tplc="8E2CAE8E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72E044C9"/>
    <w:multiLevelType w:val="hybridMultilevel"/>
    <w:tmpl w:val="E5547ABE"/>
    <w:lvl w:ilvl="0" w:tplc="042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A270785"/>
    <w:multiLevelType w:val="hybridMultilevel"/>
    <w:tmpl w:val="3D983F4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B831950"/>
    <w:multiLevelType w:val="hybridMultilevel"/>
    <w:tmpl w:val="1610E6B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4"/>
  </w:num>
  <w:num w:numId="3">
    <w:abstractNumId w:val="8"/>
  </w:num>
  <w:num w:numId="4">
    <w:abstractNumId w:val="1"/>
  </w:num>
  <w:num w:numId="5">
    <w:abstractNumId w:val="10"/>
  </w:num>
  <w:num w:numId="6">
    <w:abstractNumId w:val="3"/>
  </w:num>
  <w:num w:numId="7">
    <w:abstractNumId w:val="2"/>
  </w:num>
  <w:num w:numId="8">
    <w:abstractNumId w:val="15"/>
  </w:num>
  <w:num w:numId="9">
    <w:abstractNumId w:val="14"/>
  </w:num>
  <w:num w:numId="10">
    <w:abstractNumId w:val="13"/>
  </w:num>
  <w:num w:numId="1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11"/>
  </w:num>
  <w:num w:numId="14">
    <w:abstractNumId w:val="12"/>
  </w:num>
  <w:num w:numId="15">
    <w:abstractNumId w:val="0"/>
  </w:num>
  <w:num w:numId="16">
    <w:abstractNumId w:val="5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8AB"/>
    <w:rsid w:val="00006C7A"/>
    <w:rsid w:val="0001102D"/>
    <w:rsid w:val="00021AD3"/>
    <w:rsid w:val="000358B3"/>
    <w:rsid w:val="00052907"/>
    <w:rsid w:val="00065735"/>
    <w:rsid w:val="0007122E"/>
    <w:rsid w:val="000722E1"/>
    <w:rsid w:val="000724DD"/>
    <w:rsid w:val="0008549B"/>
    <w:rsid w:val="00085D0E"/>
    <w:rsid w:val="000942BE"/>
    <w:rsid w:val="00095A3C"/>
    <w:rsid w:val="000A15D6"/>
    <w:rsid w:val="000A3443"/>
    <w:rsid w:val="000A5FD5"/>
    <w:rsid w:val="000C6E63"/>
    <w:rsid w:val="000D16D4"/>
    <w:rsid w:val="000D74AF"/>
    <w:rsid w:val="00101EAA"/>
    <w:rsid w:val="00102E3A"/>
    <w:rsid w:val="00102ED4"/>
    <w:rsid w:val="00107A24"/>
    <w:rsid w:val="00113982"/>
    <w:rsid w:val="00115F86"/>
    <w:rsid w:val="001163D4"/>
    <w:rsid w:val="00122787"/>
    <w:rsid w:val="001240CC"/>
    <w:rsid w:val="0012547E"/>
    <w:rsid w:val="001323A6"/>
    <w:rsid w:val="001330C3"/>
    <w:rsid w:val="00140BE1"/>
    <w:rsid w:val="00144FA7"/>
    <w:rsid w:val="00152B5A"/>
    <w:rsid w:val="0015348B"/>
    <w:rsid w:val="00162FFE"/>
    <w:rsid w:val="001644BC"/>
    <w:rsid w:val="0016722D"/>
    <w:rsid w:val="00170B48"/>
    <w:rsid w:val="00172DD3"/>
    <w:rsid w:val="00182381"/>
    <w:rsid w:val="001857DD"/>
    <w:rsid w:val="00191D66"/>
    <w:rsid w:val="001953A5"/>
    <w:rsid w:val="00195925"/>
    <w:rsid w:val="001A0F72"/>
    <w:rsid w:val="001B4DA9"/>
    <w:rsid w:val="001C3DB1"/>
    <w:rsid w:val="001C3FD8"/>
    <w:rsid w:val="001D3F5C"/>
    <w:rsid w:val="001D760C"/>
    <w:rsid w:val="001E18CF"/>
    <w:rsid w:val="001E56F8"/>
    <w:rsid w:val="001E5ED5"/>
    <w:rsid w:val="001F49ED"/>
    <w:rsid w:val="00217F4B"/>
    <w:rsid w:val="002241CB"/>
    <w:rsid w:val="00231E07"/>
    <w:rsid w:val="00235883"/>
    <w:rsid w:val="00237CA0"/>
    <w:rsid w:val="002440BD"/>
    <w:rsid w:val="0024566C"/>
    <w:rsid w:val="00253FB4"/>
    <w:rsid w:val="002644B2"/>
    <w:rsid w:val="00265FE5"/>
    <w:rsid w:val="002764A6"/>
    <w:rsid w:val="00280C77"/>
    <w:rsid w:val="00285E54"/>
    <w:rsid w:val="00292DE0"/>
    <w:rsid w:val="002A50D7"/>
    <w:rsid w:val="002A5431"/>
    <w:rsid w:val="002A6775"/>
    <w:rsid w:val="002B14EA"/>
    <w:rsid w:val="002C16B3"/>
    <w:rsid w:val="002C7E98"/>
    <w:rsid w:val="002E267D"/>
    <w:rsid w:val="002F4F78"/>
    <w:rsid w:val="00302408"/>
    <w:rsid w:val="00302A5D"/>
    <w:rsid w:val="003037B2"/>
    <w:rsid w:val="00315228"/>
    <w:rsid w:val="00391E75"/>
    <w:rsid w:val="003935FB"/>
    <w:rsid w:val="003B0BE9"/>
    <w:rsid w:val="003B1F68"/>
    <w:rsid w:val="003B45DC"/>
    <w:rsid w:val="003B5271"/>
    <w:rsid w:val="003B772F"/>
    <w:rsid w:val="003C1F5E"/>
    <w:rsid w:val="003D46E0"/>
    <w:rsid w:val="003D6E89"/>
    <w:rsid w:val="003E6171"/>
    <w:rsid w:val="003F7126"/>
    <w:rsid w:val="004004AF"/>
    <w:rsid w:val="00430EBC"/>
    <w:rsid w:val="004318AB"/>
    <w:rsid w:val="0043418E"/>
    <w:rsid w:val="004379C2"/>
    <w:rsid w:val="00445352"/>
    <w:rsid w:val="004466E0"/>
    <w:rsid w:val="00446AD4"/>
    <w:rsid w:val="0045120D"/>
    <w:rsid w:val="00455A64"/>
    <w:rsid w:val="004759FA"/>
    <w:rsid w:val="004763F3"/>
    <w:rsid w:val="00477CA0"/>
    <w:rsid w:val="0049201A"/>
    <w:rsid w:val="00493CD5"/>
    <w:rsid w:val="004B2E70"/>
    <w:rsid w:val="004B6738"/>
    <w:rsid w:val="004C02FF"/>
    <w:rsid w:val="004C32F2"/>
    <w:rsid w:val="004D03A8"/>
    <w:rsid w:val="004D6A21"/>
    <w:rsid w:val="00517CE4"/>
    <w:rsid w:val="005525A0"/>
    <w:rsid w:val="0056273F"/>
    <w:rsid w:val="005700EC"/>
    <w:rsid w:val="00570532"/>
    <w:rsid w:val="00573352"/>
    <w:rsid w:val="00573B7C"/>
    <w:rsid w:val="0058102C"/>
    <w:rsid w:val="00581BC8"/>
    <w:rsid w:val="00593854"/>
    <w:rsid w:val="00595075"/>
    <w:rsid w:val="005B0B5D"/>
    <w:rsid w:val="005C58CE"/>
    <w:rsid w:val="005D707E"/>
    <w:rsid w:val="005E1442"/>
    <w:rsid w:val="005E6E5D"/>
    <w:rsid w:val="005F35DF"/>
    <w:rsid w:val="005F69C4"/>
    <w:rsid w:val="00601698"/>
    <w:rsid w:val="0061533F"/>
    <w:rsid w:val="00620AE1"/>
    <w:rsid w:val="00623766"/>
    <w:rsid w:val="006361E2"/>
    <w:rsid w:val="00662E64"/>
    <w:rsid w:val="00664D0B"/>
    <w:rsid w:val="00665CA5"/>
    <w:rsid w:val="006803C9"/>
    <w:rsid w:val="00686E9C"/>
    <w:rsid w:val="00691331"/>
    <w:rsid w:val="00694DBE"/>
    <w:rsid w:val="006B6E8F"/>
    <w:rsid w:val="006C0B3D"/>
    <w:rsid w:val="006F6608"/>
    <w:rsid w:val="0070737D"/>
    <w:rsid w:val="007360C6"/>
    <w:rsid w:val="00747853"/>
    <w:rsid w:val="00764461"/>
    <w:rsid w:val="00764A9F"/>
    <w:rsid w:val="00767D92"/>
    <w:rsid w:val="0079120E"/>
    <w:rsid w:val="007925EE"/>
    <w:rsid w:val="007975CE"/>
    <w:rsid w:val="007A35FC"/>
    <w:rsid w:val="007B4577"/>
    <w:rsid w:val="007B6A7A"/>
    <w:rsid w:val="007B6C13"/>
    <w:rsid w:val="007F3839"/>
    <w:rsid w:val="007F5761"/>
    <w:rsid w:val="007F5862"/>
    <w:rsid w:val="007F60F4"/>
    <w:rsid w:val="007F7B79"/>
    <w:rsid w:val="00805A53"/>
    <w:rsid w:val="00806770"/>
    <w:rsid w:val="008237CC"/>
    <w:rsid w:val="00824B3C"/>
    <w:rsid w:val="008250F1"/>
    <w:rsid w:val="00830285"/>
    <w:rsid w:val="0084194D"/>
    <w:rsid w:val="00883230"/>
    <w:rsid w:val="008834D2"/>
    <w:rsid w:val="008849D4"/>
    <w:rsid w:val="008A1CF8"/>
    <w:rsid w:val="008A32A3"/>
    <w:rsid w:val="008B2E84"/>
    <w:rsid w:val="008B3855"/>
    <w:rsid w:val="008C22F6"/>
    <w:rsid w:val="008C459C"/>
    <w:rsid w:val="008D2127"/>
    <w:rsid w:val="008D6E88"/>
    <w:rsid w:val="008E7E5A"/>
    <w:rsid w:val="008F2612"/>
    <w:rsid w:val="008F6B84"/>
    <w:rsid w:val="00906E1A"/>
    <w:rsid w:val="00906F21"/>
    <w:rsid w:val="00907534"/>
    <w:rsid w:val="009155B9"/>
    <w:rsid w:val="009418A6"/>
    <w:rsid w:val="009517B1"/>
    <w:rsid w:val="00971B82"/>
    <w:rsid w:val="00985A1F"/>
    <w:rsid w:val="009924CE"/>
    <w:rsid w:val="009A4E8A"/>
    <w:rsid w:val="009B7636"/>
    <w:rsid w:val="009C3154"/>
    <w:rsid w:val="009C3247"/>
    <w:rsid w:val="009D4378"/>
    <w:rsid w:val="009D4E9B"/>
    <w:rsid w:val="00A037F9"/>
    <w:rsid w:val="00A076E5"/>
    <w:rsid w:val="00A101D3"/>
    <w:rsid w:val="00A51881"/>
    <w:rsid w:val="00A518B6"/>
    <w:rsid w:val="00A56AF7"/>
    <w:rsid w:val="00A75AE6"/>
    <w:rsid w:val="00A85287"/>
    <w:rsid w:val="00A85783"/>
    <w:rsid w:val="00A85F16"/>
    <w:rsid w:val="00A86FA5"/>
    <w:rsid w:val="00A87CF7"/>
    <w:rsid w:val="00A9066B"/>
    <w:rsid w:val="00AA36DE"/>
    <w:rsid w:val="00AB3FFB"/>
    <w:rsid w:val="00AC0970"/>
    <w:rsid w:val="00AE0CCD"/>
    <w:rsid w:val="00AF0927"/>
    <w:rsid w:val="00AF271F"/>
    <w:rsid w:val="00AF6DBD"/>
    <w:rsid w:val="00B05BC1"/>
    <w:rsid w:val="00B100AC"/>
    <w:rsid w:val="00B13A3E"/>
    <w:rsid w:val="00B32384"/>
    <w:rsid w:val="00B3701E"/>
    <w:rsid w:val="00B44A6B"/>
    <w:rsid w:val="00B5607F"/>
    <w:rsid w:val="00B6032D"/>
    <w:rsid w:val="00B6583C"/>
    <w:rsid w:val="00B662A7"/>
    <w:rsid w:val="00B7519A"/>
    <w:rsid w:val="00B85DD5"/>
    <w:rsid w:val="00B8624E"/>
    <w:rsid w:val="00BB0255"/>
    <w:rsid w:val="00BC3AC5"/>
    <w:rsid w:val="00BC78F6"/>
    <w:rsid w:val="00BD5590"/>
    <w:rsid w:val="00BD56EE"/>
    <w:rsid w:val="00BD69D1"/>
    <w:rsid w:val="00BF1821"/>
    <w:rsid w:val="00BF5472"/>
    <w:rsid w:val="00C1422D"/>
    <w:rsid w:val="00C15E02"/>
    <w:rsid w:val="00C27709"/>
    <w:rsid w:val="00C354D3"/>
    <w:rsid w:val="00C47709"/>
    <w:rsid w:val="00C57A24"/>
    <w:rsid w:val="00C725AA"/>
    <w:rsid w:val="00C75154"/>
    <w:rsid w:val="00C82882"/>
    <w:rsid w:val="00C8327F"/>
    <w:rsid w:val="00C8438A"/>
    <w:rsid w:val="00C92DCA"/>
    <w:rsid w:val="00C964B6"/>
    <w:rsid w:val="00C97A76"/>
    <w:rsid w:val="00CB6BB3"/>
    <w:rsid w:val="00CC7727"/>
    <w:rsid w:val="00CC7E60"/>
    <w:rsid w:val="00CE38B0"/>
    <w:rsid w:val="00CF3528"/>
    <w:rsid w:val="00CF6966"/>
    <w:rsid w:val="00D021F5"/>
    <w:rsid w:val="00D04232"/>
    <w:rsid w:val="00D06251"/>
    <w:rsid w:val="00D241DE"/>
    <w:rsid w:val="00D32B88"/>
    <w:rsid w:val="00D33F02"/>
    <w:rsid w:val="00D431E8"/>
    <w:rsid w:val="00D508B0"/>
    <w:rsid w:val="00D81754"/>
    <w:rsid w:val="00D824E5"/>
    <w:rsid w:val="00D91819"/>
    <w:rsid w:val="00DA5837"/>
    <w:rsid w:val="00DB250F"/>
    <w:rsid w:val="00DB3FA2"/>
    <w:rsid w:val="00DB79CC"/>
    <w:rsid w:val="00DD7792"/>
    <w:rsid w:val="00DE39A7"/>
    <w:rsid w:val="00DE6FEF"/>
    <w:rsid w:val="00E10BE6"/>
    <w:rsid w:val="00E15719"/>
    <w:rsid w:val="00E20202"/>
    <w:rsid w:val="00E51DCC"/>
    <w:rsid w:val="00E6708E"/>
    <w:rsid w:val="00E91635"/>
    <w:rsid w:val="00E967BE"/>
    <w:rsid w:val="00E978AB"/>
    <w:rsid w:val="00EA5E61"/>
    <w:rsid w:val="00EB04A1"/>
    <w:rsid w:val="00EB41E6"/>
    <w:rsid w:val="00ED3AAB"/>
    <w:rsid w:val="00ED424C"/>
    <w:rsid w:val="00ED42D7"/>
    <w:rsid w:val="00EF6B91"/>
    <w:rsid w:val="00F346E6"/>
    <w:rsid w:val="00F36A12"/>
    <w:rsid w:val="00F43BD6"/>
    <w:rsid w:val="00F650FE"/>
    <w:rsid w:val="00F83F22"/>
    <w:rsid w:val="00F87B20"/>
    <w:rsid w:val="00F94602"/>
    <w:rsid w:val="00FA107A"/>
    <w:rsid w:val="00FA5314"/>
    <w:rsid w:val="00FB42F6"/>
    <w:rsid w:val="00FB53E7"/>
    <w:rsid w:val="00FB7691"/>
    <w:rsid w:val="00FC6405"/>
    <w:rsid w:val="00FD37F5"/>
    <w:rsid w:val="00FE18BC"/>
    <w:rsid w:val="00FE7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A4ED1BE"/>
  <w15:chartTrackingRefBased/>
  <w15:docId w15:val="{4C52474C-8C46-46C3-9B63-BBF7144D1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5E6E5D"/>
    <w:pPr>
      <w:spacing w:after="200" w:line="276" w:lineRule="auto"/>
    </w:pPr>
    <w:rPr>
      <w:sz w:val="24"/>
      <w:szCs w:val="24"/>
      <w:lang w:eastAsia="en-US"/>
    </w:rPr>
  </w:style>
  <w:style w:type="paragraph" w:styleId="Naslov1">
    <w:name w:val="heading 1"/>
    <w:basedOn w:val="Navaden"/>
    <w:next w:val="Navaden"/>
    <w:link w:val="Naslov1Znak"/>
    <w:qFormat/>
    <w:rsid w:val="000942BE"/>
    <w:pPr>
      <w:keepNext/>
      <w:numPr>
        <w:numId w:val="14"/>
      </w:numPr>
      <w:spacing w:before="240" w:after="120" w:line="240" w:lineRule="auto"/>
      <w:jc w:val="both"/>
      <w:outlineLvl w:val="0"/>
    </w:pPr>
    <w:rPr>
      <w:rFonts w:ascii="Calibri" w:eastAsia="Times New Roman" w:hAnsi="Calibri" w:cs="Calibri"/>
      <w:b/>
      <w:bCs/>
      <w:sz w:val="22"/>
      <w:lang w:eastAsia="sl-SI"/>
    </w:rPr>
  </w:style>
  <w:style w:type="paragraph" w:styleId="Naslov2">
    <w:name w:val="heading 2"/>
    <w:basedOn w:val="Navaden"/>
    <w:next w:val="Navaden"/>
    <w:link w:val="Naslov2Znak"/>
    <w:qFormat/>
    <w:rsid w:val="000942BE"/>
    <w:pPr>
      <w:keepNext/>
      <w:numPr>
        <w:ilvl w:val="1"/>
        <w:numId w:val="14"/>
      </w:numPr>
      <w:spacing w:before="240" w:after="60" w:line="240" w:lineRule="auto"/>
      <w:jc w:val="both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sl-SI"/>
    </w:rPr>
  </w:style>
  <w:style w:type="paragraph" w:styleId="Naslov3">
    <w:name w:val="heading 3"/>
    <w:basedOn w:val="Navaden"/>
    <w:next w:val="Navaden"/>
    <w:link w:val="Naslov3Znak"/>
    <w:qFormat/>
    <w:rsid w:val="000942BE"/>
    <w:pPr>
      <w:keepNext/>
      <w:numPr>
        <w:ilvl w:val="2"/>
        <w:numId w:val="14"/>
      </w:numPr>
      <w:spacing w:before="240" w:after="60" w:line="240" w:lineRule="auto"/>
      <w:jc w:val="both"/>
      <w:outlineLvl w:val="2"/>
    </w:pPr>
    <w:rPr>
      <w:rFonts w:ascii="Arial" w:eastAsia="Times New Roman" w:hAnsi="Arial" w:cs="Arial"/>
      <w:b/>
      <w:bCs/>
      <w:sz w:val="26"/>
      <w:szCs w:val="26"/>
      <w:lang w:eastAsia="sl-SI"/>
    </w:rPr>
  </w:style>
  <w:style w:type="paragraph" w:styleId="Naslov4">
    <w:name w:val="heading 4"/>
    <w:basedOn w:val="Navaden"/>
    <w:next w:val="Navaden"/>
    <w:link w:val="Naslov4Znak"/>
    <w:qFormat/>
    <w:rsid w:val="000942BE"/>
    <w:pPr>
      <w:keepNext/>
      <w:numPr>
        <w:ilvl w:val="3"/>
        <w:numId w:val="14"/>
      </w:numPr>
      <w:spacing w:after="0" w:line="240" w:lineRule="auto"/>
      <w:jc w:val="both"/>
      <w:outlineLvl w:val="3"/>
    </w:pPr>
    <w:rPr>
      <w:rFonts w:eastAsia="Times New Roman"/>
      <w:b/>
      <w:bCs/>
      <w:sz w:val="20"/>
      <w:lang w:eastAsia="sl-SI"/>
    </w:rPr>
  </w:style>
  <w:style w:type="paragraph" w:styleId="Naslov5">
    <w:name w:val="heading 5"/>
    <w:basedOn w:val="Navaden"/>
    <w:next w:val="Navaden"/>
    <w:link w:val="Naslov5Znak"/>
    <w:qFormat/>
    <w:rsid w:val="000942BE"/>
    <w:pPr>
      <w:numPr>
        <w:ilvl w:val="4"/>
        <w:numId w:val="14"/>
      </w:numPr>
      <w:spacing w:before="240" w:after="60" w:line="240" w:lineRule="auto"/>
      <w:jc w:val="both"/>
      <w:outlineLvl w:val="4"/>
    </w:pPr>
    <w:rPr>
      <w:rFonts w:eastAsia="Times New Roman"/>
      <w:b/>
      <w:bCs/>
      <w:i/>
      <w:iCs/>
      <w:sz w:val="26"/>
      <w:szCs w:val="26"/>
      <w:lang w:eastAsia="sl-SI"/>
    </w:rPr>
  </w:style>
  <w:style w:type="paragraph" w:styleId="Naslov6">
    <w:name w:val="heading 6"/>
    <w:basedOn w:val="Navaden"/>
    <w:next w:val="Navaden"/>
    <w:link w:val="Naslov6Znak"/>
    <w:qFormat/>
    <w:rsid w:val="000942BE"/>
    <w:pPr>
      <w:numPr>
        <w:ilvl w:val="5"/>
        <w:numId w:val="14"/>
      </w:numPr>
      <w:spacing w:before="240" w:after="60" w:line="240" w:lineRule="auto"/>
      <w:jc w:val="both"/>
      <w:outlineLvl w:val="5"/>
    </w:pPr>
    <w:rPr>
      <w:rFonts w:eastAsia="Times New Roman"/>
      <w:b/>
      <w:bCs/>
      <w:sz w:val="20"/>
      <w:szCs w:val="22"/>
      <w:lang w:eastAsia="sl-SI"/>
    </w:rPr>
  </w:style>
  <w:style w:type="paragraph" w:styleId="Naslov7">
    <w:name w:val="heading 7"/>
    <w:basedOn w:val="Navaden"/>
    <w:next w:val="Navaden"/>
    <w:link w:val="Naslov7Znak"/>
    <w:qFormat/>
    <w:rsid w:val="000942BE"/>
    <w:pPr>
      <w:numPr>
        <w:ilvl w:val="6"/>
        <w:numId w:val="14"/>
      </w:numPr>
      <w:spacing w:before="240" w:after="60" w:line="240" w:lineRule="auto"/>
      <w:jc w:val="both"/>
      <w:outlineLvl w:val="6"/>
    </w:pPr>
    <w:rPr>
      <w:rFonts w:eastAsia="Times New Roman"/>
      <w:lang w:eastAsia="sl-SI"/>
    </w:rPr>
  </w:style>
  <w:style w:type="paragraph" w:styleId="Naslov8">
    <w:name w:val="heading 8"/>
    <w:basedOn w:val="Navaden"/>
    <w:next w:val="Navaden"/>
    <w:link w:val="Naslov8Znak"/>
    <w:qFormat/>
    <w:rsid w:val="000942BE"/>
    <w:pPr>
      <w:numPr>
        <w:ilvl w:val="7"/>
        <w:numId w:val="14"/>
      </w:numPr>
      <w:spacing w:before="240" w:after="60" w:line="240" w:lineRule="auto"/>
      <w:jc w:val="both"/>
      <w:outlineLvl w:val="7"/>
    </w:pPr>
    <w:rPr>
      <w:rFonts w:eastAsia="Times New Roman"/>
      <w:i/>
      <w:iCs/>
      <w:lang w:eastAsia="sl-SI"/>
    </w:rPr>
  </w:style>
  <w:style w:type="paragraph" w:styleId="Naslov9">
    <w:name w:val="heading 9"/>
    <w:basedOn w:val="Navaden"/>
    <w:next w:val="Navaden"/>
    <w:link w:val="Naslov9Znak"/>
    <w:qFormat/>
    <w:rsid w:val="000942BE"/>
    <w:pPr>
      <w:numPr>
        <w:ilvl w:val="8"/>
        <w:numId w:val="14"/>
      </w:numPr>
      <w:spacing w:before="240" w:after="60" w:line="240" w:lineRule="auto"/>
      <w:jc w:val="both"/>
      <w:outlineLvl w:val="8"/>
    </w:pPr>
    <w:rPr>
      <w:rFonts w:ascii="Arial" w:eastAsia="Times New Roman" w:hAnsi="Arial" w:cs="Arial"/>
      <w:sz w:val="20"/>
      <w:szCs w:val="2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E978AB"/>
    <w:pPr>
      <w:ind w:left="720"/>
      <w:contextualSpacing/>
    </w:pPr>
  </w:style>
  <w:style w:type="paragraph" w:styleId="Telobesedila2">
    <w:name w:val="Body Text 2"/>
    <w:basedOn w:val="Navaden"/>
    <w:link w:val="Telobesedila2Znak"/>
    <w:rsid w:val="00102E3A"/>
    <w:pPr>
      <w:spacing w:after="0" w:line="240" w:lineRule="auto"/>
      <w:jc w:val="both"/>
    </w:pPr>
    <w:rPr>
      <w:rFonts w:ascii="Arial" w:eastAsia="Times New Roman" w:hAnsi="Arial" w:cs="Arial"/>
      <w:sz w:val="22"/>
      <w:lang w:eastAsia="sl-SI"/>
    </w:rPr>
  </w:style>
  <w:style w:type="character" w:customStyle="1" w:styleId="Telobesedila2Znak">
    <w:name w:val="Telo besedila 2 Znak"/>
    <w:link w:val="Telobesedila2"/>
    <w:rsid w:val="00102E3A"/>
    <w:rPr>
      <w:rFonts w:ascii="Arial" w:eastAsia="Times New Roman" w:hAnsi="Arial" w:cs="Arial"/>
      <w:sz w:val="22"/>
      <w:szCs w:val="24"/>
    </w:rPr>
  </w:style>
  <w:style w:type="paragraph" w:styleId="Telobesedila">
    <w:name w:val="Body Text"/>
    <w:basedOn w:val="Navaden"/>
    <w:link w:val="TelobesedilaZnak"/>
    <w:uiPriority w:val="99"/>
    <w:unhideWhenUsed/>
    <w:rsid w:val="006361E2"/>
    <w:pPr>
      <w:spacing w:after="120"/>
    </w:pPr>
  </w:style>
  <w:style w:type="character" w:customStyle="1" w:styleId="TelobesedilaZnak">
    <w:name w:val="Telo besedila Znak"/>
    <w:link w:val="Telobesedila"/>
    <w:uiPriority w:val="99"/>
    <w:rsid w:val="006361E2"/>
    <w:rPr>
      <w:sz w:val="24"/>
      <w:szCs w:val="24"/>
      <w:lang w:eastAsia="en-US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6237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623766"/>
    <w:rPr>
      <w:rFonts w:ascii="Segoe UI" w:hAnsi="Segoe UI" w:cs="Segoe UI"/>
      <w:sz w:val="18"/>
      <w:szCs w:val="18"/>
      <w:lang w:eastAsia="en-US"/>
    </w:rPr>
  </w:style>
  <w:style w:type="paragraph" w:styleId="Glava">
    <w:name w:val="header"/>
    <w:basedOn w:val="Navaden"/>
    <w:link w:val="GlavaZnak"/>
    <w:uiPriority w:val="99"/>
    <w:unhideWhenUsed/>
    <w:rsid w:val="00085D0E"/>
    <w:pPr>
      <w:tabs>
        <w:tab w:val="center" w:pos="4536"/>
        <w:tab w:val="right" w:pos="9072"/>
      </w:tabs>
    </w:pPr>
  </w:style>
  <w:style w:type="character" w:customStyle="1" w:styleId="GlavaZnak">
    <w:name w:val="Glava Znak"/>
    <w:link w:val="Glava"/>
    <w:uiPriority w:val="99"/>
    <w:rsid w:val="00085D0E"/>
    <w:rPr>
      <w:sz w:val="24"/>
      <w:szCs w:val="24"/>
      <w:lang w:eastAsia="en-US"/>
    </w:rPr>
  </w:style>
  <w:style w:type="paragraph" w:styleId="Noga">
    <w:name w:val="footer"/>
    <w:basedOn w:val="Navaden"/>
    <w:link w:val="NogaZnak"/>
    <w:uiPriority w:val="99"/>
    <w:unhideWhenUsed/>
    <w:rsid w:val="00085D0E"/>
    <w:pPr>
      <w:tabs>
        <w:tab w:val="center" w:pos="4536"/>
        <w:tab w:val="right" w:pos="9072"/>
      </w:tabs>
    </w:pPr>
  </w:style>
  <w:style w:type="character" w:customStyle="1" w:styleId="NogaZnak">
    <w:name w:val="Noga Znak"/>
    <w:link w:val="Noga"/>
    <w:uiPriority w:val="99"/>
    <w:rsid w:val="00085D0E"/>
    <w:rPr>
      <w:sz w:val="24"/>
      <w:szCs w:val="24"/>
      <w:lang w:eastAsia="en-US"/>
    </w:rPr>
  </w:style>
  <w:style w:type="character" w:customStyle="1" w:styleId="Naslov1Znak">
    <w:name w:val="Naslov 1 Znak"/>
    <w:basedOn w:val="Privzetapisavaodstavka"/>
    <w:link w:val="Naslov1"/>
    <w:rsid w:val="000942BE"/>
    <w:rPr>
      <w:rFonts w:ascii="Calibri" w:eastAsia="Times New Roman" w:hAnsi="Calibri" w:cs="Calibri"/>
      <w:b/>
      <w:bCs/>
      <w:sz w:val="22"/>
      <w:szCs w:val="24"/>
    </w:rPr>
  </w:style>
  <w:style w:type="character" w:customStyle="1" w:styleId="Naslov2Znak">
    <w:name w:val="Naslov 2 Znak"/>
    <w:basedOn w:val="Privzetapisavaodstavka"/>
    <w:link w:val="Naslov2"/>
    <w:rsid w:val="000942BE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Naslov3Znak">
    <w:name w:val="Naslov 3 Znak"/>
    <w:basedOn w:val="Privzetapisavaodstavka"/>
    <w:link w:val="Naslov3"/>
    <w:rsid w:val="000942BE"/>
    <w:rPr>
      <w:rFonts w:ascii="Arial" w:eastAsia="Times New Roman" w:hAnsi="Arial" w:cs="Arial"/>
      <w:b/>
      <w:bCs/>
      <w:sz w:val="26"/>
      <w:szCs w:val="26"/>
    </w:rPr>
  </w:style>
  <w:style w:type="character" w:customStyle="1" w:styleId="Naslov4Znak">
    <w:name w:val="Naslov 4 Znak"/>
    <w:basedOn w:val="Privzetapisavaodstavka"/>
    <w:link w:val="Naslov4"/>
    <w:rsid w:val="000942BE"/>
    <w:rPr>
      <w:rFonts w:eastAsia="Times New Roman"/>
      <w:b/>
      <w:bCs/>
      <w:szCs w:val="24"/>
    </w:rPr>
  </w:style>
  <w:style w:type="character" w:customStyle="1" w:styleId="Naslov5Znak">
    <w:name w:val="Naslov 5 Znak"/>
    <w:basedOn w:val="Privzetapisavaodstavka"/>
    <w:link w:val="Naslov5"/>
    <w:rsid w:val="000942BE"/>
    <w:rPr>
      <w:rFonts w:eastAsia="Times New Roman"/>
      <w:b/>
      <w:bCs/>
      <w:i/>
      <w:iCs/>
      <w:sz w:val="26"/>
      <w:szCs w:val="26"/>
    </w:rPr>
  </w:style>
  <w:style w:type="character" w:customStyle="1" w:styleId="Naslov6Znak">
    <w:name w:val="Naslov 6 Znak"/>
    <w:basedOn w:val="Privzetapisavaodstavka"/>
    <w:link w:val="Naslov6"/>
    <w:rsid w:val="000942BE"/>
    <w:rPr>
      <w:rFonts w:eastAsia="Times New Roman"/>
      <w:b/>
      <w:bCs/>
      <w:szCs w:val="22"/>
    </w:rPr>
  </w:style>
  <w:style w:type="character" w:customStyle="1" w:styleId="Naslov7Znak">
    <w:name w:val="Naslov 7 Znak"/>
    <w:basedOn w:val="Privzetapisavaodstavka"/>
    <w:link w:val="Naslov7"/>
    <w:rsid w:val="000942BE"/>
    <w:rPr>
      <w:rFonts w:eastAsia="Times New Roman"/>
      <w:sz w:val="24"/>
      <w:szCs w:val="24"/>
    </w:rPr>
  </w:style>
  <w:style w:type="character" w:customStyle="1" w:styleId="Naslov8Znak">
    <w:name w:val="Naslov 8 Znak"/>
    <w:basedOn w:val="Privzetapisavaodstavka"/>
    <w:link w:val="Naslov8"/>
    <w:rsid w:val="000942BE"/>
    <w:rPr>
      <w:rFonts w:eastAsia="Times New Roman"/>
      <w:i/>
      <w:iCs/>
      <w:sz w:val="24"/>
      <w:szCs w:val="24"/>
    </w:rPr>
  </w:style>
  <w:style w:type="character" w:customStyle="1" w:styleId="Naslov9Znak">
    <w:name w:val="Naslov 9 Znak"/>
    <w:basedOn w:val="Privzetapisavaodstavka"/>
    <w:link w:val="Naslov9"/>
    <w:rsid w:val="000942BE"/>
    <w:rPr>
      <w:rFonts w:ascii="Arial" w:eastAsia="Times New Roman" w:hAnsi="Arial" w:cs="Arial"/>
      <w:szCs w:val="22"/>
    </w:rPr>
  </w:style>
  <w:style w:type="paragraph" w:styleId="Napis">
    <w:name w:val="caption"/>
    <w:basedOn w:val="Navaden"/>
    <w:next w:val="Navaden"/>
    <w:uiPriority w:val="35"/>
    <w:unhideWhenUsed/>
    <w:qFormat/>
    <w:rsid w:val="00C75154"/>
    <w:pPr>
      <w:spacing w:line="240" w:lineRule="auto"/>
    </w:pPr>
    <w:rPr>
      <w:i/>
      <w:iCs/>
      <w:color w:val="44546A" w:themeColor="text2"/>
      <w:sz w:val="18"/>
      <w:szCs w:val="18"/>
    </w:rPr>
  </w:style>
  <w:style w:type="table" w:styleId="Tabelamrea">
    <w:name w:val="Table Grid"/>
    <w:basedOn w:val="Navadnatabela"/>
    <w:rsid w:val="00140BE1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19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7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1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969</Words>
  <Characters>5529</Characters>
  <Application>Microsoft Office Word</Application>
  <DocSecurity>0</DocSecurity>
  <Lines>46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6486</CharactersWithSpaces>
  <SharedDoc>false</SharedDoc>
  <HLinks>
    <vt:vector size="6" baseType="variant">
      <vt:variant>
        <vt:i4>7798825</vt:i4>
      </vt:variant>
      <vt:variant>
        <vt:i4>0</vt:i4>
      </vt:variant>
      <vt:variant>
        <vt:i4>0</vt:i4>
      </vt:variant>
      <vt:variant>
        <vt:i4>5</vt:i4>
      </vt:variant>
      <vt:variant>
        <vt:lpwstr>http://www.djn.mju.gov.si/sistem-javnega-narocanja/smernice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marko</dc:creator>
  <cp:keywords/>
  <cp:lastModifiedBy>Tasšner Maja</cp:lastModifiedBy>
  <cp:revision>4</cp:revision>
  <cp:lastPrinted>2021-06-01T05:56:00Z</cp:lastPrinted>
  <dcterms:created xsi:type="dcterms:W3CDTF">2021-06-09T08:52:00Z</dcterms:created>
  <dcterms:modified xsi:type="dcterms:W3CDTF">2021-06-14T11:36:00Z</dcterms:modified>
</cp:coreProperties>
</file>