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412A" w14:textId="77777777" w:rsidR="00F83F44" w:rsidRPr="00BB28C2" w:rsidRDefault="00F83F44" w:rsidP="00F83F44">
      <w:pPr>
        <w:rPr>
          <w:rFonts w:asciiTheme="minorHAnsi" w:hAnsiTheme="minorHAnsi" w:cstheme="minorHAnsi"/>
          <w:sz w:val="22"/>
          <w:szCs w:val="22"/>
        </w:rPr>
      </w:pPr>
    </w:p>
    <w:p w14:paraId="6793C564" w14:textId="77777777" w:rsidR="0095729A" w:rsidRPr="00BB28C2" w:rsidRDefault="0095729A" w:rsidP="00F83F44">
      <w:pPr>
        <w:rPr>
          <w:rFonts w:asciiTheme="minorHAnsi" w:hAnsiTheme="minorHAnsi" w:cstheme="minorHAnsi"/>
          <w:sz w:val="22"/>
          <w:szCs w:val="22"/>
        </w:rPr>
      </w:pPr>
    </w:p>
    <w:p w14:paraId="2B088511" w14:textId="77777777" w:rsidR="0095729A" w:rsidRPr="00BB28C2" w:rsidRDefault="0095729A" w:rsidP="00F83F44">
      <w:pPr>
        <w:rPr>
          <w:rFonts w:asciiTheme="minorHAnsi" w:hAnsiTheme="minorHAnsi" w:cstheme="minorHAnsi"/>
          <w:sz w:val="22"/>
          <w:szCs w:val="22"/>
        </w:rPr>
      </w:pPr>
    </w:p>
    <w:p w14:paraId="00E59AB2" w14:textId="77777777" w:rsidR="00F83F44" w:rsidRPr="00BB28C2" w:rsidRDefault="00F83F44" w:rsidP="00F83F44">
      <w:pPr>
        <w:rPr>
          <w:rFonts w:asciiTheme="minorHAnsi" w:hAnsiTheme="minorHAnsi" w:cstheme="minorHAnsi"/>
          <w:sz w:val="22"/>
          <w:szCs w:val="22"/>
        </w:rPr>
      </w:pPr>
    </w:p>
    <w:p w14:paraId="036C5704" w14:textId="77777777" w:rsidR="00F83F44" w:rsidRPr="00BB28C2" w:rsidRDefault="00F83F44" w:rsidP="00F83F44">
      <w:pPr>
        <w:rPr>
          <w:rFonts w:asciiTheme="minorHAnsi" w:hAnsiTheme="minorHAnsi" w:cstheme="minorHAnsi"/>
          <w:sz w:val="22"/>
          <w:szCs w:val="22"/>
        </w:rPr>
      </w:pPr>
    </w:p>
    <w:p w14:paraId="6E52D858" w14:textId="77777777" w:rsidR="00F83F44" w:rsidRPr="00BB28C2" w:rsidRDefault="00F83F44" w:rsidP="00F83F44">
      <w:pPr>
        <w:rPr>
          <w:rFonts w:asciiTheme="minorHAnsi" w:hAnsiTheme="minorHAnsi" w:cstheme="minorHAnsi"/>
          <w:sz w:val="22"/>
          <w:szCs w:val="22"/>
        </w:rPr>
      </w:pPr>
    </w:p>
    <w:p w14:paraId="7B428D87" w14:textId="77777777" w:rsidR="00F83F44" w:rsidRPr="00BB28C2" w:rsidRDefault="00F83F44" w:rsidP="00F83F44">
      <w:pPr>
        <w:rPr>
          <w:rFonts w:asciiTheme="minorHAnsi" w:hAnsiTheme="minorHAnsi" w:cstheme="minorHAnsi"/>
          <w:sz w:val="22"/>
          <w:szCs w:val="22"/>
        </w:rPr>
      </w:pPr>
    </w:p>
    <w:p w14:paraId="433C61AA" w14:textId="77777777" w:rsidR="00F83F44" w:rsidRPr="00BB28C2" w:rsidRDefault="00F83F44" w:rsidP="00F83F44">
      <w:pPr>
        <w:rPr>
          <w:rFonts w:asciiTheme="minorHAnsi" w:hAnsiTheme="minorHAnsi" w:cstheme="minorHAnsi"/>
          <w:sz w:val="22"/>
          <w:szCs w:val="22"/>
        </w:rPr>
      </w:pPr>
    </w:p>
    <w:p w14:paraId="7E7B86B4" w14:textId="77777777" w:rsidR="00F83F44" w:rsidRPr="00BB28C2" w:rsidRDefault="00F83F44" w:rsidP="00F83F44">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D10B8" w:rsidRPr="00BB28C2" w14:paraId="7787A357" w14:textId="77777777" w:rsidTr="008D10B8">
        <w:trPr>
          <w:jc w:val="center"/>
        </w:trPr>
        <w:tc>
          <w:tcPr>
            <w:tcW w:w="9210" w:type="dxa"/>
          </w:tcPr>
          <w:p w14:paraId="63EBA053" w14:textId="77777777" w:rsidR="008D10B8" w:rsidRPr="00BB28C2" w:rsidRDefault="008D10B8" w:rsidP="008D10B8">
            <w:pPr>
              <w:overflowPunct w:val="0"/>
              <w:autoSpaceDE w:val="0"/>
              <w:autoSpaceDN w:val="0"/>
              <w:adjustRightInd w:val="0"/>
              <w:jc w:val="center"/>
              <w:rPr>
                <w:rFonts w:asciiTheme="minorHAnsi" w:hAnsiTheme="minorHAnsi" w:cstheme="minorHAnsi"/>
                <w:b/>
                <w:sz w:val="22"/>
                <w:szCs w:val="22"/>
              </w:rPr>
            </w:pPr>
          </w:p>
          <w:p w14:paraId="61727095" w14:textId="77777777" w:rsidR="00F83F44" w:rsidRPr="00BB28C2" w:rsidRDefault="00F83F44" w:rsidP="008D10B8">
            <w:pPr>
              <w:overflowPunct w:val="0"/>
              <w:autoSpaceDE w:val="0"/>
              <w:autoSpaceDN w:val="0"/>
              <w:adjustRightInd w:val="0"/>
              <w:jc w:val="center"/>
              <w:rPr>
                <w:rFonts w:asciiTheme="minorHAnsi" w:hAnsiTheme="minorHAnsi" w:cstheme="minorHAnsi"/>
                <w:b/>
                <w:sz w:val="22"/>
                <w:szCs w:val="22"/>
              </w:rPr>
            </w:pPr>
          </w:p>
          <w:p w14:paraId="7E55FB90" w14:textId="77777777" w:rsidR="00F83F44" w:rsidRPr="00BB28C2" w:rsidRDefault="000D682A" w:rsidP="00C557E0">
            <w:pPr>
              <w:overflowPunct w:val="0"/>
              <w:autoSpaceDE w:val="0"/>
              <w:autoSpaceDN w:val="0"/>
              <w:adjustRightInd w:val="0"/>
              <w:jc w:val="center"/>
              <w:rPr>
                <w:rFonts w:asciiTheme="minorHAnsi" w:hAnsiTheme="minorHAnsi" w:cstheme="minorHAnsi"/>
                <w:b/>
                <w:sz w:val="22"/>
                <w:szCs w:val="22"/>
              </w:rPr>
            </w:pPr>
            <w:r w:rsidRPr="000D682A">
              <w:rPr>
                <w:rFonts w:asciiTheme="minorHAnsi" w:hAnsiTheme="minorHAnsi" w:cstheme="minorHAnsi"/>
                <w:b/>
                <w:sz w:val="22"/>
                <w:szCs w:val="22"/>
              </w:rPr>
              <w:t>3</w:t>
            </w:r>
            <w:r w:rsidR="008D10B8" w:rsidRPr="000D682A">
              <w:rPr>
                <w:rFonts w:asciiTheme="minorHAnsi" w:hAnsiTheme="minorHAnsi" w:cstheme="minorHAnsi"/>
                <w:b/>
                <w:sz w:val="22"/>
                <w:szCs w:val="22"/>
              </w:rPr>
              <w:t>.</w:t>
            </w:r>
            <w:r w:rsidR="008D10B8" w:rsidRPr="00BB28C2">
              <w:rPr>
                <w:rFonts w:asciiTheme="minorHAnsi" w:hAnsiTheme="minorHAnsi" w:cstheme="minorHAnsi"/>
                <w:b/>
                <w:sz w:val="22"/>
                <w:szCs w:val="22"/>
              </w:rPr>
              <w:t xml:space="preserve"> OBRAZCI ZA PRIPRAVO PONUDBE</w:t>
            </w:r>
          </w:p>
          <w:p w14:paraId="43A0B1AF" w14:textId="77777777" w:rsidR="00F83F44" w:rsidRPr="00BB28C2" w:rsidRDefault="00F83F44" w:rsidP="008D10B8">
            <w:pPr>
              <w:overflowPunct w:val="0"/>
              <w:autoSpaceDE w:val="0"/>
              <w:autoSpaceDN w:val="0"/>
              <w:adjustRightInd w:val="0"/>
              <w:jc w:val="center"/>
              <w:rPr>
                <w:rFonts w:asciiTheme="minorHAnsi" w:hAnsiTheme="minorHAnsi" w:cstheme="minorHAnsi"/>
                <w:b/>
                <w:sz w:val="22"/>
                <w:szCs w:val="22"/>
              </w:rPr>
            </w:pPr>
          </w:p>
          <w:p w14:paraId="06CD4F7C" w14:textId="10D37BEC" w:rsidR="008D10B8" w:rsidRDefault="00DF18F2" w:rsidP="001C011C">
            <w:pPr>
              <w:overflowPunct w:val="0"/>
              <w:autoSpaceDE w:val="0"/>
              <w:autoSpaceDN w:val="0"/>
              <w:adjustRightInd w:val="0"/>
              <w:jc w:val="center"/>
              <w:rPr>
                <w:rFonts w:asciiTheme="minorHAnsi" w:hAnsiTheme="minorHAnsi" w:cstheme="minorHAnsi"/>
                <w:b/>
                <w:sz w:val="22"/>
                <w:szCs w:val="22"/>
              </w:rPr>
            </w:pPr>
            <w:r w:rsidRPr="00BB28C2">
              <w:rPr>
                <w:rFonts w:asciiTheme="minorHAnsi" w:hAnsiTheme="minorHAnsi" w:cstheme="minorHAnsi"/>
                <w:b/>
                <w:sz w:val="22"/>
                <w:szCs w:val="22"/>
              </w:rPr>
              <w:t xml:space="preserve">DOBAVA ELEKTRIČNE ENERGIJE </w:t>
            </w:r>
            <w:r w:rsidR="0095729A" w:rsidRPr="00BB28C2">
              <w:rPr>
                <w:rFonts w:asciiTheme="minorHAnsi" w:hAnsiTheme="minorHAnsi" w:cstheme="minorHAnsi"/>
                <w:b/>
                <w:sz w:val="22"/>
                <w:szCs w:val="22"/>
              </w:rPr>
              <w:t>ZA</w:t>
            </w:r>
            <w:r w:rsidRPr="00BB28C2">
              <w:rPr>
                <w:rFonts w:asciiTheme="minorHAnsi" w:hAnsiTheme="minorHAnsi" w:cstheme="minorHAnsi"/>
                <w:b/>
                <w:sz w:val="22"/>
                <w:szCs w:val="22"/>
              </w:rPr>
              <w:t xml:space="preserve"> OBDOBJ</w:t>
            </w:r>
            <w:r w:rsidR="0095729A" w:rsidRPr="00BB28C2">
              <w:rPr>
                <w:rFonts w:asciiTheme="minorHAnsi" w:hAnsiTheme="minorHAnsi" w:cstheme="minorHAnsi"/>
                <w:b/>
                <w:sz w:val="22"/>
                <w:szCs w:val="22"/>
              </w:rPr>
              <w:t>E</w:t>
            </w:r>
            <w:r w:rsidRPr="00BB28C2">
              <w:rPr>
                <w:rFonts w:asciiTheme="minorHAnsi" w:hAnsiTheme="minorHAnsi" w:cstheme="minorHAnsi"/>
                <w:b/>
                <w:sz w:val="22"/>
                <w:szCs w:val="22"/>
              </w:rPr>
              <w:t xml:space="preserve"> 20</w:t>
            </w:r>
            <w:r w:rsidR="006E3D40">
              <w:rPr>
                <w:rFonts w:asciiTheme="minorHAnsi" w:hAnsiTheme="minorHAnsi" w:cstheme="minorHAnsi"/>
                <w:b/>
                <w:sz w:val="22"/>
                <w:szCs w:val="22"/>
              </w:rPr>
              <w:t>22</w:t>
            </w:r>
            <w:r w:rsidRPr="00BB28C2">
              <w:rPr>
                <w:rFonts w:asciiTheme="minorHAnsi" w:hAnsiTheme="minorHAnsi" w:cstheme="minorHAnsi"/>
                <w:b/>
                <w:sz w:val="22"/>
                <w:szCs w:val="22"/>
              </w:rPr>
              <w:t>-20</w:t>
            </w:r>
            <w:r w:rsidR="0095729A" w:rsidRPr="00BB28C2">
              <w:rPr>
                <w:rFonts w:asciiTheme="minorHAnsi" w:hAnsiTheme="minorHAnsi" w:cstheme="minorHAnsi"/>
                <w:b/>
                <w:sz w:val="22"/>
                <w:szCs w:val="22"/>
              </w:rPr>
              <w:t>2</w:t>
            </w:r>
            <w:r w:rsidR="006E3D40">
              <w:rPr>
                <w:rFonts w:asciiTheme="minorHAnsi" w:hAnsiTheme="minorHAnsi" w:cstheme="minorHAnsi"/>
                <w:b/>
                <w:sz w:val="22"/>
                <w:szCs w:val="22"/>
              </w:rPr>
              <w:t>4</w:t>
            </w:r>
          </w:p>
          <w:p w14:paraId="0D6EF169" w14:textId="77777777" w:rsidR="00C557E0" w:rsidRDefault="00C557E0" w:rsidP="001C011C">
            <w:pPr>
              <w:overflowPunct w:val="0"/>
              <w:autoSpaceDE w:val="0"/>
              <w:autoSpaceDN w:val="0"/>
              <w:adjustRightInd w:val="0"/>
              <w:jc w:val="center"/>
              <w:rPr>
                <w:rFonts w:asciiTheme="minorHAnsi" w:hAnsiTheme="minorHAnsi" w:cstheme="minorHAnsi"/>
                <w:b/>
                <w:sz w:val="22"/>
                <w:szCs w:val="22"/>
              </w:rPr>
            </w:pPr>
          </w:p>
          <w:p w14:paraId="743006CF" w14:textId="77777777" w:rsidR="00C557E0" w:rsidRDefault="00C557E0" w:rsidP="001C011C">
            <w:pPr>
              <w:overflowPunct w:val="0"/>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Odprti postopek (40. člen ZJN-3)</w:t>
            </w:r>
          </w:p>
          <w:p w14:paraId="71821FD8" w14:textId="63796EAD" w:rsidR="00C557E0" w:rsidRPr="00BB28C2" w:rsidRDefault="00C557E0" w:rsidP="001C011C">
            <w:pPr>
              <w:overflowPunct w:val="0"/>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Številka zadeve 3300-</w:t>
            </w:r>
            <w:r w:rsidR="006E3D40">
              <w:rPr>
                <w:rFonts w:asciiTheme="minorHAnsi" w:hAnsiTheme="minorHAnsi" w:cstheme="minorHAnsi"/>
                <w:b/>
                <w:sz w:val="22"/>
                <w:szCs w:val="22"/>
              </w:rPr>
              <w:t>2</w:t>
            </w:r>
            <w:r>
              <w:rPr>
                <w:rFonts w:asciiTheme="minorHAnsi" w:hAnsiTheme="minorHAnsi" w:cstheme="minorHAnsi"/>
                <w:b/>
                <w:sz w:val="22"/>
                <w:szCs w:val="22"/>
              </w:rPr>
              <w:t>/20</w:t>
            </w:r>
            <w:r w:rsidR="006E3D40">
              <w:rPr>
                <w:rFonts w:asciiTheme="minorHAnsi" w:hAnsiTheme="minorHAnsi" w:cstheme="minorHAnsi"/>
                <w:b/>
                <w:sz w:val="22"/>
                <w:szCs w:val="22"/>
              </w:rPr>
              <w:t>21</w:t>
            </w:r>
          </w:p>
          <w:p w14:paraId="280C89FF" w14:textId="77777777" w:rsidR="007A1BE3" w:rsidRPr="00BB28C2" w:rsidRDefault="007A1BE3" w:rsidP="001C011C">
            <w:pPr>
              <w:overflowPunct w:val="0"/>
              <w:autoSpaceDE w:val="0"/>
              <w:autoSpaceDN w:val="0"/>
              <w:adjustRightInd w:val="0"/>
              <w:jc w:val="center"/>
              <w:rPr>
                <w:rFonts w:asciiTheme="minorHAnsi" w:hAnsiTheme="minorHAnsi" w:cstheme="minorHAnsi"/>
                <w:b/>
                <w:sz w:val="22"/>
                <w:szCs w:val="22"/>
              </w:rPr>
            </w:pPr>
          </w:p>
          <w:p w14:paraId="0416BE1A" w14:textId="77777777" w:rsidR="007A1BE3" w:rsidRPr="00BB28C2" w:rsidRDefault="007A1BE3" w:rsidP="001C011C">
            <w:pPr>
              <w:overflowPunct w:val="0"/>
              <w:autoSpaceDE w:val="0"/>
              <w:autoSpaceDN w:val="0"/>
              <w:adjustRightInd w:val="0"/>
              <w:jc w:val="center"/>
              <w:rPr>
                <w:rFonts w:asciiTheme="minorHAnsi" w:hAnsiTheme="minorHAnsi" w:cstheme="minorHAnsi"/>
                <w:b/>
                <w:sz w:val="22"/>
                <w:szCs w:val="22"/>
              </w:rPr>
            </w:pPr>
          </w:p>
        </w:tc>
      </w:tr>
    </w:tbl>
    <w:p w14:paraId="29922DC7" w14:textId="77777777" w:rsidR="007E4AD1" w:rsidRDefault="007E4AD1" w:rsidP="007E4AD1">
      <w:pPr>
        <w:rPr>
          <w:rFonts w:asciiTheme="minorHAnsi" w:hAnsiTheme="minorHAnsi" w:cstheme="minorHAnsi"/>
          <w:sz w:val="22"/>
          <w:szCs w:val="22"/>
        </w:rPr>
      </w:pPr>
      <w:bookmarkStart w:id="0" w:name="_Toc286402562"/>
      <w:bookmarkEnd w:id="0"/>
    </w:p>
    <w:p w14:paraId="67F2F7CB" w14:textId="77777777" w:rsidR="007E4AD1" w:rsidRDefault="007E4AD1" w:rsidP="007E4AD1">
      <w:pPr>
        <w:rPr>
          <w:rFonts w:asciiTheme="minorHAnsi" w:hAnsiTheme="minorHAnsi" w:cstheme="minorHAnsi"/>
          <w:sz w:val="22"/>
          <w:szCs w:val="22"/>
        </w:rPr>
      </w:pPr>
    </w:p>
    <w:p w14:paraId="6F19120A" w14:textId="77777777" w:rsidR="007E4AD1" w:rsidRDefault="007E4AD1" w:rsidP="007E4AD1">
      <w:pPr>
        <w:rPr>
          <w:rFonts w:asciiTheme="minorHAnsi" w:hAnsiTheme="minorHAnsi" w:cstheme="minorHAnsi"/>
          <w:sz w:val="22"/>
          <w:szCs w:val="22"/>
        </w:rPr>
      </w:pPr>
    </w:p>
    <w:p w14:paraId="2FD60E08" w14:textId="77777777" w:rsidR="007E4AD1" w:rsidRDefault="007E4AD1" w:rsidP="007E4AD1">
      <w:pPr>
        <w:rPr>
          <w:rFonts w:asciiTheme="minorHAnsi" w:hAnsiTheme="minorHAnsi" w:cstheme="minorHAnsi"/>
          <w:sz w:val="22"/>
          <w:szCs w:val="22"/>
        </w:rPr>
      </w:pPr>
    </w:p>
    <w:p w14:paraId="41E5213F" w14:textId="77777777" w:rsidR="007E4AD1" w:rsidRDefault="007E4AD1" w:rsidP="007E4AD1">
      <w:pPr>
        <w:rPr>
          <w:rFonts w:asciiTheme="minorHAnsi" w:hAnsiTheme="minorHAnsi" w:cstheme="minorHAnsi"/>
          <w:sz w:val="22"/>
          <w:szCs w:val="22"/>
        </w:rPr>
      </w:pPr>
    </w:p>
    <w:p w14:paraId="0E394DA6" w14:textId="77777777" w:rsidR="007E4AD1" w:rsidRDefault="007E4AD1" w:rsidP="007E4AD1">
      <w:pPr>
        <w:rPr>
          <w:rFonts w:asciiTheme="minorHAnsi" w:hAnsiTheme="minorHAnsi" w:cstheme="minorHAnsi"/>
          <w:sz w:val="22"/>
          <w:szCs w:val="22"/>
        </w:rPr>
      </w:pPr>
    </w:p>
    <w:p w14:paraId="47649206" w14:textId="77777777" w:rsidR="007E4AD1" w:rsidRDefault="007E4AD1" w:rsidP="007E4AD1">
      <w:pPr>
        <w:rPr>
          <w:rFonts w:asciiTheme="minorHAnsi" w:hAnsiTheme="minorHAnsi" w:cstheme="minorHAnsi"/>
          <w:sz w:val="22"/>
          <w:szCs w:val="22"/>
        </w:rPr>
      </w:pPr>
    </w:p>
    <w:p w14:paraId="7842DD46" w14:textId="77777777" w:rsidR="007E4AD1" w:rsidRDefault="007E4AD1" w:rsidP="007E4AD1">
      <w:pPr>
        <w:rPr>
          <w:rFonts w:asciiTheme="minorHAnsi" w:hAnsiTheme="minorHAnsi" w:cstheme="minorHAnsi"/>
          <w:sz w:val="22"/>
          <w:szCs w:val="22"/>
        </w:rPr>
      </w:pPr>
    </w:p>
    <w:p w14:paraId="382FB241" w14:textId="77777777" w:rsidR="007E4AD1" w:rsidRDefault="007E4AD1" w:rsidP="007E4AD1">
      <w:pPr>
        <w:rPr>
          <w:rFonts w:asciiTheme="minorHAnsi" w:hAnsiTheme="minorHAnsi" w:cstheme="minorHAnsi"/>
          <w:sz w:val="22"/>
          <w:szCs w:val="22"/>
        </w:rPr>
      </w:pPr>
    </w:p>
    <w:p w14:paraId="18D629C7" w14:textId="77777777" w:rsidR="007E4AD1" w:rsidRDefault="007E4AD1" w:rsidP="007E4AD1">
      <w:pPr>
        <w:rPr>
          <w:rFonts w:asciiTheme="minorHAnsi" w:hAnsiTheme="minorHAnsi" w:cstheme="minorHAnsi"/>
          <w:sz w:val="22"/>
          <w:szCs w:val="22"/>
        </w:rPr>
      </w:pPr>
    </w:p>
    <w:p w14:paraId="6B0D79AD" w14:textId="77777777" w:rsidR="007E4AD1" w:rsidRDefault="007E4AD1" w:rsidP="007E4AD1">
      <w:pPr>
        <w:rPr>
          <w:rFonts w:asciiTheme="minorHAnsi" w:hAnsiTheme="minorHAnsi" w:cstheme="minorHAnsi"/>
          <w:sz w:val="22"/>
          <w:szCs w:val="22"/>
        </w:rPr>
      </w:pPr>
    </w:p>
    <w:p w14:paraId="7F01DF80" w14:textId="77777777" w:rsidR="007E4AD1" w:rsidRDefault="007E4AD1" w:rsidP="007E4AD1">
      <w:pPr>
        <w:rPr>
          <w:rFonts w:asciiTheme="minorHAnsi" w:hAnsiTheme="minorHAnsi" w:cstheme="minorHAnsi"/>
          <w:sz w:val="22"/>
          <w:szCs w:val="22"/>
        </w:rPr>
      </w:pPr>
    </w:p>
    <w:p w14:paraId="05E822DF" w14:textId="77777777" w:rsidR="007E4AD1" w:rsidRDefault="007E4AD1" w:rsidP="007E4AD1">
      <w:pPr>
        <w:rPr>
          <w:rFonts w:asciiTheme="minorHAnsi" w:hAnsiTheme="minorHAnsi" w:cstheme="minorHAnsi"/>
          <w:sz w:val="22"/>
          <w:szCs w:val="22"/>
        </w:rPr>
      </w:pPr>
    </w:p>
    <w:p w14:paraId="358E71BF" w14:textId="77777777" w:rsidR="007E4AD1" w:rsidRDefault="007E4AD1" w:rsidP="007E4AD1">
      <w:pPr>
        <w:rPr>
          <w:rFonts w:asciiTheme="minorHAnsi" w:hAnsiTheme="minorHAnsi" w:cstheme="minorHAnsi"/>
          <w:sz w:val="22"/>
          <w:szCs w:val="22"/>
        </w:rPr>
      </w:pPr>
    </w:p>
    <w:p w14:paraId="34AE70B9" w14:textId="77777777" w:rsidR="007E4AD1" w:rsidRDefault="007E4AD1" w:rsidP="007E4AD1">
      <w:pPr>
        <w:rPr>
          <w:rFonts w:asciiTheme="minorHAnsi" w:hAnsiTheme="minorHAnsi" w:cstheme="minorHAnsi"/>
          <w:sz w:val="22"/>
          <w:szCs w:val="22"/>
        </w:rPr>
      </w:pPr>
    </w:p>
    <w:p w14:paraId="232735DC" w14:textId="77777777" w:rsidR="007E4AD1" w:rsidRDefault="007E4AD1" w:rsidP="007E4AD1">
      <w:pPr>
        <w:rPr>
          <w:rFonts w:asciiTheme="minorHAnsi" w:hAnsiTheme="minorHAnsi" w:cstheme="minorHAnsi"/>
          <w:sz w:val="22"/>
          <w:szCs w:val="22"/>
        </w:rPr>
      </w:pPr>
    </w:p>
    <w:p w14:paraId="324A0BCB" w14:textId="77777777" w:rsidR="007E4AD1" w:rsidRDefault="007E4AD1" w:rsidP="007E4AD1">
      <w:pPr>
        <w:rPr>
          <w:rFonts w:asciiTheme="minorHAnsi" w:hAnsiTheme="minorHAnsi" w:cstheme="minorHAnsi"/>
          <w:sz w:val="22"/>
          <w:szCs w:val="22"/>
        </w:rPr>
      </w:pPr>
    </w:p>
    <w:p w14:paraId="5DB3408A" w14:textId="77777777" w:rsidR="007E4AD1" w:rsidRDefault="007E4AD1" w:rsidP="007E4AD1">
      <w:pPr>
        <w:rPr>
          <w:rFonts w:asciiTheme="minorHAnsi" w:hAnsiTheme="minorHAnsi" w:cstheme="minorHAnsi"/>
          <w:sz w:val="22"/>
          <w:szCs w:val="22"/>
        </w:rPr>
      </w:pPr>
    </w:p>
    <w:p w14:paraId="40BFC726" w14:textId="77777777" w:rsidR="007E4AD1" w:rsidRDefault="007E4AD1" w:rsidP="007E4AD1">
      <w:pPr>
        <w:rPr>
          <w:rFonts w:asciiTheme="minorHAnsi" w:hAnsiTheme="minorHAnsi" w:cstheme="minorHAnsi"/>
          <w:sz w:val="22"/>
          <w:szCs w:val="22"/>
        </w:rPr>
      </w:pPr>
    </w:p>
    <w:p w14:paraId="1847CE8E" w14:textId="77777777" w:rsidR="007E4AD1" w:rsidRDefault="007E4AD1" w:rsidP="007E4AD1">
      <w:pPr>
        <w:rPr>
          <w:rFonts w:asciiTheme="minorHAnsi" w:hAnsiTheme="minorHAnsi" w:cstheme="minorHAnsi"/>
          <w:sz w:val="22"/>
          <w:szCs w:val="22"/>
        </w:rPr>
      </w:pPr>
    </w:p>
    <w:p w14:paraId="15CBD795" w14:textId="77777777" w:rsidR="007E4AD1" w:rsidRDefault="007E4AD1" w:rsidP="007E4AD1">
      <w:pPr>
        <w:rPr>
          <w:rFonts w:asciiTheme="minorHAnsi" w:hAnsiTheme="minorHAnsi" w:cstheme="minorHAnsi"/>
          <w:sz w:val="22"/>
          <w:szCs w:val="22"/>
        </w:rPr>
      </w:pPr>
    </w:p>
    <w:p w14:paraId="481A393C" w14:textId="77777777" w:rsidR="007E4AD1" w:rsidRDefault="007E4AD1" w:rsidP="007E4AD1">
      <w:pPr>
        <w:rPr>
          <w:rFonts w:asciiTheme="minorHAnsi" w:hAnsiTheme="minorHAnsi" w:cstheme="minorHAnsi"/>
          <w:sz w:val="22"/>
          <w:szCs w:val="22"/>
        </w:rPr>
      </w:pPr>
    </w:p>
    <w:p w14:paraId="31127EED" w14:textId="77777777" w:rsidR="007E4AD1" w:rsidRDefault="007E4AD1" w:rsidP="007E4AD1">
      <w:pPr>
        <w:rPr>
          <w:rFonts w:asciiTheme="minorHAnsi" w:hAnsiTheme="minorHAnsi" w:cstheme="minorHAnsi"/>
          <w:sz w:val="22"/>
          <w:szCs w:val="22"/>
        </w:rPr>
      </w:pPr>
    </w:p>
    <w:p w14:paraId="2D9C128E" w14:textId="77777777" w:rsidR="007E4AD1" w:rsidRDefault="007E4AD1" w:rsidP="007E4AD1">
      <w:pPr>
        <w:rPr>
          <w:rFonts w:asciiTheme="minorHAnsi" w:hAnsiTheme="minorHAnsi" w:cstheme="minorHAnsi"/>
          <w:sz w:val="22"/>
          <w:szCs w:val="22"/>
        </w:rPr>
      </w:pPr>
    </w:p>
    <w:p w14:paraId="57809DDD" w14:textId="77777777" w:rsidR="007E4AD1" w:rsidRDefault="007E4AD1" w:rsidP="007E4AD1">
      <w:pPr>
        <w:rPr>
          <w:rFonts w:asciiTheme="minorHAnsi" w:hAnsiTheme="minorHAnsi" w:cstheme="minorHAnsi"/>
          <w:sz w:val="22"/>
          <w:szCs w:val="22"/>
        </w:rPr>
      </w:pPr>
    </w:p>
    <w:p w14:paraId="7C34FDAD" w14:textId="77777777" w:rsidR="007E4AD1" w:rsidRDefault="007E4AD1" w:rsidP="007E4AD1">
      <w:pPr>
        <w:rPr>
          <w:rFonts w:asciiTheme="minorHAnsi" w:hAnsiTheme="minorHAnsi" w:cstheme="minorHAnsi"/>
          <w:sz w:val="22"/>
          <w:szCs w:val="22"/>
        </w:rPr>
      </w:pPr>
    </w:p>
    <w:p w14:paraId="17F4C040" w14:textId="77777777" w:rsidR="007E4AD1" w:rsidRDefault="007E4AD1" w:rsidP="007E4AD1">
      <w:pPr>
        <w:rPr>
          <w:rFonts w:asciiTheme="minorHAnsi" w:hAnsiTheme="minorHAnsi" w:cstheme="minorHAnsi"/>
          <w:sz w:val="22"/>
          <w:szCs w:val="22"/>
        </w:rPr>
      </w:pPr>
    </w:p>
    <w:p w14:paraId="23800808" w14:textId="77777777" w:rsidR="007E4AD1" w:rsidRDefault="007E4AD1" w:rsidP="007E4AD1">
      <w:pPr>
        <w:rPr>
          <w:rFonts w:asciiTheme="minorHAnsi" w:hAnsiTheme="minorHAnsi" w:cstheme="minorHAnsi"/>
          <w:sz w:val="22"/>
          <w:szCs w:val="22"/>
        </w:rPr>
      </w:pPr>
    </w:p>
    <w:p w14:paraId="01C0D7E7" w14:textId="77777777" w:rsidR="007E4AD1" w:rsidRDefault="007E4AD1" w:rsidP="007E4AD1">
      <w:pPr>
        <w:rPr>
          <w:rFonts w:asciiTheme="minorHAnsi" w:hAnsiTheme="minorHAnsi" w:cstheme="minorHAnsi"/>
          <w:sz w:val="22"/>
          <w:szCs w:val="22"/>
        </w:rPr>
      </w:pPr>
    </w:p>
    <w:p w14:paraId="5E2766D9" w14:textId="77777777" w:rsidR="007E4AD1" w:rsidRDefault="007E4AD1" w:rsidP="007E4AD1">
      <w:pPr>
        <w:rPr>
          <w:rFonts w:asciiTheme="minorHAnsi" w:hAnsiTheme="minorHAnsi" w:cstheme="minorHAnsi"/>
          <w:sz w:val="22"/>
          <w:szCs w:val="22"/>
        </w:rPr>
      </w:pPr>
    </w:p>
    <w:p w14:paraId="28A179F0" w14:textId="77777777" w:rsidR="007E4AD1" w:rsidRDefault="007E4AD1" w:rsidP="007E4AD1">
      <w:pPr>
        <w:rPr>
          <w:rFonts w:asciiTheme="minorHAnsi" w:hAnsiTheme="minorHAnsi" w:cstheme="minorHAnsi"/>
          <w:sz w:val="22"/>
          <w:szCs w:val="22"/>
        </w:rPr>
      </w:pPr>
    </w:p>
    <w:p w14:paraId="55CFB444" w14:textId="77777777" w:rsidR="007E4AD1" w:rsidRDefault="007E4AD1" w:rsidP="007E4AD1">
      <w:pPr>
        <w:rPr>
          <w:rFonts w:asciiTheme="minorHAnsi" w:hAnsiTheme="minorHAnsi" w:cstheme="minorHAnsi"/>
          <w:sz w:val="22"/>
          <w:szCs w:val="22"/>
        </w:rPr>
      </w:pPr>
    </w:p>
    <w:p w14:paraId="1C438ADE" w14:textId="33A9BAFB" w:rsidR="008D10B8" w:rsidRPr="00BB28C2" w:rsidRDefault="006E3D40" w:rsidP="007E4AD1">
      <w:pPr>
        <w:jc w:val="center"/>
        <w:rPr>
          <w:rFonts w:asciiTheme="minorHAnsi" w:hAnsiTheme="minorHAnsi" w:cstheme="minorHAnsi"/>
          <w:sz w:val="22"/>
          <w:szCs w:val="22"/>
        </w:rPr>
      </w:pPr>
      <w:r>
        <w:rPr>
          <w:rFonts w:asciiTheme="minorHAnsi" w:hAnsiTheme="minorHAnsi" w:cstheme="minorHAnsi"/>
          <w:sz w:val="22"/>
          <w:szCs w:val="22"/>
        </w:rPr>
        <w:t>april</w:t>
      </w:r>
      <w:r w:rsidR="007E4AD1">
        <w:rPr>
          <w:rFonts w:asciiTheme="minorHAnsi" w:hAnsiTheme="minorHAnsi" w:cstheme="minorHAnsi"/>
          <w:sz w:val="22"/>
          <w:szCs w:val="22"/>
        </w:rPr>
        <w:t xml:space="preserve"> 20</w:t>
      </w:r>
      <w:r>
        <w:rPr>
          <w:rFonts w:asciiTheme="minorHAnsi" w:hAnsiTheme="minorHAnsi" w:cstheme="minorHAnsi"/>
          <w:sz w:val="22"/>
          <w:szCs w:val="22"/>
        </w:rPr>
        <w:t>21</w:t>
      </w:r>
      <w:r w:rsidR="00F83F44" w:rsidRPr="00BB28C2">
        <w:rPr>
          <w:rFonts w:asciiTheme="minorHAnsi" w:hAnsiTheme="minorHAnsi" w:cstheme="minorHAnsi"/>
          <w:sz w:val="22"/>
          <w:szCs w:val="22"/>
        </w:rPr>
        <w:br w:type="page"/>
      </w:r>
    </w:p>
    <w:p w14:paraId="66332B48" w14:textId="77777777" w:rsidR="00560C90" w:rsidRDefault="00560C90" w:rsidP="008D10B8">
      <w:pPr>
        <w:jc w:val="right"/>
        <w:rPr>
          <w:rFonts w:asciiTheme="minorHAnsi" w:hAnsiTheme="minorHAnsi" w:cstheme="minorHAnsi"/>
          <w:sz w:val="22"/>
          <w:szCs w:val="22"/>
        </w:rPr>
      </w:pPr>
    </w:p>
    <w:p w14:paraId="541051AE" w14:textId="77777777" w:rsidR="008D10B8" w:rsidRPr="00BB28C2" w:rsidRDefault="008D10B8" w:rsidP="008D10B8">
      <w:pPr>
        <w:jc w:val="right"/>
        <w:rPr>
          <w:rFonts w:asciiTheme="minorHAnsi" w:hAnsiTheme="minorHAnsi" w:cstheme="minorHAnsi"/>
          <w:sz w:val="22"/>
          <w:szCs w:val="22"/>
        </w:rPr>
      </w:pPr>
      <w:r w:rsidRPr="00BB28C2">
        <w:rPr>
          <w:rFonts w:asciiTheme="minorHAnsi" w:hAnsiTheme="minorHAnsi" w:cstheme="minorHAnsi"/>
          <w:sz w:val="22"/>
          <w:szCs w:val="22"/>
        </w:rPr>
        <w:t>OBRAZEC 1</w:t>
      </w:r>
    </w:p>
    <w:p w14:paraId="111A68F7" w14:textId="77777777" w:rsidR="008D10B8" w:rsidRPr="00BB28C2" w:rsidRDefault="008D10B8" w:rsidP="008D10B8">
      <w:pPr>
        <w:rPr>
          <w:rFonts w:asciiTheme="minorHAnsi" w:hAnsiTheme="minorHAnsi" w:cstheme="minorHAnsi"/>
          <w:b/>
          <w:sz w:val="22"/>
          <w:szCs w:val="22"/>
        </w:rPr>
      </w:pPr>
    </w:p>
    <w:tbl>
      <w:tblPr>
        <w:tblStyle w:val="Tabelamrea"/>
        <w:tblW w:w="0" w:type="auto"/>
        <w:tblLook w:val="04A0" w:firstRow="1" w:lastRow="0" w:firstColumn="1" w:lastColumn="0" w:noHBand="0" w:noVBand="1"/>
      </w:tblPr>
      <w:tblGrid>
        <w:gridCol w:w="9062"/>
      </w:tblGrid>
      <w:tr w:rsidR="00560C90" w14:paraId="583A78BD" w14:textId="77777777" w:rsidTr="00560C90">
        <w:tc>
          <w:tcPr>
            <w:tcW w:w="9210" w:type="dxa"/>
            <w:tcBorders>
              <w:top w:val="single" w:sz="4" w:space="0" w:color="auto"/>
              <w:left w:val="single" w:sz="4" w:space="0" w:color="auto"/>
              <w:bottom w:val="single" w:sz="4" w:space="0" w:color="auto"/>
              <w:right w:val="single" w:sz="4" w:space="0" w:color="auto"/>
            </w:tcBorders>
          </w:tcPr>
          <w:p w14:paraId="3D397CA9" w14:textId="77777777" w:rsidR="00560C90" w:rsidRDefault="00560C90">
            <w:pPr>
              <w:rPr>
                <w:rFonts w:ascii="Calibri" w:hAnsi="Calibri"/>
                <w:sz w:val="20"/>
                <w:szCs w:val="20"/>
              </w:rPr>
            </w:pPr>
          </w:p>
          <w:p w14:paraId="61702A52" w14:textId="77777777" w:rsidR="00560C90" w:rsidRDefault="00560C90">
            <w:pPr>
              <w:rPr>
                <w:rFonts w:ascii="Calibri" w:hAnsi="Calibri"/>
                <w:sz w:val="20"/>
                <w:szCs w:val="20"/>
              </w:rPr>
            </w:pPr>
            <w:r w:rsidRPr="00560C90">
              <w:rPr>
                <w:rFonts w:ascii="Calibri" w:hAnsi="Calibri"/>
                <w:sz w:val="22"/>
                <w:szCs w:val="20"/>
              </w:rPr>
              <w:t>PONUDNIK:</w:t>
            </w:r>
          </w:p>
          <w:p w14:paraId="27147E35" w14:textId="77777777" w:rsidR="00560C90" w:rsidRDefault="00560C90">
            <w:pPr>
              <w:rPr>
                <w:rFonts w:ascii="Calibri" w:hAnsi="Calibri"/>
                <w:sz w:val="20"/>
                <w:szCs w:val="20"/>
              </w:rPr>
            </w:pPr>
          </w:p>
        </w:tc>
      </w:tr>
    </w:tbl>
    <w:p w14:paraId="5636E16C" w14:textId="77777777" w:rsidR="0090405F" w:rsidRDefault="0090405F" w:rsidP="00E16798">
      <w:pPr>
        <w:rPr>
          <w:rFonts w:asciiTheme="minorHAnsi" w:hAnsiTheme="minorHAnsi" w:cstheme="minorHAnsi"/>
          <w:b/>
          <w:sz w:val="22"/>
          <w:szCs w:val="22"/>
        </w:rPr>
      </w:pPr>
    </w:p>
    <w:p w14:paraId="1272C241" w14:textId="77777777" w:rsidR="00560C90" w:rsidRPr="00BB28C2" w:rsidRDefault="00560C90" w:rsidP="00E16798">
      <w:pPr>
        <w:rPr>
          <w:rFonts w:asciiTheme="minorHAnsi" w:hAnsiTheme="minorHAnsi" w:cstheme="minorHAnsi"/>
          <w:b/>
          <w:sz w:val="22"/>
          <w:szCs w:val="22"/>
        </w:rPr>
      </w:pPr>
    </w:p>
    <w:p w14:paraId="5792FF2B" w14:textId="77777777" w:rsidR="008D10B8" w:rsidRPr="00BA497E" w:rsidRDefault="008D10B8" w:rsidP="00CB0440">
      <w:pPr>
        <w:jc w:val="center"/>
        <w:rPr>
          <w:rFonts w:asciiTheme="minorHAnsi" w:hAnsiTheme="minorHAnsi" w:cstheme="minorHAnsi"/>
          <w:b/>
          <w:szCs w:val="22"/>
        </w:rPr>
      </w:pPr>
      <w:r w:rsidRPr="00BA497E">
        <w:rPr>
          <w:rFonts w:asciiTheme="minorHAnsi" w:hAnsiTheme="minorHAnsi" w:cstheme="minorHAnsi"/>
          <w:b/>
          <w:szCs w:val="22"/>
        </w:rPr>
        <w:t>P O N U D B A</w:t>
      </w:r>
      <w:r w:rsidR="00E16798" w:rsidRPr="00BA497E">
        <w:rPr>
          <w:rStyle w:val="Sprotnaopomba-sklic"/>
          <w:rFonts w:asciiTheme="minorHAnsi" w:hAnsiTheme="minorHAnsi" w:cstheme="minorHAnsi"/>
          <w:b/>
          <w:szCs w:val="22"/>
        </w:rPr>
        <w:footnoteReference w:id="1"/>
      </w:r>
      <w:r w:rsidRPr="00BA497E">
        <w:rPr>
          <w:rFonts w:asciiTheme="minorHAnsi" w:hAnsiTheme="minorHAnsi" w:cstheme="minorHAnsi"/>
          <w:b/>
          <w:szCs w:val="22"/>
        </w:rPr>
        <w:t xml:space="preserve">, št. </w:t>
      </w:r>
      <w:r w:rsidR="00287676" w:rsidRPr="00BA497E">
        <w:rPr>
          <w:rFonts w:asciiTheme="minorHAnsi" w:hAnsiTheme="minorHAnsi" w:cstheme="minorHAnsi"/>
          <w:b/>
          <w:szCs w:val="22"/>
        </w:rPr>
        <w:t>______</w:t>
      </w:r>
    </w:p>
    <w:p w14:paraId="3D54005E" w14:textId="77777777" w:rsidR="0090405F" w:rsidRPr="00BB28C2" w:rsidRDefault="0090405F" w:rsidP="00E16798">
      <w:pPr>
        <w:rPr>
          <w:rFonts w:asciiTheme="minorHAnsi" w:hAnsiTheme="minorHAnsi" w:cstheme="minorHAnsi"/>
          <w:b/>
          <w:sz w:val="22"/>
          <w:szCs w:val="22"/>
        </w:rPr>
      </w:pPr>
    </w:p>
    <w:p w14:paraId="5A9EF7A1" w14:textId="45F4F35C" w:rsidR="0090405F" w:rsidRPr="00BB28C2" w:rsidRDefault="008D10B8" w:rsidP="0090405F">
      <w:pPr>
        <w:jc w:val="both"/>
        <w:rPr>
          <w:rFonts w:asciiTheme="minorHAnsi" w:hAnsiTheme="minorHAnsi" w:cstheme="minorHAnsi"/>
          <w:sz w:val="22"/>
          <w:szCs w:val="22"/>
        </w:rPr>
      </w:pPr>
      <w:r w:rsidRPr="00BB28C2">
        <w:rPr>
          <w:rFonts w:asciiTheme="minorHAnsi" w:hAnsiTheme="minorHAnsi" w:cstheme="minorHAnsi"/>
          <w:sz w:val="22"/>
          <w:szCs w:val="22"/>
        </w:rPr>
        <w:t xml:space="preserve">Na podlagi javnega </w:t>
      </w:r>
      <w:r w:rsidR="00CB0440" w:rsidRPr="00BB28C2">
        <w:rPr>
          <w:rFonts w:asciiTheme="minorHAnsi" w:hAnsiTheme="minorHAnsi" w:cstheme="minorHAnsi"/>
          <w:sz w:val="22"/>
          <w:szCs w:val="22"/>
        </w:rPr>
        <w:t>naročila</w:t>
      </w:r>
      <w:r w:rsidRPr="00BB28C2">
        <w:rPr>
          <w:rFonts w:asciiTheme="minorHAnsi" w:hAnsiTheme="minorHAnsi" w:cstheme="minorHAnsi"/>
          <w:sz w:val="22"/>
          <w:szCs w:val="22"/>
        </w:rPr>
        <w:t xml:space="preserve"> </w:t>
      </w:r>
      <w:r w:rsidR="00CE0E7A" w:rsidRPr="00BB28C2">
        <w:rPr>
          <w:rFonts w:asciiTheme="minorHAnsi" w:hAnsiTheme="minorHAnsi" w:cstheme="minorHAnsi"/>
          <w:sz w:val="22"/>
          <w:szCs w:val="22"/>
        </w:rPr>
        <w:t>»Do</w:t>
      </w:r>
      <w:r w:rsidR="00397F08" w:rsidRPr="00BB28C2">
        <w:rPr>
          <w:rFonts w:asciiTheme="minorHAnsi" w:hAnsiTheme="minorHAnsi" w:cstheme="minorHAnsi"/>
          <w:sz w:val="22"/>
          <w:szCs w:val="22"/>
        </w:rPr>
        <w:t>bav</w:t>
      </w:r>
      <w:r w:rsidR="00CE0E7A" w:rsidRPr="00BB28C2">
        <w:rPr>
          <w:rFonts w:asciiTheme="minorHAnsi" w:hAnsiTheme="minorHAnsi" w:cstheme="minorHAnsi"/>
          <w:sz w:val="22"/>
          <w:szCs w:val="22"/>
        </w:rPr>
        <w:t>a</w:t>
      </w:r>
      <w:r w:rsidR="00397F08" w:rsidRPr="00BB28C2">
        <w:rPr>
          <w:rFonts w:asciiTheme="minorHAnsi" w:hAnsiTheme="minorHAnsi" w:cstheme="minorHAnsi"/>
          <w:sz w:val="22"/>
          <w:szCs w:val="22"/>
        </w:rPr>
        <w:t xml:space="preserve"> električne energije </w:t>
      </w:r>
      <w:r w:rsidR="00CE0E7A" w:rsidRPr="00BB28C2">
        <w:rPr>
          <w:rFonts w:asciiTheme="minorHAnsi" w:hAnsiTheme="minorHAnsi" w:cstheme="minorHAnsi"/>
          <w:sz w:val="22"/>
          <w:szCs w:val="22"/>
        </w:rPr>
        <w:t>za</w:t>
      </w:r>
      <w:r w:rsidR="00397F08" w:rsidRPr="00BB28C2">
        <w:rPr>
          <w:rFonts w:asciiTheme="minorHAnsi" w:hAnsiTheme="minorHAnsi" w:cstheme="minorHAnsi"/>
          <w:sz w:val="22"/>
          <w:szCs w:val="22"/>
        </w:rPr>
        <w:t xml:space="preserve"> obdobj</w:t>
      </w:r>
      <w:r w:rsidR="00CE0E7A" w:rsidRPr="00BB28C2">
        <w:rPr>
          <w:rFonts w:asciiTheme="minorHAnsi" w:hAnsiTheme="minorHAnsi" w:cstheme="minorHAnsi"/>
          <w:sz w:val="22"/>
          <w:szCs w:val="22"/>
        </w:rPr>
        <w:t>e</w:t>
      </w:r>
      <w:r w:rsidR="00397F08" w:rsidRPr="00BB28C2">
        <w:rPr>
          <w:rFonts w:asciiTheme="minorHAnsi" w:hAnsiTheme="minorHAnsi" w:cstheme="minorHAnsi"/>
          <w:sz w:val="22"/>
          <w:szCs w:val="22"/>
        </w:rPr>
        <w:t xml:space="preserve"> 20</w:t>
      </w:r>
      <w:r w:rsidR="006E3D40">
        <w:rPr>
          <w:rFonts w:asciiTheme="minorHAnsi" w:hAnsiTheme="minorHAnsi" w:cstheme="minorHAnsi"/>
          <w:sz w:val="22"/>
          <w:szCs w:val="22"/>
        </w:rPr>
        <w:t>22</w:t>
      </w:r>
      <w:r w:rsidR="00397F08" w:rsidRPr="00BB28C2">
        <w:rPr>
          <w:rFonts w:asciiTheme="minorHAnsi" w:hAnsiTheme="minorHAnsi" w:cstheme="minorHAnsi"/>
          <w:sz w:val="22"/>
          <w:szCs w:val="22"/>
        </w:rPr>
        <w:t>-20</w:t>
      </w:r>
      <w:r w:rsidR="00CE0E7A" w:rsidRPr="00BB28C2">
        <w:rPr>
          <w:rFonts w:asciiTheme="minorHAnsi" w:hAnsiTheme="minorHAnsi" w:cstheme="minorHAnsi"/>
          <w:sz w:val="22"/>
          <w:szCs w:val="22"/>
        </w:rPr>
        <w:t>2</w:t>
      </w:r>
      <w:r w:rsidR="006E3D40">
        <w:rPr>
          <w:rFonts w:asciiTheme="minorHAnsi" w:hAnsiTheme="minorHAnsi" w:cstheme="minorHAnsi"/>
          <w:sz w:val="22"/>
          <w:szCs w:val="22"/>
        </w:rPr>
        <w:t>4</w:t>
      </w:r>
      <w:r w:rsidR="00BB28C2" w:rsidRPr="00BB28C2">
        <w:rPr>
          <w:rFonts w:asciiTheme="minorHAnsi" w:hAnsiTheme="minorHAnsi" w:cstheme="minorHAnsi"/>
          <w:sz w:val="22"/>
          <w:szCs w:val="22"/>
        </w:rPr>
        <w:t>,</w:t>
      </w:r>
      <w:r w:rsidR="007A1BE3" w:rsidRPr="00BB28C2">
        <w:rPr>
          <w:rFonts w:asciiTheme="minorHAnsi" w:hAnsiTheme="minorHAnsi" w:cstheme="minorHAnsi"/>
          <w:sz w:val="22"/>
          <w:szCs w:val="22"/>
        </w:rPr>
        <w:t xml:space="preserve"> </w:t>
      </w:r>
      <w:r w:rsidR="00397F08" w:rsidRPr="00BB28C2">
        <w:rPr>
          <w:rFonts w:asciiTheme="minorHAnsi" w:hAnsiTheme="minorHAnsi" w:cstheme="minorHAnsi"/>
          <w:sz w:val="22"/>
          <w:szCs w:val="22"/>
        </w:rPr>
        <w:t xml:space="preserve">številka </w:t>
      </w:r>
      <w:r w:rsidR="00BB28C2" w:rsidRPr="00BB28C2">
        <w:rPr>
          <w:rFonts w:asciiTheme="minorHAnsi" w:hAnsiTheme="minorHAnsi" w:cstheme="minorHAnsi"/>
          <w:sz w:val="22"/>
          <w:szCs w:val="22"/>
        </w:rPr>
        <w:t>3300-</w:t>
      </w:r>
      <w:r w:rsidR="006E3D40">
        <w:rPr>
          <w:rFonts w:asciiTheme="minorHAnsi" w:hAnsiTheme="minorHAnsi" w:cstheme="minorHAnsi"/>
          <w:sz w:val="22"/>
          <w:szCs w:val="22"/>
        </w:rPr>
        <w:t>2</w:t>
      </w:r>
      <w:r w:rsidR="00BB28C2" w:rsidRPr="00BB28C2">
        <w:rPr>
          <w:rFonts w:asciiTheme="minorHAnsi" w:hAnsiTheme="minorHAnsi" w:cstheme="minorHAnsi"/>
          <w:sz w:val="22"/>
          <w:szCs w:val="22"/>
        </w:rPr>
        <w:t>/20</w:t>
      </w:r>
      <w:r w:rsidR="006E3D40">
        <w:rPr>
          <w:rFonts w:asciiTheme="minorHAnsi" w:hAnsiTheme="minorHAnsi" w:cstheme="minorHAnsi"/>
          <w:sz w:val="22"/>
          <w:szCs w:val="22"/>
        </w:rPr>
        <w:t>21</w:t>
      </w:r>
      <w:r w:rsidR="00397F08" w:rsidRPr="00BB28C2">
        <w:rPr>
          <w:rFonts w:asciiTheme="minorHAnsi" w:hAnsiTheme="minorHAnsi" w:cstheme="minorHAnsi"/>
          <w:sz w:val="22"/>
          <w:szCs w:val="22"/>
        </w:rPr>
        <w:t xml:space="preserve">, </w:t>
      </w:r>
      <w:r w:rsidR="00CB0440" w:rsidRPr="00BB28C2">
        <w:rPr>
          <w:rFonts w:asciiTheme="minorHAnsi" w:hAnsiTheme="minorHAnsi" w:cstheme="minorHAnsi"/>
          <w:sz w:val="22"/>
          <w:szCs w:val="22"/>
        </w:rPr>
        <w:t>podajamo naslednjo ponudbo</w:t>
      </w:r>
      <w:r w:rsidR="0090405F" w:rsidRPr="00BB28C2">
        <w:rPr>
          <w:rFonts w:asciiTheme="minorHAnsi" w:hAnsiTheme="minorHAnsi" w:cstheme="minorHAnsi"/>
          <w:sz w:val="22"/>
          <w:szCs w:val="22"/>
        </w:rPr>
        <w:t>:</w:t>
      </w:r>
    </w:p>
    <w:p w14:paraId="1F8EC165" w14:textId="77777777" w:rsidR="00C27868" w:rsidRPr="00BB28C2" w:rsidRDefault="00C27868" w:rsidP="00C27868">
      <w:pPr>
        <w:rPr>
          <w:rFonts w:asciiTheme="minorHAnsi" w:hAnsiTheme="minorHAnsi" w:cstheme="minorHAnsi"/>
          <w:sz w:val="22"/>
          <w:szCs w:val="22"/>
        </w:rPr>
      </w:pPr>
    </w:p>
    <w:p w14:paraId="429DF45E" w14:textId="77777777" w:rsidR="00AD38DC" w:rsidRPr="00BB28C2" w:rsidRDefault="00BB28C2" w:rsidP="00C27868">
      <w:pPr>
        <w:rPr>
          <w:rFonts w:asciiTheme="minorHAnsi" w:hAnsiTheme="minorHAnsi" w:cstheme="minorHAnsi"/>
          <w:b/>
          <w:sz w:val="22"/>
          <w:szCs w:val="22"/>
        </w:rPr>
      </w:pPr>
      <w:r w:rsidRPr="00BB28C2">
        <w:rPr>
          <w:rFonts w:asciiTheme="minorHAnsi" w:hAnsiTheme="minorHAnsi" w:cstheme="minorHAnsi"/>
          <w:b/>
          <w:sz w:val="22"/>
          <w:szCs w:val="22"/>
        </w:rPr>
        <w:t>1. Ponudbena vrednost:</w:t>
      </w:r>
    </w:p>
    <w:p w14:paraId="40B48839" w14:textId="77777777" w:rsidR="00AD38DC" w:rsidRPr="00BB28C2" w:rsidRDefault="00AD38DC" w:rsidP="00C27868">
      <w:pPr>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248"/>
        <w:gridCol w:w="2551"/>
        <w:gridCol w:w="2261"/>
      </w:tblGrid>
      <w:tr w:rsidR="00BB28C2" w:rsidRPr="00BB28C2" w14:paraId="4D75BA11" w14:textId="77777777" w:rsidTr="00750DB5">
        <w:trPr>
          <w:trHeight w:val="578"/>
        </w:trPr>
        <w:tc>
          <w:tcPr>
            <w:tcW w:w="4248" w:type="dxa"/>
            <w:tcBorders>
              <w:top w:val="single" w:sz="4" w:space="0" w:color="auto"/>
              <w:left w:val="single" w:sz="4" w:space="0" w:color="auto"/>
              <w:bottom w:val="single" w:sz="4" w:space="0" w:color="auto"/>
            </w:tcBorders>
            <w:shd w:val="clear" w:color="auto" w:fill="auto"/>
            <w:vAlign w:val="bottom"/>
          </w:tcPr>
          <w:p w14:paraId="68DAD6E2" w14:textId="77777777" w:rsidR="00BB28C2" w:rsidRPr="00BB28C2" w:rsidRDefault="00BB28C2" w:rsidP="00BB28C2">
            <w:pPr>
              <w:rPr>
                <w:rFonts w:asciiTheme="minorHAnsi" w:hAnsiTheme="minorHAnsi" w:cstheme="minorHAnsi"/>
                <w:b/>
                <w:sz w:val="22"/>
                <w:szCs w:val="22"/>
              </w:rPr>
            </w:pPr>
            <w:bookmarkStart w:id="1" w:name="_Hlk514314212"/>
          </w:p>
          <w:p w14:paraId="2E7296B0" w14:textId="77777777" w:rsidR="00BB28C2" w:rsidRPr="00BB28C2" w:rsidRDefault="00BB28C2" w:rsidP="00BB28C2">
            <w:pPr>
              <w:rPr>
                <w:rFonts w:asciiTheme="minorHAnsi" w:hAnsiTheme="minorHAnsi" w:cstheme="minorHAnsi"/>
                <w:sz w:val="22"/>
                <w:szCs w:val="22"/>
              </w:rPr>
            </w:pPr>
          </w:p>
        </w:tc>
        <w:tc>
          <w:tcPr>
            <w:tcW w:w="2551" w:type="dxa"/>
            <w:tcBorders>
              <w:top w:val="single" w:sz="4" w:space="0" w:color="auto"/>
              <w:bottom w:val="single" w:sz="4" w:space="0" w:color="auto"/>
              <w:right w:val="single" w:sz="4" w:space="0" w:color="auto"/>
            </w:tcBorders>
            <w:shd w:val="clear" w:color="auto" w:fill="auto"/>
            <w:vAlign w:val="bottom"/>
          </w:tcPr>
          <w:p w14:paraId="7D0B97B4" w14:textId="77777777" w:rsidR="00BB28C2" w:rsidRPr="00BB28C2" w:rsidRDefault="00250740" w:rsidP="00250740">
            <w:pPr>
              <w:jc w:val="center"/>
              <w:rPr>
                <w:rFonts w:asciiTheme="minorHAnsi" w:hAnsiTheme="minorHAnsi" w:cstheme="minorHAnsi"/>
                <w:b/>
                <w:sz w:val="22"/>
                <w:szCs w:val="22"/>
              </w:rPr>
            </w:pPr>
            <w:r>
              <w:rPr>
                <w:rFonts w:asciiTheme="minorHAnsi" w:hAnsiTheme="minorHAnsi" w:cstheme="minorHAnsi"/>
                <w:b/>
                <w:sz w:val="22"/>
                <w:szCs w:val="22"/>
              </w:rPr>
              <w:t xml:space="preserve">Cena v </w:t>
            </w:r>
            <w:r w:rsidR="00BB28C2" w:rsidRPr="00BB28C2">
              <w:rPr>
                <w:rFonts w:asciiTheme="minorHAnsi" w:hAnsiTheme="minorHAnsi" w:cstheme="minorHAnsi"/>
                <w:b/>
                <w:sz w:val="22"/>
                <w:szCs w:val="22"/>
              </w:rPr>
              <w:t>EUR</w:t>
            </w:r>
          </w:p>
        </w:tc>
        <w:tc>
          <w:tcPr>
            <w:tcW w:w="2261" w:type="dxa"/>
            <w:tcBorders>
              <w:top w:val="single" w:sz="4" w:space="0" w:color="auto"/>
              <w:bottom w:val="single" w:sz="4" w:space="0" w:color="auto"/>
              <w:right w:val="single" w:sz="4" w:space="0" w:color="auto"/>
            </w:tcBorders>
            <w:vAlign w:val="bottom"/>
          </w:tcPr>
          <w:p w14:paraId="40C7D651" w14:textId="77777777" w:rsidR="00BB28C2" w:rsidRPr="00BB28C2" w:rsidRDefault="00250740" w:rsidP="00250740">
            <w:pPr>
              <w:jc w:val="center"/>
              <w:rPr>
                <w:rFonts w:asciiTheme="minorHAnsi" w:hAnsiTheme="minorHAnsi" w:cstheme="minorHAnsi"/>
                <w:b/>
                <w:sz w:val="22"/>
                <w:szCs w:val="22"/>
              </w:rPr>
            </w:pPr>
            <w:r>
              <w:rPr>
                <w:rFonts w:asciiTheme="minorHAnsi" w:hAnsiTheme="minorHAnsi" w:cstheme="minorHAnsi"/>
                <w:b/>
                <w:sz w:val="22"/>
                <w:szCs w:val="22"/>
              </w:rPr>
              <w:t>Cena v EUR s trošarino in DDV</w:t>
            </w:r>
          </w:p>
        </w:tc>
      </w:tr>
      <w:tr w:rsidR="00BB28C2" w:rsidRPr="00BB28C2" w14:paraId="3C3D174F" w14:textId="77777777" w:rsidTr="00750DB5">
        <w:trPr>
          <w:trHeight w:val="578"/>
        </w:trPr>
        <w:tc>
          <w:tcPr>
            <w:tcW w:w="4248" w:type="dxa"/>
            <w:tcBorders>
              <w:top w:val="single" w:sz="4" w:space="0" w:color="auto"/>
              <w:left w:val="single" w:sz="4" w:space="0" w:color="auto"/>
              <w:bottom w:val="single" w:sz="4" w:space="0" w:color="auto"/>
            </w:tcBorders>
            <w:shd w:val="clear" w:color="auto" w:fill="auto"/>
            <w:vAlign w:val="bottom"/>
          </w:tcPr>
          <w:p w14:paraId="386FF372" w14:textId="2BB94768" w:rsidR="00BB28C2" w:rsidRPr="00BB28C2" w:rsidRDefault="00EB5BCA" w:rsidP="00BB28C2">
            <w:pPr>
              <w:rPr>
                <w:rFonts w:asciiTheme="minorHAnsi" w:hAnsiTheme="minorHAnsi" w:cstheme="minorHAnsi"/>
                <w:b/>
                <w:sz w:val="22"/>
                <w:szCs w:val="22"/>
              </w:rPr>
            </w:pPr>
            <w:r>
              <w:rPr>
                <w:rFonts w:asciiTheme="minorHAnsi" w:hAnsiTheme="minorHAnsi" w:cstheme="minorHAnsi"/>
                <w:b/>
                <w:bCs/>
                <w:sz w:val="22"/>
                <w:szCs w:val="22"/>
              </w:rPr>
              <w:t>Skupaj</w:t>
            </w:r>
            <w:r w:rsidR="00BB28C2" w:rsidRPr="00BB28C2">
              <w:rPr>
                <w:rFonts w:asciiTheme="minorHAnsi" w:hAnsiTheme="minorHAnsi" w:cstheme="minorHAnsi"/>
                <w:b/>
                <w:bCs/>
                <w:sz w:val="22"/>
                <w:szCs w:val="22"/>
              </w:rPr>
              <w:t xml:space="preserve"> cena električne energije za leto</w:t>
            </w:r>
            <w:r w:rsidR="00BB28C2" w:rsidRPr="00BB28C2">
              <w:rPr>
                <w:rFonts w:asciiTheme="minorHAnsi" w:hAnsiTheme="minorHAnsi" w:cstheme="minorHAnsi"/>
                <w:b/>
                <w:sz w:val="22"/>
                <w:szCs w:val="22"/>
              </w:rPr>
              <w:t xml:space="preserve"> 20</w:t>
            </w:r>
            <w:r w:rsidR="006E3D40">
              <w:rPr>
                <w:rFonts w:asciiTheme="minorHAnsi" w:hAnsiTheme="minorHAnsi" w:cstheme="minorHAnsi"/>
                <w:b/>
                <w:sz w:val="22"/>
                <w:szCs w:val="22"/>
              </w:rPr>
              <w:t>22</w:t>
            </w:r>
          </w:p>
        </w:tc>
        <w:tc>
          <w:tcPr>
            <w:tcW w:w="2551" w:type="dxa"/>
            <w:tcBorders>
              <w:top w:val="single" w:sz="4" w:space="0" w:color="auto"/>
              <w:bottom w:val="single" w:sz="4" w:space="0" w:color="auto"/>
              <w:right w:val="single" w:sz="4" w:space="0" w:color="auto"/>
            </w:tcBorders>
            <w:shd w:val="clear" w:color="auto" w:fill="auto"/>
            <w:vAlign w:val="bottom"/>
          </w:tcPr>
          <w:p w14:paraId="39DB2B04" w14:textId="77777777" w:rsidR="00BB28C2" w:rsidRPr="00BB28C2" w:rsidRDefault="00BB28C2" w:rsidP="00BB28C2">
            <w:pPr>
              <w:jc w:val="right"/>
              <w:rPr>
                <w:rFonts w:asciiTheme="minorHAnsi" w:hAnsiTheme="minorHAnsi" w:cstheme="minorHAnsi"/>
                <w:b/>
                <w:sz w:val="22"/>
                <w:szCs w:val="22"/>
              </w:rPr>
            </w:pPr>
          </w:p>
        </w:tc>
        <w:tc>
          <w:tcPr>
            <w:tcW w:w="2261" w:type="dxa"/>
            <w:tcBorders>
              <w:top w:val="single" w:sz="4" w:space="0" w:color="auto"/>
              <w:bottom w:val="single" w:sz="4" w:space="0" w:color="auto"/>
              <w:right w:val="single" w:sz="4" w:space="0" w:color="auto"/>
            </w:tcBorders>
            <w:vAlign w:val="bottom"/>
          </w:tcPr>
          <w:p w14:paraId="280E00B0" w14:textId="77777777" w:rsidR="00BB28C2" w:rsidRPr="00BB28C2" w:rsidRDefault="00BB28C2" w:rsidP="00BB28C2">
            <w:pPr>
              <w:jc w:val="right"/>
              <w:rPr>
                <w:rFonts w:asciiTheme="minorHAnsi" w:hAnsiTheme="minorHAnsi" w:cstheme="minorHAnsi"/>
                <w:b/>
                <w:sz w:val="22"/>
                <w:szCs w:val="22"/>
              </w:rPr>
            </w:pPr>
          </w:p>
        </w:tc>
      </w:tr>
      <w:tr w:rsidR="00BB28C2" w:rsidRPr="00BB28C2" w14:paraId="4BEC8D6D" w14:textId="77777777" w:rsidTr="00750DB5">
        <w:trPr>
          <w:trHeight w:val="578"/>
        </w:trPr>
        <w:tc>
          <w:tcPr>
            <w:tcW w:w="4248" w:type="dxa"/>
            <w:tcBorders>
              <w:top w:val="single" w:sz="4" w:space="0" w:color="auto"/>
              <w:left w:val="single" w:sz="4" w:space="0" w:color="auto"/>
              <w:bottom w:val="single" w:sz="4" w:space="0" w:color="auto"/>
            </w:tcBorders>
            <w:shd w:val="clear" w:color="auto" w:fill="auto"/>
            <w:vAlign w:val="bottom"/>
          </w:tcPr>
          <w:p w14:paraId="0EB41475" w14:textId="41025806" w:rsidR="00BB28C2" w:rsidRPr="00BB28C2" w:rsidRDefault="00750DB5" w:rsidP="00BB28C2">
            <w:pPr>
              <w:rPr>
                <w:rFonts w:asciiTheme="minorHAnsi" w:hAnsiTheme="minorHAnsi" w:cstheme="minorHAnsi"/>
                <w:b/>
                <w:sz w:val="22"/>
                <w:szCs w:val="22"/>
              </w:rPr>
            </w:pPr>
            <w:r>
              <w:rPr>
                <w:rFonts w:asciiTheme="minorHAnsi" w:hAnsiTheme="minorHAnsi" w:cstheme="minorHAnsi"/>
                <w:b/>
                <w:bCs/>
                <w:sz w:val="22"/>
                <w:szCs w:val="22"/>
              </w:rPr>
              <w:t>Skupaj</w:t>
            </w:r>
            <w:r w:rsidR="00BB28C2" w:rsidRPr="00BB28C2">
              <w:rPr>
                <w:rFonts w:asciiTheme="minorHAnsi" w:hAnsiTheme="minorHAnsi" w:cstheme="minorHAnsi"/>
                <w:b/>
                <w:bCs/>
                <w:sz w:val="22"/>
                <w:szCs w:val="22"/>
              </w:rPr>
              <w:t xml:space="preserve"> cena električne energije za leto 202</w:t>
            </w:r>
            <w:r w:rsidR="006E3D40">
              <w:rPr>
                <w:rFonts w:asciiTheme="minorHAnsi" w:hAnsiTheme="minorHAnsi" w:cstheme="minorHAnsi"/>
                <w:b/>
                <w:bCs/>
                <w:sz w:val="22"/>
                <w:szCs w:val="22"/>
              </w:rPr>
              <w:t>3</w:t>
            </w:r>
          </w:p>
        </w:tc>
        <w:tc>
          <w:tcPr>
            <w:tcW w:w="2551" w:type="dxa"/>
            <w:tcBorders>
              <w:top w:val="single" w:sz="4" w:space="0" w:color="auto"/>
              <w:bottom w:val="single" w:sz="4" w:space="0" w:color="auto"/>
              <w:right w:val="single" w:sz="4" w:space="0" w:color="auto"/>
            </w:tcBorders>
            <w:shd w:val="clear" w:color="auto" w:fill="auto"/>
            <w:vAlign w:val="bottom"/>
          </w:tcPr>
          <w:p w14:paraId="2D818F6B" w14:textId="77777777" w:rsidR="00BB28C2" w:rsidRPr="00BB28C2" w:rsidRDefault="00BB28C2" w:rsidP="00BB28C2">
            <w:pPr>
              <w:jc w:val="right"/>
              <w:rPr>
                <w:rFonts w:asciiTheme="minorHAnsi" w:hAnsiTheme="minorHAnsi" w:cstheme="minorHAnsi"/>
                <w:b/>
                <w:sz w:val="22"/>
                <w:szCs w:val="22"/>
              </w:rPr>
            </w:pPr>
          </w:p>
        </w:tc>
        <w:tc>
          <w:tcPr>
            <w:tcW w:w="2261" w:type="dxa"/>
            <w:tcBorders>
              <w:top w:val="single" w:sz="4" w:space="0" w:color="auto"/>
              <w:bottom w:val="single" w:sz="4" w:space="0" w:color="auto"/>
              <w:right w:val="single" w:sz="4" w:space="0" w:color="auto"/>
            </w:tcBorders>
            <w:vAlign w:val="bottom"/>
          </w:tcPr>
          <w:p w14:paraId="5E67B736" w14:textId="77777777" w:rsidR="00BB28C2" w:rsidRPr="00BB28C2" w:rsidRDefault="00BB28C2" w:rsidP="00BB28C2">
            <w:pPr>
              <w:jc w:val="right"/>
              <w:rPr>
                <w:rFonts w:asciiTheme="minorHAnsi" w:hAnsiTheme="minorHAnsi" w:cstheme="minorHAnsi"/>
                <w:b/>
                <w:sz w:val="22"/>
                <w:szCs w:val="22"/>
              </w:rPr>
            </w:pPr>
          </w:p>
        </w:tc>
      </w:tr>
      <w:tr w:rsidR="00BB28C2" w:rsidRPr="00BB28C2" w14:paraId="618E1793" w14:textId="77777777" w:rsidTr="00750DB5">
        <w:trPr>
          <w:trHeight w:val="578"/>
        </w:trPr>
        <w:tc>
          <w:tcPr>
            <w:tcW w:w="4248" w:type="dxa"/>
            <w:tcBorders>
              <w:top w:val="single" w:sz="4" w:space="0" w:color="auto"/>
              <w:left w:val="single" w:sz="4" w:space="0" w:color="auto"/>
            </w:tcBorders>
            <w:shd w:val="clear" w:color="auto" w:fill="auto"/>
            <w:vAlign w:val="bottom"/>
          </w:tcPr>
          <w:p w14:paraId="4CFA5D46" w14:textId="67B76559" w:rsidR="00BB28C2" w:rsidRPr="00BB28C2" w:rsidRDefault="00750DB5" w:rsidP="00BB28C2">
            <w:pPr>
              <w:rPr>
                <w:rFonts w:asciiTheme="minorHAnsi" w:hAnsiTheme="minorHAnsi" w:cstheme="minorHAnsi"/>
                <w:b/>
                <w:sz w:val="22"/>
                <w:szCs w:val="22"/>
              </w:rPr>
            </w:pPr>
            <w:r>
              <w:rPr>
                <w:rFonts w:asciiTheme="minorHAnsi" w:hAnsiTheme="minorHAnsi" w:cstheme="minorHAnsi"/>
                <w:b/>
                <w:bCs/>
                <w:sz w:val="22"/>
                <w:szCs w:val="22"/>
              </w:rPr>
              <w:t>Skupaj</w:t>
            </w:r>
            <w:r w:rsidR="00BB28C2" w:rsidRPr="00BB28C2">
              <w:rPr>
                <w:rFonts w:asciiTheme="minorHAnsi" w:hAnsiTheme="minorHAnsi" w:cstheme="minorHAnsi"/>
                <w:b/>
                <w:bCs/>
                <w:sz w:val="22"/>
                <w:szCs w:val="22"/>
              </w:rPr>
              <w:t xml:space="preserve"> cena električne energije za leto 202</w:t>
            </w:r>
            <w:r w:rsidR="006E3D40">
              <w:rPr>
                <w:rFonts w:asciiTheme="minorHAnsi" w:hAnsiTheme="minorHAnsi" w:cstheme="minorHAnsi"/>
                <w:b/>
                <w:bCs/>
                <w:sz w:val="22"/>
                <w:szCs w:val="22"/>
              </w:rPr>
              <w:t>4</w:t>
            </w:r>
          </w:p>
        </w:tc>
        <w:tc>
          <w:tcPr>
            <w:tcW w:w="2551" w:type="dxa"/>
            <w:tcBorders>
              <w:top w:val="single" w:sz="4" w:space="0" w:color="auto"/>
              <w:right w:val="single" w:sz="4" w:space="0" w:color="auto"/>
            </w:tcBorders>
            <w:shd w:val="clear" w:color="auto" w:fill="auto"/>
            <w:vAlign w:val="bottom"/>
          </w:tcPr>
          <w:p w14:paraId="3BD915A1" w14:textId="77777777" w:rsidR="00BB28C2" w:rsidRPr="00BB28C2" w:rsidRDefault="00BB28C2" w:rsidP="00BB28C2">
            <w:pPr>
              <w:jc w:val="right"/>
              <w:rPr>
                <w:rFonts w:asciiTheme="minorHAnsi" w:hAnsiTheme="minorHAnsi" w:cstheme="minorHAnsi"/>
                <w:b/>
                <w:sz w:val="22"/>
                <w:szCs w:val="22"/>
              </w:rPr>
            </w:pPr>
          </w:p>
        </w:tc>
        <w:tc>
          <w:tcPr>
            <w:tcW w:w="2261" w:type="dxa"/>
            <w:tcBorders>
              <w:top w:val="single" w:sz="4" w:space="0" w:color="auto"/>
              <w:right w:val="single" w:sz="4" w:space="0" w:color="auto"/>
            </w:tcBorders>
            <w:vAlign w:val="bottom"/>
          </w:tcPr>
          <w:p w14:paraId="121F9B1B" w14:textId="77777777" w:rsidR="00BB28C2" w:rsidRPr="00BB28C2" w:rsidRDefault="00BB28C2" w:rsidP="00BB28C2">
            <w:pPr>
              <w:jc w:val="right"/>
              <w:rPr>
                <w:rFonts w:asciiTheme="minorHAnsi" w:hAnsiTheme="minorHAnsi" w:cstheme="minorHAnsi"/>
                <w:b/>
                <w:sz w:val="22"/>
                <w:szCs w:val="22"/>
              </w:rPr>
            </w:pPr>
          </w:p>
        </w:tc>
      </w:tr>
      <w:tr w:rsidR="00BB28C2" w:rsidRPr="00BB28C2" w14:paraId="6895A90C" w14:textId="77777777" w:rsidTr="00750DB5">
        <w:trPr>
          <w:trHeight w:val="578"/>
        </w:trPr>
        <w:tc>
          <w:tcPr>
            <w:tcW w:w="4248" w:type="dxa"/>
            <w:tcBorders>
              <w:left w:val="single" w:sz="4" w:space="0" w:color="auto"/>
              <w:bottom w:val="single" w:sz="4" w:space="0" w:color="auto"/>
            </w:tcBorders>
            <w:shd w:val="clear" w:color="auto" w:fill="auto"/>
            <w:vAlign w:val="bottom"/>
          </w:tcPr>
          <w:p w14:paraId="232B4828" w14:textId="2728899A" w:rsidR="00BB28C2" w:rsidRPr="00BB28C2" w:rsidRDefault="00750DB5" w:rsidP="00BB28C2">
            <w:pPr>
              <w:rPr>
                <w:rFonts w:asciiTheme="minorHAnsi" w:hAnsiTheme="minorHAnsi" w:cstheme="minorHAnsi"/>
                <w:b/>
                <w:sz w:val="22"/>
                <w:szCs w:val="22"/>
              </w:rPr>
            </w:pPr>
            <w:r>
              <w:rPr>
                <w:rFonts w:asciiTheme="minorHAnsi" w:hAnsiTheme="minorHAnsi" w:cstheme="minorHAnsi"/>
                <w:b/>
                <w:sz w:val="22"/>
                <w:szCs w:val="22"/>
              </w:rPr>
              <w:t>Skupaj</w:t>
            </w:r>
            <w:r w:rsidR="00BB28C2" w:rsidRPr="00BB28C2">
              <w:rPr>
                <w:rFonts w:asciiTheme="minorHAnsi" w:hAnsiTheme="minorHAnsi" w:cstheme="minorHAnsi"/>
                <w:b/>
                <w:sz w:val="22"/>
                <w:szCs w:val="22"/>
              </w:rPr>
              <w:t xml:space="preserve"> </w:t>
            </w:r>
            <w:r w:rsidR="0043083F">
              <w:rPr>
                <w:rFonts w:asciiTheme="minorHAnsi" w:hAnsiTheme="minorHAnsi" w:cstheme="minorHAnsi"/>
                <w:b/>
                <w:sz w:val="22"/>
                <w:szCs w:val="22"/>
              </w:rPr>
              <w:t xml:space="preserve">ponudbena </w:t>
            </w:r>
            <w:r w:rsidR="00BB28C2" w:rsidRPr="00BB28C2">
              <w:rPr>
                <w:rFonts w:asciiTheme="minorHAnsi" w:hAnsiTheme="minorHAnsi" w:cstheme="minorHAnsi"/>
                <w:b/>
                <w:sz w:val="22"/>
                <w:szCs w:val="22"/>
              </w:rPr>
              <w:t>cena</w:t>
            </w:r>
            <w:r w:rsidR="00BB28C2">
              <w:rPr>
                <w:rFonts w:asciiTheme="minorHAnsi" w:hAnsiTheme="minorHAnsi" w:cstheme="minorHAnsi"/>
                <w:b/>
                <w:sz w:val="22"/>
                <w:szCs w:val="22"/>
              </w:rPr>
              <w:t xml:space="preserve"> električne energije za obdobje 20</w:t>
            </w:r>
            <w:r w:rsidR="006E3D40">
              <w:rPr>
                <w:rFonts w:asciiTheme="minorHAnsi" w:hAnsiTheme="minorHAnsi" w:cstheme="minorHAnsi"/>
                <w:b/>
                <w:sz w:val="22"/>
                <w:szCs w:val="22"/>
              </w:rPr>
              <w:t>22</w:t>
            </w:r>
            <w:r w:rsidR="00BB28C2">
              <w:rPr>
                <w:rFonts w:asciiTheme="minorHAnsi" w:hAnsiTheme="minorHAnsi" w:cstheme="minorHAnsi"/>
                <w:b/>
                <w:sz w:val="22"/>
                <w:szCs w:val="22"/>
              </w:rPr>
              <w:t>-202</w:t>
            </w:r>
            <w:r w:rsidR="006E3D40">
              <w:rPr>
                <w:rFonts w:asciiTheme="minorHAnsi" w:hAnsiTheme="minorHAnsi" w:cstheme="minorHAnsi"/>
                <w:b/>
                <w:sz w:val="22"/>
                <w:szCs w:val="22"/>
              </w:rPr>
              <w:t>4</w:t>
            </w:r>
            <w:r w:rsidR="00BB28C2" w:rsidRPr="00BB28C2">
              <w:rPr>
                <w:rFonts w:asciiTheme="minorHAnsi" w:hAnsiTheme="minorHAnsi" w:cstheme="minorHAnsi"/>
                <w:b/>
                <w:sz w:val="22"/>
                <w:szCs w:val="22"/>
              </w:rPr>
              <w:t xml:space="preserve"> </w:t>
            </w:r>
          </w:p>
        </w:tc>
        <w:tc>
          <w:tcPr>
            <w:tcW w:w="2551" w:type="dxa"/>
            <w:tcBorders>
              <w:bottom w:val="single" w:sz="4" w:space="0" w:color="auto"/>
              <w:right w:val="single" w:sz="4" w:space="0" w:color="auto"/>
            </w:tcBorders>
            <w:shd w:val="clear" w:color="auto" w:fill="auto"/>
            <w:vAlign w:val="bottom"/>
          </w:tcPr>
          <w:p w14:paraId="4E7BF3A2" w14:textId="77777777" w:rsidR="00BB28C2" w:rsidRPr="00BB28C2" w:rsidRDefault="00BB28C2" w:rsidP="00BB28C2">
            <w:pPr>
              <w:jc w:val="right"/>
              <w:rPr>
                <w:rFonts w:asciiTheme="minorHAnsi" w:hAnsiTheme="minorHAnsi" w:cstheme="minorHAnsi"/>
                <w:b/>
                <w:sz w:val="22"/>
                <w:szCs w:val="22"/>
              </w:rPr>
            </w:pPr>
          </w:p>
        </w:tc>
        <w:tc>
          <w:tcPr>
            <w:tcW w:w="2261" w:type="dxa"/>
            <w:tcBorders>
              <w:bottom w:val="single" w:sz="4" w:space="0" w:color="auto"/>
              <w:right w:val="single" w:sz="4" w:space="0" w:color="auto"/>
            </w:tcBorders>
            <w:vAlign w:val="bottom"/>
          </w:tcPr>
          <w:p w14:paraId="043E642C" w14:textId="77777777" w:rsidR="00BB28C2" w:rsidRPr="00BB28C2" w:rsidRDefault="00BB28C2" w:rsidP="00BB28C2">
            <w:pPr>
              <w:jc w:val="right"/>
              <w:rPr>
                <w:rFonts w:asciiTheme="minorHAnsi" w:hAnsiTheme="minorHAnsi" w:cstheme="minorHAnsi"/>
                <w:b/>
                <w:sz w:val="22"/>
                <w:szCs w:val="22"/>
              </w:rPr>
            </w:pPr>
          </w:p>
        </w:tc>
      </w:tr>
      <w:bookmarkEnd w:id="1"/>
    </w:tbl>
    <w:p w14:paraId="508332FC" w14:textId="77777777" w:rsidR="00C27868" w:rsidRPr="00BB28C2" w:rsidRDefault="00C27868" w:rsidP="0090405F">
      <w:pPr>
        <w:rPr>
          <w:rFonts w:asciiTheme="minorHAnsi" w:hAnsiTheme="minorHAnsi" w:cstheme="minorHAnsi"/>
          <w:sz w:val="22"/>
          <w:szCs w:val="22"/>
        </w:rPr>
      </w:pPr>
    </w:p>
    <w:p w14:paraId="5447D087" w14:textId="77777777" w:rsidR="00BB28C2" w:rsidRPr="00BB28C2" w:rsidRDefault="00BB28C2" w:rsidP="00BB28C2">
      <w:pPr>
        <w:rPr>
          <w:rFonts w:asciiTheme="minorHAnsi" w:hAnsiTheme="minorHAnsi" w:cstheme="minorHAnsi"/>
          <w:b/>
          <w:sz w:val="22"/>
          <w:szCs w:val="22"/>
        </w:rPr>
      </w:pPr>
      <w:r w:rsidRPr="00BB28C2">
        <w:rPr>
          <w:rFonts w:asciiTheme="minorHAnsi" w:hAnsiTheme="minorHAnsi" w:cstheme="minorHAnsi"/>
          <w:b/>
          <w:sz w:val="22"/>
          <w:szCs w:val="22"/>
        </w:rPr>
        <w:t>2. Zelena elektrika:</w:t>
      </w:r>
    </w:p>
    <w:p w14:paraId="6217A2DB" w14:textId="77777777" w:rsidR="00BB28C2" w:rsidRPr="00BB28C2" w:rsidRDefault="00BB28C2" w:rsidP="00BB28C2">
      <w:pPr>
        <w:rPr>
          <w:rFonts w:asciiTheme="minorHAnsi" w:hAnsiTheme="minorHAnsi" w:cstheme="minorHAnsi"/>
          <w:b/>
          <w:sz w:val="22"/>
          <w:szCs w:val="22"/>
        </w:rPr>
      </w:pPr>
    </w:p>
    <w:p w14:paraId="3FCFA744" w14:textId="77777777" w:rsidR="00C27868" w:rsidRDefault="00250740" w:rsidP="00E16798">
      <w:pPr>
        <w:jc w:val="both"/>
        <w:rPr>
          <w:rFonts w:asciiTheme="minorHAnsi" w:hAnsiTheme="minorHAnsi" w:cstheme="minorHAnsi"/>
          <w:b/>
          <w:sz w:val="22"/>
          <w:szCs w:val="22"/>
        </w:rPr>
      </w:pPr>
      <w:r>
        <w:rPr>
          <w:rFonts w:asciiTheme="minorHAnsi" w:hAnsiTheme="minorHAnsi" w:cstheme="minorHAnsi"/>
          <w:bCs/>
          <w:sz w:val="22"/>
          <w:szCs w:val="22"/>
        </w:rPr>
        <w:t xml:space="preserve">Ponudnik </w:t>
      </w:r>
      <w:r w:rsidR="00B946CA">
        <w:rPr>
          <w:rFonts w:asciiTheme="minorHAnsi" w:hAnsiTheme="minorHAnsi" w:cstheme="minorHAnsi"/>
          <w:bCs/>
          <w:sz w:val="22"/>
          <w:szCs w:val="22"/>
        </w:rPr>
        <w:t>v</w:t>
      </w:r>
      <w:r w:rsidR="00BB28C2" w:rsidRPr="00BB28C2">
        <w:rPr>
          <w:rFonts w:asciiTheme="minorHAnsi" w:hAnsiTheme="minorHAnsi" w:cstheme="minorHAnsi"/>
          <w:bCs/>
          <w:sz w:val="22"/>
          <w:szCs w:val="22"/>
        </w:rPr>
        <w:t xml:space="preserve"> celotni razpisani ocenjeni količini električne energije nudi najmanj </w:t>
      </w:r>
      <w:r>
        <w:rPr>
          <w:rFonts w:asciiTheme="minorHAnsi" w:hAnsiTheme="minorHAnsi" w:cstheme="minorHAnsi"/>
          <w:bCs/>
          <w:sz w:val="22"/>
          <w:szCs w:val="22"/>
        </w:rPr>
        <w:t>5</w:t>
      </w:r>
      <w:r w:rsidR="00BB28C2" w:rsidRPr="00BB28C2">
        <w:rPr>
          <w:rFonts w:asciiTheme="minorHAnsi" w:hAnsiTheme="minorHAnsi" w:cstheme="minorHAnsi"/>
          <w:bCs/>
          <w:sz w:val="22"/>
          <w:szCs w:val="22"/>
        </w:rPr>
        <w:t xml:space="preserve">0% energije, ki </w:t>
      </w:r>
      <w:r w:rsidR="00BB28C2" w:rsidRPr="00BB28C2">
        <w:rPr>
          <w:rFonts w:asciiTheme="minorHAnsi" w:hAnsiTheme="minorHAnsi" w:cstheme="minorHAnsi"/>
          <w:sz w:val="22"/>
          <w:szCs w:val="22"/>
        </w:rPr>
        <w:t xml:space="preserve">je proizvedena iz obnovljivih virov </w:t>
      </w:r>
      <w:r>
        <w:rPr>
          <w:rFonts w:asciiTheme="minorHAnsi" w:hAnsiTheme="minorHAnsi" w:cstheme="minorHAnsi"/>
          <w:sz w:val="22"/>
          <w:szCs w:val="22"/>
        </w:rPr>
        <w:t>oziroma</w:t>
      </w:r>
      <w:r w:rsidR="00BB28C2" w:rsidRPr="00BB28C2">
        <w:rPr>
          <w:rFonts w:asciiTheme="minorHAnsi" w:hAnsiTheme="minorHAnsi" w:cstheme="minorHAnsi"/>
          <w:sz w:val="22"/>
          <w:szCs w:val="22"/>
        </w:rPr>
        <w:t xml:space="preserve"> v soproizvodnji električne energije z visokim izkoristkom</w:t>
      </w:r>
      <w:r>
        <w:rPr>
          <w:rFonts w:asciiTheme="minorHAnsi" w:hAnsiTheme="minorHAnsi" w:cstheme="minorHAnsi"/>
          <w:b/>
          <w:sz w:val="22"/>
          <w:szCs w:val="22"/>
        </w:rPr>
        <w:t xml:space="preserve"> </w:t>
      </w:r>
      <w:r w:rsidR="00BB28C2" w:rsidRPr="00BB28C2">
        <w:rPr>
          <w:rFonts w:asciiTheme="minorHAnsi" w:hAnsiTheme="minorHAnsi" w:cstheme="minorHAnsi"/>
          <w:sz w:val="22"/>
          <w:szCs w:val="22"/>
        </w:rPr>
        <w:t xml:space="preserve">in </w:t>
      </w:r>
      <w:r w:rsidR="00BB28C2" w:rsidRPr="00BB28C2">
        <w:rPr>
          <w:rFonts w:asciiTheme="minorHAnsi" w:hAnsiTheme="minorHAnsi" w:cstheme="minorHAnsi"/>
          <w:b/>
          <w:sz w:val="22"/>
          <w:szCs w:val="22"/>
        </w:rPr>
        <w:t>dodatno še  _________ %</w:t>
      </w:r>
      <w:r w:rsidR="00BB28C2" w:rsidRPr="00BB28C2">
        <w:rPr>
          <w:rFonts w:asciiTheme="minorHAnsi" w:hAnsiTheme="minorHAnsi" w:cstheme="minorHAnsi"/>
          <w:b/>
          <w:bCs/>
          <w:sz w:val="22"/>
          <w:szCs w:val="22"/>
        </w:rPr>
        <w:t xml:space="preserve"> energije, </w:t>
      </w:r>
      <w:r w:rsidR="00BB28C2" w:rsidRPr="00BB28C2">
        <w:rPr>
          <w:rFonts w:asciiTheme="minorHAnsi" w:hAnsiTheme="minorHAnsi" w:cstheme="minorHAnsi"/>
          <w:bCs/>
          <w:sz w:val="22"/>
          <w:szCs w:val="22"/>
        </w:rPr>
        <w:t xml:space="preserve">ki </w:t>
      </w:r>
      <w:r w:rsidR="00BB28C2" w:rsidRPr="00BB28C2">
        <w:rPr>
          <w:rFonts w:asciiTheme="minorHAnsi" w:hAnsiTheme="minorHAnsi" w:cstheme="minorHAnsi"/>
          <w:sz w:val="22"/>
          <w:szCs w:val="22"/>
        </w:rPr>
        <w:t>je proizvedena iz obnovljivih virov ali v soproizvodnji električne energije z visokim izkoristkom.</w:t>
      </w:r>
    </w:p>
    <w:p w14:paraId="1C50B146" w14:textId="77777777" w:rsidR="00E16798" w:rsidRDefault="00E16798" w:rsidP="00E16798">
      <w:pPr>
        <w:jc w:val="both"/>
        <w:rPr>
          <w:rFonts w:asciiTheme="minorHAnsi" w:hAnsiTheme="minorHAnsi" w:cstheme="minorHAnsi"/>
          <w:b/>
          <w:sz w:val="22"/>
          <w:szCs w:val="22"/>
        </w:rPr>
      </w:pPr>
    </w:p>
    <w:p w14:paraId="5EAD8E8A" w14:textId="77777777" w:rsidR="000F3E3D" w:rsidRDefault="00E16798" w:rsidP="00E16798">
      <w:pPr>
        <w:pStyle w:val="Brezrazmikov"/>
        <w:rPr>
          <w:rFonts w:asciiTheme="minorHAnsi" w:hAnsiTheme="minorHAnsi" w:cstheme="minorHAnsi"/>
          <w:b/>
          <w:sz w:val="22"/>
        </w:rPr>
      </w:pPr>
      <w:r w:rsidRPr="000F3E3D">
        <w:rPr>
          <w:rFonts w:asciiTheme="minorHAnsi" w:hAnsiTheme="minorHAnsi" w:cstheme="minorHAnsi"/>
          <w:b/>
          <w:sz w:val="22"/>
        </w:rPr>
        <w:t xml:space="preserve">3. </w:t>
      </w:r>
      <w:r w:rsidR="000F3E3D" w:rsidRPr="000F3E3D">
        <w:rPr>
          <w:rFonts w:asciiTheme="minorHAnsi" w:hAnsiTheme="minorHAnsi" w:cstheme="minorHAnsi"/>
          <w:b/>
          <w:sz w:val="22"/>
        </w:rPr>
        <w:t>Veljavnost ponudbe:</w:t>
      </w:r>
    </w:p>
    <w:p w14:paraId="4342223E" w14:textId="77777777" w:rsidR="000F3E3D" w:rsidRPr="000F3E3D" w:rsidRDefault="000F3E3D" w:rsidP="00E16798">
      <w:pPr>
        <w:pStyle w:val="Brezrazmikov"/>
        <w:rPr>
          <w:rFonts w:asciiTheme="minorHAnsi" w:hAnsiTheme="minorHAnsi" w:cstheme="minorHAnsi"/>
          <w:b/>
          <w:sz w:val="22"/>
        </w:rPr>
      </w:pPr>
    </w:p>
    <w:p w14:paraId="5B2883C2" w14:textId="77777777" w:rsidR="00C27868" w:rsidRDefault="000F3E3D" w:rsidP="00E16798">
      <w:pPr>
        <w:pStyle w:val="Brezrazmikov"/>
        <w:rPr>
          <w:rFonts w:asciiTheme="minorHAnsi" w:hAnsiTheme="minorHAnsi" w:cstheme="minorHAnsi"/>
          <w:sz w:val="22"/>
        </w:rPr>
      </w:pPr>
      <w:r>
        <w:rPr>
          <w:rFonts w:asciiTheme="minorHAnsi" w:hAnsiTheme="minorHAnsi" w:cstheme="minorHAnsi"/>
          <w:sz w:val="22"/>
        </w:rPr>
        <w:t>Veljavnost ponudbe je</w:t>
      </w:r>
      <w:r w:rsidR="004710B2" w:rsidRPr="00E16798">
        <w:rPr>
          <w:rFonts w:asciiTheme="minorHAnsi" w:hAnsiTheme="minorHAnsi" w:cstheme="minorHAnsi"/>
          <w:sz w:val="22"/>
        </w:rPr>
        <w:t xml:space="preserve"> najmanj 90 (</w:t>
      </w:r>
      <w:proofErr w:type="spellStart"/>
      <w:r w:rsidR="004710B2" w:rsidRPr="00E16798">
        <w:rPr>
          <w:rFonts w:asciiTheme="minorHAnsi" w:hAnsiTheme="minorHAnsi" w:cstheme="minorHAnsi"/>
          <w:sz w:val="22"/>
        </w:rPr>
        <w:t>devetdest</w:t>
      </w:r>
      <w:proofErr w:type="spellEnd"/>
      <w:r w:rsidR="004710B2" w:rsidRPr="00E16798">
        <w:rPr>
          <w:rFonts w:asciiTheme="minorHAnsi" w:hAnsiTheme="minorHAnsi" w:cstheme="minorHAnsi"/>
          <w:sz w:val="22"/>
        </w:rPr>
        <w:t>) dni šteto od dneva odpiranja ponudb.</w:t>
      </w:r>
    </w:p>
    <w:p w14:paraId="3C537E25" w14:textId="77777777" w:rsidR="00E16798" w:rsidRDefault="00E16798" w:rsidP="00E16798">
      <w:pPr>
        <w:pStyle w:val="Brezrazmikov"/>
        <w:rPr>
          <w:rFonts w:asciiTheme="minorHAnsi" w:hAnsiTheme="minorHAnsi" w:cstheme="minorHAnsi"/>
        </w:rPr>
      </w:pPr>
    </w:p>
    <w:p w14:paraId="6A1B3505" w14:textId="77777777" w:rsidR="00560C90" w:rsidRDefault="00560C90" w:rsidP="00E16798">
      <w:pPr>
        <w:pStyle w:val="Brezrazmikov"/>
        <w:rPr>
          <w:rFonts w:asciiTheme="minorHAnsi" w:hAnsiTheme="minorHAnsi" w:cstheme="minorHAnsi"/>
        </w:rPr>
      </w:pPr>
    </w:p>
    <w:p w14:paraId="30CDEA04" w14:textId="77777777" w:rsidR="00560C90" w:rsidRPr="00E16798" w:rsidRDefault="00560C90" w:rsidP="00E16798">
      <w:pPr>
        <w:pStyle w:val="Brezrazmikov"/>
        <w:rPr>
          <w:rFonts w:asciiTheme="minorHAnsi" w:hAnsiTheme="minorHAnsi" w:cstheme="minorHAnsi"/>
        </w:rPr>
      </w:pPr>
    </w:p>
    <w:tbl>
      <w:tblPr>
        <w:tblW w:w="9072" w:type="dxa"/>
        <w:tblLayout w:type="fixed"/>
        <w:tblCellMar>
          <w:left w:w="70" w:type="dxa"/>
          <w:right w:w="70" w:type="dxa"/>
        </w:tblCellMar>
        <w:tblLook w:val="0000" w:firstRow="0" w:lastRow="0" w:firstColumn="0" w:lastColumn="0" w:noHBand="0" w:noVBand="0"/>
      </w:tblPr>
      <w:tblGrid>
        <w:gridCol w:w="3828"/>
        <w:gridCol w:w="1984"/>
        <w:gridCol w:w="3260"/>
      </w:tblGrid>
      <w:tr w:rsidR="00E16798" w:rsidRPr="00BB28C2" w14:paraId="38DA8580" w14:textId="77777777" w:rsidTr="00E16798">
        <w:trPr>
          <w:trHeight w:val="415"/>
        </w:trPr>
        <w:tc>
          <w:tcPr>
            <w:tcW w:w="3828" w:type="dxa"/>
          </w:tcPr>
          <w:p w14:paraId="66977630" w14:textId="77777777" w:rsidR="00E16798" w:rsidRDefault="00E16798" w:rsidP="00792CB7">
            <w:pPr>
              <w:pStyle w:val="Naslov2"/>
              <w:rPr>
                <w:rFonts w:asciiTheme="minorHAnsi" w:hAnsiTheme="minorHAnsi" w:cstheme="minorHAnsi"/>
                <w:b w:val="0"/>
              </w:rPr>
            </w:pPr>
          </w:p>
          <w:p w14:paraId="5B9E0E5D" w14:textId="77777777" w:rsidR="00E16798" w:rsidRPr="006826DE" w:rsidRDefault="00E16798" w:rsidP="006826DE">
            <w:pPr>
              <w:pStyle w:val="Naslov2"/>
              <w:rPr>
                <w:rFonts w:asciiTheme="minorHAnsi" w:hAnsiTheme="minorHAnsi" w:cstheme="minorHAnsi"/>
                <w:b w:val="0"/>
              </w:rPr>
            </w:pPr>
            <w:r>
              <w:rPr>
                <w:rFonts w:asciiTheme="minorHAnsi" w:hAnsiTheme="minorHAnsi" w:cstheme="minorHAnsi"/>
                <w:b w:val="0"/>
              </w:rPr>
              <w:t>Kraj in d</w:t>
            </w:r>
            <w:r w:rsidRPr="00BB28C2">
              <w:rPr>
                <w:rFonts w:asciiTheme="minorHAnsi" w:hAnsiTheme="minorHAnsi" w:cstheme="minorHAnsi"/>
                <w:b w:val="0"/>
              </w:rPr>
              <w:t>atum:</w:t>
            </w:r>
          </w:p>
        </w:tc>
        <w:tc>
          <w:tcPr>
            <w:tcW w:w="1984" w:type="dxa"/>
          </w:tcPr>
          <w:p w14:paraId="5999FA73" w14:textId="77777777" w:rsidR="00E16798" w:rsidRDefault="00E16798" w:rsidP="006826DE">
            <w:pPr>
              <w:pStyle w:val="Naslov2"/>
              <w:jc w:val="center"/>
              <w:rPr>
                <w:rFonts w:asciiTheme="minorHAnsi" w:hAnsiTheme="minorHAnsi" w:cstheme="minorHAnsi"/>
                <w:b w:val="0"/>
              </w:rPr>
            </w:pPr>
          </w:p>
          <w:p w14:paraId="0329E081" w14:textId="77777777" w:rsidR="00E16798" w:rsidRPr="00E16798" w:rsidRDefault="00E16798" w:rsidP="006826DE">
            <w:pPr>
              <w:pStyle w:val="Naslov2"/>
              <w:jc w:val="center"/>
              <w:rPr>
                <w:rFonts w:asciiTheme="minorHAnsi" w:hAnsiTheme="minorHAnsi" w:cstheme="minorHAnsi"/>
                <w:b w:val="0"/>
              </w:rPr>
            </w:pPr>
            <w:r w:rsidRPr="00E16798">
              <w:rPr>
                <w:rFonts w:asciiTheme="minorHAnsi" w:hAnsiTheme="minorHAnsi" w:cstheme="minorHAnsi"/>
                <w:b w:val="0"/>
              </w:rPr>
              <w:t>Žig:</w:t>
            </w:r>
          </w:p>
        </w:tc>
        <w:tc>
          <w:tcPr>
            <w:tcW w:w="3260" w:type="dxa"/>
          </w:tcPr>
          <w:p w14:paraId="7896565A" w14:textId="77777777" w:rsidR="00E16798" w:rsidRDefault="00E16798" w:rsidP="00792CB7">
            <w:pPr>
              <w:pStyle w:val="Naslov2"/>
              <w:rPr>
                <w:rFonts w:asciiTheme="minorHAnsi" w:hAnsiTheme="minorHAnsi" w:cstheme="minorHAnsi"/>
                <w:b w:val="0"/>
              </w:rPr>
            </w:pPr>
          </w:p>
          <w:p w14:paraId="3A7BC252" w14:textId="77777777" w:rsidR="00E16798" w:rsidRPr="00BB28C2" w:rsidRDefault="00E16798" w:rsidP="00792CB7">
            <w:pPr>
              <w:pStyle w:val="Naslov2"/>
              <w:rPr>
                <w:rFonts w:asciiTheme="minorHAnsi" w:hAnsiTheme="minorHAnsi" w:cstheme="minorHAnsi"/>
                <w:b w:val="0"/>
                <w:i/>
              </w:rPr>
            </w:pPr>
            <w:r>
              <w:rPr>
                <w:rFonts w:asciiTheme="minorHAnsi" w:hAnsiTheme="minorHAnsi" w:cstheme="minorHAnsi"/>
                <w:b w:val="0"/>
              </w:rPr>
              <w:t>Podpis p</w:t>
            </w:r>
            <w:r w:rsidRPr="00BB28C2">
              <w:rPr>
                <w:rFonts w:asciiTheme="minorHAnsi" w:hAnsiTheme="minorHAnsi" w:cstheme="minorHAnsi"/>
                <w:b w:val="0"/>
              </w:rPr>
              <w:t>onudnik</w:t>
            </w:r>
            <w:r>
              <w:rPr>
                <w:rFonts w:asciiTheme="minorHAnsi" w:hAnsiTheme="minorHAnsi" w:cstheme="minorHAnsi"/>
                <w:b w:val="0"/>
              </w:rPr>
              <w:t>a</w:t>
            </w:r>
            <w:r w:rsidRPr="00BB28C2">
              <w:rPr>
                <w:rFonts w:asciiTheme="minorHAnsi" w:hAnsiTheme="minorHAnsi" w:cstheme="minorHAnsi"/>
                <w:b w:val="0"/>
              </w:rPr>
              <w:t>:</w:t>
            </w:r>
          </w:p>
        </w:tc>
      </w:tr>
    </w:tbl>
    <w:p w14:paraId="324064CE" w14:textId="77777777" w:rsidR="00C27868" w:rsidRPr="00BB28C2" w:rsidRDefault="00C27868" w:rsidP="0090405F">
      <w:pPr>
        <w:rPr>
          <w:rFonts w:asciiTheme="minorHAnsi" w:hAnsiTheme="minorHAnsi" w:cstheme="minorHAnsi"/>
          <w:sz w:val="22"/>
          <w:szCs w:val="22"/>
        </w:rPr>
      </w:pPr>
    </w:p>
    <w:p w14:paraId="6B67FC7D" w14:textId="77777777" w:rsidR="00C27868" w:rsidRPr="00BB28C2" w:rsidRDefault="00C27868" w:rsidP="0090405F">
      <w:pPr>
        <w:rPr>
          <w:rFonts w:asciiTheme="minorHAnsi" w:hAnsiTheme="minorHAnsi" w:cstheme="minorHAnsi"/>
          <w:sz w:val="22"/>
          <w:szCs w:val="22"/>
        </w:rPr>
      </w:pPr>
    </w:p>
    <w:p w14:paraId="0F4E3675" w14:textId="77777777" w:rsidR="00C27868" w:rsidRPr="00BB28C2" w:rsidRDefault="00C27868" w:rsidP="0090405F">
      <w:pPr>
        <w:rPr>
          <w:rFonts w:asciiTheme="minorHAnsi" w:hAnsiTheme="minorHAnsi" w:cstheme="minorHAnsi"/>
          <w:sz w:val="22"/>
          <w:szCs w:val="22"/>
        </w:rPr>
      </w:pPr>
    </w:p>
    <w:p w14:paraId="468BE179" w14:textId="77777777" w:rsidR="00C27868" w:rsidRDefault="00C27868" w:rsidP="0090405F">
      <w:pPr>
        <w:rPr>
          <w:rFonts w:asciiTheme="minorHAnsi" w:hAnsiTheme="minorHAnsi" w:cstheme="minorHAnsi"/>
          <w:sz w:val="22"/>
          <w:szCs w:val="22"/>
        </w:rPr>
      </w:pPr>
    </w:p>
    <w:p w14:paraId="7F55B6EB" w14:textId="77777777" w:rsidR="00750DB5" w:rsidRDefault="00750DB5" w:rsidP="0090405F">
      <w:pPr>
        <w:rPr>
          <w:rFonts w:asciiTheme="minorHAnsi" w:hAnsiTheme="minorHAnsi" w:cstheme="minorHAnsi"/>
          <w:sz w:val="22"/>
          <w:szCs w:val="22"/>
        </w:rPr>
      </w:pPr>
    </w:p>
    <w:p w14:paraId="16575F04" w14:textId="77777777" w:rsidR="00560C90" w:rsidRDefault="00560C90" w:rsidP="0090405F">
      <w:pPr>
        <w:rPr>
          <w:rFonts w:asciiTheme="minorHAnsi" w:hAnsiTheme="minorHAnsi" w:cstheme="minorHAnsi"/>
          <w:sz w:val="22"/>
          <w:szCs w:val="22"/>
        </w:rPr>
      </w:pPr>
    </w:p>
    <w:p w14:paraId="04BBBEF2" w14:textId="77777777" w:rsidR="006E3D40" w:rsidRPr="00BB28C2" w:rsidRDefault="006E3D40" w:rsidP="00767B28">
      <w:pPr>
        <w:rPr>
          <w:rFonts w:asciiTheme="minorHAnsi" w:hAnsiTheme="minorHAnsi" w:cstheme="minorHAnsi"/>
          <w:sz w:val="22"/>
          <w:szCs w:val="22"/>
        </w:rPr>
      </w:pPr>
    </w:p>
    <w:p w14:paraId="7ABBA2E8" w14:textId="77777777" w:rsidR="00C27868" w:rsidRPr="00BB28C2" w:rsidRDefault="00C27868" w:rsidP="00C27868">
      <w:pPr>
        <w:jc w:val="right"/>
        <w:rPr>
          <w:rFonts w:asciiTheme="minorHAnsi" w:hAnsiTheme="minorHAnsi" w:cstheme="minorHAnsi"/>
          <w:sz w:val="22"/>
          <w:szCs w:val="22"/>
        </w:rPr>
      </w:pPr>
      <w:r w:rsidRPr="00BB28C2">
        <w:rPr>
          <w:rFonts w:asciiTheme="minorHAnsi" w:hAnsiTheme="minorHAnsi" w:cstheme="minorHAnsi"/>
          <w:sz w:val="22"/>
          <w:szCs w:val="22"/>
        </w:rPr>
        <w:t>OBRAZEC 1/1</w:t>
      </w:r>
    </w:p>
    <w:p w14:paraId="0B65A169" w14:textId="3198F54C" w:rsidR="00C27868" w:rsidRDefault="00C27868" w:rsidP="00C27868">
      <w:pPr>
        <w:jc w:val="center"/>
        <w:rPr>
          <w:rFonts w:asciiTheme="minorHAnsi" w:hAnsiTheme="minorHAnsi" w:cstheme="minorHAnsi"/>
          <w:b/>
          <w:bCs/>
          <w:sz w:val="22"/>
          <w:szCs w:val="22"/>
        </w:rPr>
      </w:pPr>
    </w:p>
    <w:p w14:paraId="540744F7" w14:textId="35EDA833" w:rsidR="006E3D40" w:rsidRDefault="006E3D40" w:rsidP="00C27868">
      <w:pPr>
        <w:jc w:val="center"/>
        <w:rPr>
          <w:rFonts w:asciiTheme="minorHAnsi" w:hAnsiTheme="minorHAnsi" w:cstheme="minorHAnsi"/>
          <w:b/>
          <w:bCs/>
          <w:sz w:val="22"/>
          <w:szCs w:val="22"/>
        </w:rPr>
      </w:pPr>
    </w:p>
    <w:p w14:paraId="795A78A7" w14:textId="77777777" w:rsidR="006E3D40" w:rsidRPr="00BB28C2" w:rsidRDefault="006E3D40" w:rsidP="00C27868">
      <w:pPr>
        <w:jc w:val="center"/>
        <w:rPr>
          <w:rFonts w:asciiTheme="minorHAnsi" w:hAnsiTheme="minorHAnsi" w:cstheme="minorHAnsi"/>
          <w:b/>
          <w:bCs/>
          <w:sz w:val="22"/>
          <w:szCs w:val="22"/>
        </w:rPr>
      </w:pPr>
    </w:p>
    <w:p w14:paraId="54EDE7D3" w14:textId="77777777" w:rsidR="00C27868" w:rsidRPr="00BB28C2" w:rsidRDefault="00C27868" w:rsidP="00C27868">
      <w:pPr>
        <w:jc w:val="center"/>
        <w:rPr>
          <w:rFonts w:asciiTheme="minorHAnsi" w:hAnsiTheme="minorHAnsi" w:cstheme="minorHAnsi"/>
          <w:b/>
          <w:bCs/>
          <w:sz w:val="22"/>
          <w:szCs w:val="22"/>
        </w:rPr>
      </w:pPr>
      <w:r w:rsidRPr="00BB28C2">
        <w:rPr>
          <w:rFonts w:asciiTheme="minorHAnsi" w:hAnsiTheme="minorHAnsi" w:cstheme="minorHAnsi"/>
          <w:b/>
          <w:bCs/>
          <w:sz w:val="22"/>
          <w:szCs w:val="22"/>
        </w:rPr>
        <w:t>PONUDBENI PREDRAČUN</w:t>
      </w:r>
    </w:p>
    <w:p w14:paraId="45E369B6" w14:textId="77777777" w:rsidR="00C27868" w:rsidRPr="00BB28C2" w:rsidRDefault="00C27868" w:rsidP="00CB0440">
      <w:pPr>
        <w:rPr>
          <w:rFonts w:asciiTheme="minorHAnsi" w:hAnsiTheme="minorHAnsi" w:cstheme="minorHAnsi"/>
          <w:b/>
          <w:bCs/>
          <w:sz w:val="22"/>
          <w:szCs w:val="22"/>
        </w:rPr>
      </w:pPr>
    </w:p>
    <w:p w14:paraId="405B3FB6" w14:textId="77777777" w:rsidR="00C27868" w:rsidRPr="00BB28C2" w:rsidRDefault="00C27868" w:rsidP="00CB0440">
      <w:pPr>
        <w:rPr>
          <w:rFonts w:asciiTheme="minorHAnsi" w:hAnsiTheme="minorHAnsi" w:cstheme="minorHAnsi"/>
          <w:b/>
          <w:bCs/>
          <w:sz w:val="22"/>
          <w:szCs w:val="22"/>
        </w:rPr>
      </w:pPr>
    </w:p>
    <w:p w14:paraId="07A805BB" w14:textId="66AD90CA" w:rsidR="00CB0440" w:rsidRPr="00BB28C2" w:rsidRDefault="00C27868" w:rsidP="00CB0440">
      <w:pPr>
        <w:rPr>
          <w:rFonts w:asciiTheme="minorHAnsi" w:hAnsiTheme="minorHAnsi" w:cstheme="minorHAnsi"/>
          <w:b/>
          <w:bCs/>
          <w:sz w:val="22"/>
          <w:szCs w:val="22"/>
        </w:rPr>
      </w:pPr>
      <w:r w:rsidRPr="00BB28C2">
        <w:rPr>
          <w:rFonts w:asciiTheme="minorHAnsi" w:hAnsiTheme="minorHAnsi" w:cstheme="minorHAnsi"/>
          <w:b/>
          <w:bCs/>
          <w:sz w:val="22"/>
          <w:szCs w:val="22"/>
        </w:rPr>
        <w:t xml:space="preserve">1. </w:t>
      </w:r>
      <w:r w:rsidR="00CB0440" w:rsidRPr="00BB28C2">
        <w:rPr>
          <w:rFonts w:asciiTheme="minorHAnsi" w:hAnsiTheme="minorHAnsi" w:cstheme="minorHAnsi"/>
          <w:b/>
          <w:bCs/>
          <w:sz w:val="22"/>
          <w:szCs w:val="22"/>
        </w:rPr>
        <w:t>Ponujena cena električne energije za leto 20</w:t>
      </w:r>
      <w:r w:rsidR="006E3D40">
        <w:rPr>
          <w:rFonts w:asciiTheme="minorHAnsi" w:hAnsiTheme="minorHAnsi" w:cstheme="minorHAnsi"/>
          <w:b/>
          <w:bCs/>
          <w:sz w:val="22"/>
          <w:szCs w:val="22"/>
        </w:rPr>
        <w:t>22</w:t>
      </w:r>
    </w:p>
    <w:p w14:paraId="53F09DE4" w14:textId="77777777" w:rsidR="00CB0440" w:rsidRPr="00BB28C2" w:rsidRDefault="00CB0440" w:rsidP="00CB0440">
      <w:pPr>
        <w:rPr>
          <w:rFonts w:asciiTheme="minorHAnsi" w:hAnsiTheme="minorHAnsi" w:cstheme="minorHAnsi"/>
          <w:b/>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96"/>
        <w:gridCol w:w="1395"/>
        <w:gridCol w:w="1629"/>
        <w:gridCol w:w="1656"/>
        <w:gridCol w:w="1640"/>
        <w:gridCol w:w="1626"/>
      </w:tblGrid>
      <w:tr w:rsidR="00F00A06" w:rsidRPr="00BB28C2" w14:paraId="7EB43ED2" w14:textId="77777777" w:rsidTr="006E3D40">
        <w:tc>
          <w:tcPr>
            <w:tcW w:w="1096" w:type="dxa"/>
            <w:tcBorders>
              <w:top w:val="single" w:sz="12" w:space="0" w:color="auto"/>
              <w:bottom w:val="single" w:sz="12" w:space="0" w:color="auto"/>
            </w:tcBorders>
            <w:shd w:val="clear" w:color="auto" w:fill="E6E6E6"/>
          </w:tcPr>
          <w:p w14:paraId="50E60E31"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A. Tarifna postavka</w:t>
            </w:r>
          </w:p>
        </w:tc>
        <w:tc>
          <w:tcPr>
            <w:tcW w:w="1395" w:type="dxa"/>
            <w:tcBorders>
              <w:top w:val="single" w:sz="12" w:space="0" w:color="auto"/>
              <w:bottom w:val="single" w:sz="12" w:space="0" w:color="auto"/>
            </w:tcBorders>
            <w:shd w:val="clear" w:color="auto" w:fill="E6E6E6"/>
          </w:tcPr>
          <w:p w14:paraId="24BB49E4"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 xml:space="preserve">B. </w:t>
            </w:r>
          </w:p>
          <w:p w14:paraId="400E6C5F"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Ocenjena</w:t>
            </w:r>
          </w:p>
          <w:p w14:paraId="0460495D"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količina (kWh)</w:t>
            </w:r>
          </w:p>
        </w:tc>
        <w:tc>
          <w:tcPr>
            <w:tcW w:w="1629" w:type="dxa"/>
            <w:tcBorders>
              <w:top w:val="single" w:sz="12" w:space="0" w:color="auto"/>
              <w:bottom w:val="single" w:sz="12" w:space="0" w:color="auto"/>
            </w:tcBorders>
            <w:shd w:val="clear" w:color="auto" w:fill="E6E6E6"/>
          </w:tcPr>
          <w:p w14:paraId="7CEB27E2"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 xml:space="preserve">C. </w:t>
            </w:r>
          </w:p>
          <w:p w14:paraId="646604A8"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Cena v EUR za kWh</w:t>
            </w:r>
          </w:p>
        </w:tc>
        <w:tc>
          <w:tcPr>
            <w:tcW w:w="1656" w:type="dxa"/>
            <w:tcBorders>
              <w:top w:val="single" w:sz="12" w:space="0" w:color="auto"/>
              <w:bottom w:val="single" w:sz="12" w:space="0" w:color="auto"/>
            </w:tcBorders>
            <w:shd w:val="clear" w:color="auto" w:fill="E6E6E6"/>
          </w:tcPr>
          <w:p w14:paraId="38CD8F1A"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 xml:space="preserve">D. </w:t>
            </w:r>
          </w:p>
          <w:p w14:paraId="40F7ABC4"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Cena v EUR za kWh s trošarino in z DDV</w:t>
            </w:r>
          </w:p>
        </w:tc>
        <w:tc>
          <w:tcPr>
            <w:tcW w:w="1640" w:type="dxa"/>
            <w:tcBorders>
              <w:top w:val="single" w:sz="12" w:space="0" w:color="auto"/>
              <w:bottom w:val="single" w:sz="12" w:space="0" w:color="auto"/>
            </w:tcBorders>
            <w:shd w:val="clear" w:color="auto" w:fill="E6E6E6"/>
          </w:tcPr>
          <w:p w14:paraId="78855771"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E.</w:t>
            </w:r>
          </w:p>
          <w:p w14:paraId="2E7870B4"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 xml:space="preserve">Skupaj cena v EUR </w:t>
            </w:r>
          </w:p>
          <w:p w14:paraId="5D887D89"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B. x C.</w:t>
            </w:r>
          </w:p>
          <w:p w14:paraId="5844C9EF" w14:textId="77777777" w:rsidR="00F00A06" w:rsidRPr="00BB28C2" w:rsidRDefault="00F00A06" w:rsidP="00F00A06">
            <w:pPr>
              <w:rPr>
                <w:rFonts w:asciiTheme="minorHAnsi" w:hAnsiTheme="minorHAnsi" w:cstheme="minorHAnsi"/>
                <w:b/>
                <w:bCs/>
                <w:sz w:val="22"/>
                <w:szCs w:val="22"/>
              </w:rPr>
            </w:pPr>
          </w:p>
        </w:tc>
        <w:tc>
          <w:tcPr>
            <w:tcW w:w="1626" w:type="dxa"/>
            <w:tcBorders>
              <w:top w:val="single" w:sz="12" w:space="0" w:color="auto"/>
              <w:bottom w:val="single" w:sz="12" w:space="0" w:color="auto"/>
            </w:tcBorders>
            <w:shd w:val="clear" w:color="auto" w:fill="E6E6E6"/>
          </w:tcPr>
          <w:p w14:paraId="6203B582"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 xml:space="preserve">F. </w:t>
            </w:r>
          </w:p>
          <w:p w14:paraId="43571458" w14:textId="77777777"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Skupaj cena v EUR/kWh s trošarino in z DDV</w:t>
            </w:r>
          </w:p>
        </w:tc>
      </w:tr>
      <w:tr w:rsidR="00F00A06" w:rsidRPr="00BB28C2" w14:paraId="7D88ACE1" w14:textId="77777777" w:rsidTr="006E3D40">
        <w:trPr>
          <w:cantSplit/>
        </w:trPr>
        <w:tc>
          <w:tcPr>
            <w:tcW w:w="1096" w:type="dxa"/>
            <w:vAlign w:val="center"/>
          </w:tcPr>
          <w:p w14:paraId="63DAE9BC" w14:textId="77777777"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VT</w:t>
            </w:r>
          </w:p>
        </w:tc>
        <w:tc>
          <w:tcPr>
            <w:tcW w:w="1395" w:type="dxa"/>
            <w:vAlign w:val="bottom"/>
          </w:tcPr>
          <w:p w14:paraId="6045BD6B" w14:textId="77777777" w:rsidR="00F00A06" w:rsidRPr="00BB28C2" w:rsidRDefault="00F00A06" w:rsidP="00792CB7">
            <w:pPr>
              <w:jc w:val="right"/>
              <w:rPr>
                <w:rFonts w:asciiTheme="minorHAnsi" w:hAnsiTheme="minorHAnsi" w:cstheme="minorHAnsi"/>
                <w:sz w:val="22"/>
                <w:szCs w:val="22"/>
              </w:rPr>
            </w:pPr>
          </w:p>
          <w:p w14:paraId="6E808FD4" w14:textId="21540CF4" w:rsidR="00F00A06" w:rsidRPr="00BB28C2" w:rsidRDefault="006E3D40" w:rsidP="00792CB7">
            <w:pPr>
              <w:jc w:val="right"/>
              <w:rPr>
                <w:rFonts w:asciiTheme="minorHAnsi" w:hAnsiTheme="minorHAnsi" w:cstheme="minorHAnsi"/>
                <w:sz w:val="22"/>
                <w:szCs w:val="22"/>
              </w:rPr>
            </w:pPr>
            <w:r>
              <w:rPr>
                <w:rFonts w:asciiTheme="minorHAnsi" w:hAnsiTheme="minorHAnsi" w:cstheme="minorHAnsi"/>
                <w:sz w:val="22"/>
                <w:szCs w:val="22"/>
              </w:rPr>
              <w:t>3</w:t>
            </w:r>
            <w:r w:rsidR="00F00A06" w:rsidRPr="00BB28C2">
              <w:rPr>
                <w:rFonts w:asciiTheme="minorHAnsi" w:hAnsiTheme="minorHAnsi" w:cstheme="minorHAnsi"/>
                <w:sz w:val="22"/>
                <w:szCs w:val="22"/>
              </w:rPr>
              <w:t>.</w:t>
            </w:r>
            <w:r>
              <w:rPr>
                <w:rFonts w:asciiTheme="minorHAnsi" w:hAnsiTheme="minorHAnsi" w:cstheme="minorHAnsi"/>
                <w:sz w:val="22"/>
                <w:szCs w:val="22"/>
              </w:rPr>
              <w:t>4</w:t>
            </w:r>
            <w:r w:rsidR="00F00A06" w:rsidRPr="00BB28C2">
              <w:rPr>
                <w:rFonts w:asciiTheme="minorHAnsi" w:hAnsiTheme="minorHAnsi" w:cstheme="minorHAnsi"/>
                <w:sz w:val="22"/>
                <w:szCs w:val="22"/>
              </w:rPr>
              <w:t>00.000</w:t>
            </w:r>
          </w:p>
          <w:p w14:paraId="551AAFAD" w14:textId="77777777" w:rsidR="00F00A06" w:rsidRPr="00BB28C2" w:rsidRDefault="00F00A06" w:rsidP="00792CB7">
            <w:pPr>
              <w:jc w:val="right"/>
              <w:rPr>
                <w:rFonts w:asciiTheme="minorHAnsi" w:hAnsiTheme="minorHAnsi" w:cstheme="minorHAnsi"/>
                <w:sz w:val="22"/>
                <w:szCs w:val="22"/>
              </w:rPr>
            </w:pPr>
          </w:p>
        </w:tc>
        <w:tc>
          <w:tcPr>
            <w:tcW w:w="1629" w:type="dxa"/>
          </w:tcPr>
          <w:p w14:paraId="7BD25CD5" w14:textId="77777777" w:rsidR="00F00A06" w:rsidRPr="00BB28C2" w:rsidRDefault="00F00A06" w:rsidP="00792CB7">
            <w:pPr>
              <w:jc w:val="right"/>
              <w:rPr>
                <w:rFonts w:asciiTheme="minorHAnsi" w:hAnsiTheme="minorHAnsi" w:cstheme="minorHAnsi"/>
                <w:sz w:val="22"/>
                <w:szCs w:val="22"/>
              </w:rPr>
            </w:pPr>
          </w:p>
        </w:tc>
        <w:tc>
          <w:tcPr>
            <w:tcW w:w="1656" w:type="dxa"/>
          </w:tcPr>
          <w:p w14:paraId="5040412D" w14:textId="77777777" w:rsidR="00F00A06" w:rsidRPr="00BB28C2" w:rsidRDefault="00F00A06" w:rsidP="00792CB7">
            <w:pPr>
              <w:jc w:val="right"/>
              <w:rPr>
                <w:rFonts w:asciiTheme="minorHAnsi" w:hAnsiTheme="minorHAnsi" w:cstheme="minorHAnsi"/>
                <w:sz w:val="22"/>
                <w:szCs w:val="22"/>
              </w:rPr>
            </w:pPr>
          </w:p>
        </w:tc>
        <w:tc>
          <w:tcPr>
            <w:tcW w:w="1640" w:type="dxa"/>
          </w:tcPr>
          <w:p w14:paraId="4C114778" w14:textId="77777777" w:rsidR="00F00A06" w:rsidRPr="00BB28C2" w:rsidRDefault="00F00A06" w:rsidP="00792CB7">
            <w:pPr>
              <w:jc w:val="right"/>
              <w:rPr>
                <w:rFonts w:asciiTheme="minorHAnsi" w:hAnsiTheme="minorHAnsi" w:cstheme="minorHAnsi"/>
                <w:sz w:val="22"/>
                <w:szCs w:val="22"/>
              </w:rPr>
            </w:pPr>
          </w:p>
        </w:tc>
        <w:tc>
          <w:tcPr>
            <w:tcW w:w="1626" w:type="dxa"/>
          </w:tcPr>
          <w:p w14:paraId="4DEFA48E" w14:textId="77777777" w:rsidR="00F00A06" w:rsidRPr="00BB28C2" w:rsidRDefault="00F00A06" w:rsidP="00792CB7">
            <w:pPr>
              <w:jc w:val="right"/>
              <w:rPr>
                <w:rFonts w:asciiTheme="minorHAnsi" w:hAnsiTheme="minorHAnsi" w:cstheme="minorHAnsi"/>
                <w:sz w:val="22"/>
                <w:szCs w:val="22"/>
              </w:rPr>
            </w:pPr>
          </w:p>
        </w:tc>
      </w:tr>
      <w:tr w:rsidR="00F00A06" w:rsidRPr="00BB28C2" w14:paraId="4B3A54DB" w14:textId="77777777" w:rsidTr="006E3D40">
        <w:trPr>
          <w:cantSplit/>
        </w:trPr>
        <w:tc>
          <w:tcPr>
            <w:tcW w:w="1096" w:type="dxa"/>
            <w:vAlign w:val="center"/>
          </w:tcPr>
          <w:p w14:paraId="7F5D3702" w14:textId="77777777"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MT</w:t>
            </w:r>
          </w:p>
        </w:tc>
        <w:tc>
          <w:tcPr>
            <w:tcW w:w="1395" w:type="dxa"/>
            <w:vAlign w:val="bottom"/>
          </w:tcPr>
          <w:p w14:paraId="361450EC" w14:textId="77777777" w:rsidR="00F00A06" w:rsidRPr="00BB28C2" w:rsidRDefault="00F00A06" w:rsidP="00792CB7">
            <w:pPr>
              <w:jc w:val="right"/>
              <w:rPr>
                <w:rFonts w:asciiTheme="minorHAnsi" w:hAnsiTheme="minorHAnsi" w:cstheme="minorHAnsi"/>
                <w:sz w:val="22"/>
                <w:szCs w:val="22"/>
              </w:rPr>
            </w:pPr>
          </w:p>
          <w:p w14:paraId="447137B0" w14:textId="59514290" w:rsidR="00F00A06" w:rsidRPr="00BB28C2" w:rsidRDefault="006E3D40" w:rsidP="00792CB7">
            <w:pPr>
              <w:jc w:val="right"/>
              <w:rPr>
                <w:rFonts w:asciiTheme="minorHAnsi" w:hAnsiTheme="minorHAnsi" w:cstheme="minorHAnsi"/>
                <w:sz w:val="22"/>
                <w:szCs w:val="22"/>
              </w:rPr>
            </w:pPr>
            <w:r>
              <w:rPr>
                <w:rFonts w:asciiTheme="minorHAnsi" w:hAnsiTheme="minorHAnsi" w:cstheme="minorHAnsi"/>
                <w:sz w:val="22"/>
                <w:szCs w:val="22"/>
              </w:rPr>
              <w:t>3</w:t>
            </w:r>
            <w:r w:rsidR="00F00A06" w:rsidRPr="00BB28C2">
              <w:rPr>
                <w:rFonts w:asciiTheme="minorHAnsi" w:hAnsiTheme="minorHAnsi" w:cstheme="minorHAnsi"/>
                <w:sz w:val="22"/>
                <w:szCs w:val="22"/>
              </w:rPr>
              <w:t>.</w:t>
            </w:r>
            <w:r>
              <w:rPr>
                <w:rFonts w:asciiTheme="minorHAnsi" w:hAnsiTheme="minorHAnsi" w:cstheme="minorHAnsi"/>
                <w:sz w:val="22"/>
                <w:szCs w:val="22"/>
              </w:rPr>
              <w:t>4</w:t>
            </w:r>
            <w:r w:rsidR="00F00A06" w:rsidRPr="00BB28C2">
              <w:rPr>
                <w:rFonts w:asciiTheme="minorHAnsi" w:hAnsiTheme="minorHAnsi" w:cstheme="minorHAnsi"/>
                <w:sz w:val="22"/>
                <w:szCs w:val="22"/>
              </w:rPr>
              <w:t>00.000</w:t>
            </w:r>
          </w:p>
          <w:p w14:paraId="46723F7E" w14:textId="77777777" w:rsidR="00F00A06" w:rsidRPr="00BB28C2" w:rsidRDefault="00F00A06" w:rsidP="00792CB7">
            <w:pPr>
              <w:jc w:val="right"/>
              <w:rPr>
                <w:rFonts w:asciiTheme="minorHAnsi" w:hAnsiTheme="minorHAnsi" w:cstheme="minorHAnsi"/>
                <w:sz w:val="22"/>
                <w:szCs w:val="22"/>
              </w:rPr>
            </w:pPr>
          </w:p>
        </w:tc>
        <w:tc>
          <w:tcPr>
            <w:tcW w:w="1629" w:type="dxa"/>
          </w:tcPr>
          <w:p w14:paraId="27FA9579" w14:textId="77777777" w:rsidR="00F00A06" w:rsidRPr="00BB28C2" w:rsidRDefault="00F00A06" w:rsidP="00792CB7">
            <w:pPr>
              <w:jc w:val="right"/>
              <w:rPr>
                <w:rFonts w:asciiTheme="minorHAnsi" w:hAnsiTheme="minorHAnsi" w:cstheme="minorHAnsi"/>
                <w:sz w:val="22"/>
                <w:szCs w:val="22"/>
              </w:rPr>
            </w:pPr>
          </w:p>
        </w:tc>
        <w:tc>
          <w:tcPr>
            <w:tcW w:w="1656" w:type="dxa"/>
          </w:tcPr>
          <w:p w14:paraId="53450E7C" w14:textId="77777777" w:rsidR="00F00A06" w:rsidRPr="00BB28C2" w:rsidRDefault="00F00A06" w:rsidP="00792CB7">
            <w:pPr>
              <w:jc w:val="right"/>
              <w:rPr>
                <w:rFonts w:asciiTheme="minorHAnsi" w:hAnsiTheme="minorHAnsi" w:cstheme="minorHAnsi"/>
                <w:sz w:val="22"/>
                <w:szCs w:val="22"/>
              </w:rPr>
            </w:pPr>
          </w:p>
        </w:tc>
        <w:tc>
          <w:tcPr>
            <w:tcW w:w="1640" w:type="dxa"/>
          </w:tcPr>
          <w:p w14:paraId="1B49887C" w14:textId="77777777" w:rsidR="00F00A06" w:rsidRPr="00BB28C2" w:rsidRDefault="00F00A06" w:rsidP="00792CB7">
            <w:pPr>
              <w:jc w:val="right"/>
              <w:rPr>
                <w:rFonts w:asciiTheme="minorHAnsi" w:hAnsiTheme="minorHAnsi" w:cstheme="minorHAnsi"/>
                <w:sz w:val="22"/>
                <w:szCs w:val="22"/>
              </w:rPr>
            </w:pPr>
          </w:p>
        </w:tc>
        <w:tc>
          <w:tcPr>
            <w:tcW w:w="1626" w:type="dxa"/>
          </w:tcPr>
          <w:p w14:paraId="6F05C3ED" w14:textId="77777777" w:rsidR="00F00A06" w:rsidRPr="00BB28C2" w:rsidRDefault="00F00A06" w:rsidP="00792CB7">
            <w:pPr>
              <w:jc w:val="right"/>
              <w:rPr>
                <w:rFonts w:asciiTheme="minorHAnsi" w:hAnsiTheme="minorHAnsi" w:cstheme="minorHAnsi"/>
                <w:sz w:val="22"/>
                <w:szCs w:val="22"/>
              </w:rPr>
            </w:pPr>
          </w:p>
        </w:tc>
      </w:tr>
      <w:tr w:rsidR="00F00A06" w:rsidRPr="00BB28C2" w14:paraId="5450A584" w14:textId="77777777" w:rsidTr="006E3D40">
        <w:trPr>
          <w:cantSplit/>
        </w:trPr>
        <w:tc>
          <w:tcPr>
            <w:tcW w:w="1096" w:type="dxa"/>
            <w:tcBorders>
              <w:bottom w:val="single" w:sz="12" w:space="0" w:color="auto"/>
            </w:tcBorders>
            <w:vAlign w:val="center"/>
          </w:tcPr>
          <w:p w14:paraId="5590BA5D" w14:textId="77777777" w:rsidR="00F00A06" w:rsidRPr="00BB28C2" w:rsidRDefault="00F00A06" w:rsidP="00F00A06">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w:t>
            </w:r>
          </w:p>
        </w:tc>
        <w:tc>
          <w:tcPr>
            <w:tcW w:w="1395" w:type="dxa"/>
            <w:tcBorders>
              <w:bottom w:val="single" w:sz="12" w:space="0" w:color="auto"/>
            </w:tcBorders>
            <w:vAlign w:val="center"/>
          </w:tcPr>
          <w:p w14:paraId="2C4A7434" w14:textId="77777777" w:rsidR="00F00A06" w:rsidRPr="00BB28C2" w:rsidRDefault="00F00A06" w:rsidP="00F00A06">
            <w:pPr>
              <w:jc w:val="center"/>
              <w:rPr>
                <w:rFonts w:asciiTheme="minorHAnsi" w:hAnsiTheme="minorHAnsi" w:cstheme="minorHAnsi"/>
                <w:b/>
                <w:sz w:val="22"/>
                <w:szCs w:val="22"/>
              </w:rPr>
            </w:pPr>
            <w:r w:rsidRPr="00BB28C2">
              <w:rPr>
                <w:rFonts w:asciiTheme="minorHAnsi" w:hAnsiTheme="minorHAnsi" w:cstheme="minorHAnsi"/>
                <w:b/>
                <w:sz w:val="22"/>
                <w:szCs w:val="22"/>
              </w:rPr>
              <w:t>/</w:t>
            </w:r>
          </w:p>
        </w:tc>
        <w:tc>
          <w:tcPr>
            <w:tcW w:w="1629" w:type="dxa"/>
            <w:tcBorders>
              <w:bottom w:val="single" w:sz="12" w:space="0" w:color="auto"/>
            </w:tcBorders>
            <w:vAlign w:val="center"/>
          </w:tcPr>
          <w:p w14:paraId="3F58B061" w14:textId="77777777" w:rsidR="00F00A06" w:rsidRPr="00BB28C2" w:rsidRDefault="00F00A06" w:rsidP="00F00A06">
            <w:pPr>
              <w:jc w:val="center"/>
              <w:rPr>
                <w:rFonts w:asciiTheme="minorHAnsi" w:hAnsiTheme="minorHAnsi" w:cstheme="minorHAnsi"/>
                <w:b/>
                <w:sz w:val="22"/>
                <w:szCs w:val="22"/>
              </w:rPr>
            </w:pPr>
          </w:p>
          <w:p w14:paraId="487349A3" w14:textId="77777777" w:rsidR="00F00A06" w:rsidRPr="00BB28C2" w:rsidRDefault="00F00A06" w:rsidP="00F00A06">
            <w:pPr>
              <w:jc w:val="center"/>
              <w:rPr>
                <w:rFonts w:asciiTheme="minorHAnsi" w:hAnsiTheme="minorHAnsi" w:cstheme="minorHAnsi"/>
                <w:b/>
                <w:sz w:val="22"/>
                <w:szCs w:val="22"/>
              </w:rPr>
            </w:pPr>
            <w:r w:rsidRPr="00BB28C2">
              <w:rPr>
                <w:rFonts w:asciiTheme="minorHAnsi" w:hAnsiTheme="minorHAnsi" w:cstheme="minorHAnsi"/>
                <w:b/>
                <w:sz w:val="22"/>
                <w:szCs w:val="22"/>
              </w:rPr>
              <w:t>/</w:t>
            </w:r>
          </w:p>
          <w:p w14:paraId="09DCC83C" w14:textId="77777777" w:rsidR="00F00A06" w:rsidRPr="00BB28C2" w:rsidRDefault="00F00A06" w:rsidP="00F00A06">
            <w:pPr>
              <w:jc w:val="center"/>
              <w:rPr>
                <w:rFonts w:asciiTheme="minorHAnsi" w:hAnsiTheme="minorHAnsi" w:cstheme="minorHAnsi"/>
                <w:sz w:val="22"/>
                <w:szCs w:val="22"/>
              </w:rPr>
            </w:pPr>
          </w:p>
        </w:tc>
        <w:tc>
          <w:tcPr>
            <w:tcW w:w="1656" w:type="dxa"/>
            <w:tcBorders>
              <w:bottom w:val="single" w:sz="12" w:space="0" w:color="auto"/>
            </w:tcBorders>
          </w:tcPr>
          <w:p w14:paraId="75FA6D5A" w14:textId="77777777" w:rsidR="00F00A06" w:rsidRPr="00BB28C2" w:rsidRDefault="00F00A06" w:rsidP="00792CB7">
            <w:pPr>
              <w:jc w:val="right"/>
              <w:rPr>
                <w:rFonts w:asciiTheme="minorHAnsi" w:hAnsiTheme="minorHAnsi" w:cstheme="minorHAnsi"/>
                <w:b/>
                <w:sz w:val="22"/>
                <w:szCs w:val="22"/>
              </w:rPr>
            </w:pPr>
          </w:p>
          <w:p w14:paraId="23420172" w14:textId="77777777" w:rsidR="00F00A06" w:rsidRPr="00BB28C2" w:rsidRDefault="00F00A06" w:rsidP="00792CB7">
            <w:pPr>
              <w:jc w:val="right"/>
              <w:rPr>
                <w:rFonts w:asciiTheme="minorHAnsi" w:hAnsiTheme="minorHAnsi" w:cstheme="minorHAnsi"/>
                <w:b/>
                <w:sz w:val="22"/>
                <w:szCs w:val="22"/>
              </w:rPr>
            </w:pPr>
            <w:r w:rsidRPr="00BB28C2">
              <w:rPr>
                <w:rFonts w:asciiTheme="minorHAnsi" w:hAnsiTheme="minorHAnsi" w:cstheme="minorHAnsi"/>
                <w:b/>
                <w:sz w:val="22"/>
                <w:szCs w:val="22"/>
              </w:rPr>
              <w:t>Skupaj</w:t>
            </w:r>
            <w:r w:rsidR="006F4A66">
              <w:rPr>
                <w:rFonts w:asciiTheme="minorHAnsi" w:hAnsiTheme="minorHAnsi" w:cstheme="minorHAnsi"/>
                <w:b/>
                <w:sz w:val="22"/>
                <w:szCs w:val="22"/>
              </w:rPr>
              <w:t>*</w:t>
            </w:r>
            <w:r w:rsidRPr="00BB28C2">
              <w:rPr>
                <w:rFonts w:asciiTheme="minorHAnsi" w:hAnsiTheme="minorHAnsi" w:cstheme="minorHAnsi"/>
                <w:b/>
                <w:sz w:val="22"/>
                <w:szCs w:val="22"/>
              </w:rPr>
              <w:t>:</w:t>
            </w:r>
          </w:p>
        </w:tc>
        <w:tc>
          <w:tcPr>
            <w:tcW w:w="1640" w:type="dxa"/>
            <w:tcBorders>
              <w:bottom w:val="single" w:sz="12" w:space="0" w:color="auto"/>
            </w:tcBorders>
          </w:tcPr>
          <w:p w14:paraId="363E2DAF" w14:textId="77777777" w:rsidR="00F00A06" w:rsidRPr="00BB28C2" w:rsidRDefault="00F00A06" w:rsidP="00792CB7">
            <w:pPr>
              <w:jc w:val="right"/>
              <w:rPr>
                <w:rFonts w:asciiTheme="minorHAnsi" w:hAnsiTheme="minorHAnsi" w:cstheme="minorHAnsi"/>
                <w:sz w:val="22"/>
                <w:szCs w:val="22"/>
              </w:rPr>
            </w:pPr>
          </w:p>
        </w:tc>
        <w:tc>
          <w:tcPr>
            <w:tcW w:w="1626" w:type="dxa"/>
            <w:tcBorders>
              <w:bottom w:val="single" w:sz="12" w:space="0" w:color="auto"/>
            </w:tcBorders>
          </w:tcPr>
          <w:p w14:paraId="0A6B600E" w14:textId="77777777" w:rsidR="00F00A06" w:rsidRPr="00BB28C2" w:rsidRDefault="00F00A06" w:rsidP="00792CB7">
            <w:pPr>
              <w:jc w:val="right"/>
              <w:rPr>
                <w:rFonts w:asciiTheme="minorHAnsi" w:hAnsiTheme="minorHAnsi" w:cstheme="minorHAnsi"/>
                <w:sz w:val="22"/>
                <w:szCs w:val="22"/>
              </w:rPr>
            </w:pPr>
          </w:p>
        </w:tc>
      </w:tr>
    </w:tbl>
    <w:p w14:paraId="34EAAE24" w14:textId="77777777" w:rsidR="00CB0440" w:rsidRDefault="00CB0440" w:rsidP="00CB0440">
      <w:pPr>
        <w:rPr>
          <w:rFonts w:asciiTheme="minorHAnsi" w:hAnsiTheme="minorHAnsi" w:cstheme="minorHAnsi"/>
          <w:b/>
          <w:bCs/>
          <w:sz w:val="22"/>
          <w:szCs w:val="22"/>
        </w:rPr>
      </w:pPr>
    </w:p>
    <w:p w14:paraId="2A277837" w14:textId="2E06288C" w:rsidR="006F4A66" w:rsidRPr="008C7A84" w:rsidRDefault="008C7A84" w:rsidP="008C7A84">
      <w:pPr>
        <w:jc w:val="both"/>
        <w:rPr>
          <w:rFonts w:asciiTheme="minorHAnsi" w:hAnsiTheme="minorHAnsi" w:cstheme="minorHAnsi"/>
          <w:bCs/>
          <w:sz w:val="22"/>
          <w:szCs w:val="22"/>
        </w:rPr>
      </w:pPr>
      <w:bookmarkStart w:id="2" w:name="_Hlk514325876"/>
      <w:r w:rsidRPr="008C7A84">
        <w:rPr>
          <w:rFonts w:asciiTheme="minorHAnsi" w:hAnsiTheme="minorHAnsi" w:cstheme="minorHAnsi"/>
          <w:b/>
          <w:bCs/>
          <w:sz w:val="22"/>
          <w:szCs w:val="22"/>
        </w:rPr>
        <w:t>*</w:t>
      </w:r>
      <w:r w:rsidR="006F4A66" w:rsidRPr="008C7A84">
        <w:rPr>
          <w:rFonts w:asciiTheme="minorHAnsi" w:hAnsiTheme="minorHAnsi" w:cstheme="minorHAnsi"/>
          <w:bCs/>
          <w:sz w:val="22"/>
          <w:szCs w:val="22"/>
        </w:rPr>
        <w:t xml:space="preserve">Skupna </w:t>
      </w:r>
      <w:r w:rsidRPr="008C7A84">
        <w:rPr>
          <w:rFonts w:asciiTheme="minorHAnsi" w:hAnsiTheme="minorHAnsi" w:cstheme="minorHAnsi"/>
          <w:bCs/>
          <w:sz w:val="22"/>
          <w:szCs w:val="22"/>
        </w:rPr>
        <w:t>vrednost (</w:t>
      </w:r>
      <w:proofErr w:type="spellStart"/>
      <w:r w:rsidRPr="008C7A84">
        <w:rPr>
          <w:rFonts w:asciiTheme="minorHAnsi" w:hAnsiTheme="minorHAnsi" w:cstheme="minorHAnsi"/>
          <w:bCs/>
          <w:sz w:val="22"/>
          <w:szCs w:val="22"/>
        </w:rPr>
        <w:t>VT+MT</w:t>
      </w:r>
      <w:proofErr w:type="spellEnd"/>
      <w:r w:rsidRPr="008C7A84">
        <w:rPr>
          <w:rFonts w:asciiTheme="minorHAnsi" w:hAnsiTheme="minorHAnsi" w:cstheme="minorHAnsi"/>
          <w:bCs/>
          <w:sz w:val="22"/>
          <w:szCs w:val="22"/>
        </w:rPr>
        <w:t>) iz stolpca E. in F. se zapiše v obrazec ponudba</w:t>
      </w:r>
      <w:r>
        <w:rPr>
          <w:rFonts w:asciiTheme="minorHAnsi" w:hAnsiTheme="minorHAnsi" w:cstheme="minorHAnsi"/>
          <w:bCs/>
          <w:sz w:val="22"/>
          <w:szCs w:val="22"/>
        </w:rPr>
        <w:t xml:space="preserve"> (OBRAZEC 1)</w:t>
      </w:r>
      <w:r w:rsidRPr="008C7A84">
        <w:rPr>
          <w:rFonts w:asciiTheme="minorHAnsi" w:hAnsiTheme="minorHAnsi" w:cstheme="minorHAnsi"/>
          <w:bCs/>
          <w:sz w:val="22"/>
          <w:szCs w:val="22"/>
        </w:rPr>
        <w:t xml:space="preserve"> za leto 20</w:t>
      </w:r>
      <w:r w:rsidR="006E3D40">
        <w:rPr>
          <w:rFonts w:asciiTheme="minorHAnsi" w:hAnsiTheme="minorHAnsi" w:cstheme="minorHAnsi"/>
          <w:bCs/>
          <w:sz w:val="22"/>
          <w:szCs w:val="22"/>
        </w:rPr>
        <w:t>22</w:t>
      </w:r>
      <w:r w:rsidRPr="008C7A84">
        <w:rPr>
          <w:rFonts w:asciiTheme="minorHAnsi" w:hAnsiTheme="minorHAnsi" w:cstheme="minorHAnsi"/>
          <w:bCs/>
          <w:sz w:val="22"/>
          <w:szCs w:val="22"/>
        </w:rPr>
        <w:t>.</w:t>
      </w:r>
    </w:p>
    <w:bookmarkEnd w:id="2"/>
    <w:p w14:paraId="473BA75A" w14:textId="77777777" w:rsidR="0090405F" w:rsidRPr="00BB28C2" w:rsidRDefault="0090405F" w:rsidP="00CB0440">
      <w:pPr>
        <w:rPr>
          <w:rFonts w:asciiTheme="minorHAnsi" w:hAnsiTheme="minorHAnsi" w:cstheme="minorHAnsi"/>
          <w:b/>
          <w:bCs/>
          <w:sz w:val="22"/>
          <w:szCs w:val="22"/>
        </w:rPr>
      </w:pPr>
    </w:p>
    <w:p w14:paraId="56900B93" w14:textId="138ABCE3" w:rsidR="00CB0440" w:rsidRPr="00BB28C2" w:rsidRDefault="00C27868" w:rsidP="00CB0440">
      <w:pPr>
        <w:rPr>
          <w:rFonts w:asciiTheme="minorHAnsi" w:hAnsiTheme="minorHAnsi" w:cstheme="minorHAnsi"/>
          <w:b/>
          <w:bCs/>
          <w:sz w:val="22"/>
          <w:szCs w:val="22"/>
        </w:rPr>
      </w:pPr>
      <w:r w:rsidRPr="00BB28C2">
        <w:rPr>
          <w:rFonts w:asciiTheme="minorHAnsi" w:hAnsiTheme="minorHAnsi" w:cstheme="minorHAnsi"/>
          <w:b/>
          <w:bCs/>
          <w:sz w:val="22"/>
          <w:szCs w:val="22"/>
        </w:rPr>
        <w:t xml:space="preserve">2. </w:t>
      </w:r>
      <w:r w:rsidR="00CB0440" w:rsidRPr="00BB28C2">
        <w:rPr>
          <w:rFonts w:asciiTheme="minorHAnsi" w:hAnsiTheme="minorHAnsi" w:cstheme="minorHAnsi"/>
          <w:b/>
          <w:bCs/>
          <w:sz w:val="22"/>
          <w:szCs w:val="22"/>
        </w:rPr>
        <w:t>Ponujena cena električne energije za leto 20</w:t>
      </w:r>
      <w:r w:rsidR="00BB28C2" w:rsidRPr="00BB28C2">
        <w:rPr>
          <w:rFonts w:asciiTheme="minorHAnsi" w:hAnsiTheme="minorHAnsi" w:cstheme="minorHAnsi"/>
          <w:b/>
          <w:bCs/>
          <w:sz w:val="22"/>
          <w:szCs w:val="22"/>
        </w:rPr>
        <w:t>2</w:t>
      </w:r>
      <w:r w:rsidR="006E3D40">
        <w:rPr>
          <w:rFonts w:asciiTheme="minorHAnsi" w:hAnsiTheme="minorHAnsi" w:cstheme="minorHAnsi"/>
          <w:b/>
          <w:bCs/>
          <w:sz w:val="22"/>
          <w:szCs w:val="22"/>
        </w:rPr>
        <w:t>3</w:t>
      </w:r>
    </w:p>
    <w:p w14:paraId="6F18E51C" w14:textId="77777777" w:rsidR="00F00A06" w:rsidRPr="00BB28C2" w:rsidRDefault="00F00A06" w:rsidP="00CB0440">
      <w:pPr>
        <w:rPr>
          <w:rFonts w:asciiTheme="minorHAnsi" w:hAnsiTheme="minorHAnsi" w:cstheme="minorHAnsi"/>
          <w:b/>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96"/>
        <w:gridCol w:w="1395"/>
        <w:gridCol w:w="1629"/>
        <w:gridCol w:w="1656"/>
        <w:gridCol w:w="1640"/>
        <w:gridCol w:w="1626"/>
      </w:tblGrid>
      <w:tr w:rsidR="00F00A06" w:rsidRPr="00BB28C2" w14:paraId="7604A822" w14:textId="77777777" w:rsidTr="006E3D40">
        <w:tc>
          <w:tcPr>
            <w:tcW w:w="1096" w:type="dxa"/>
            <w:tcBorders>
              <w:top w:val="single" w:sz="12" w:space="0" w:color="auto"/>
              <w:bottom w:val="single" w:sz="12" w:space="0" w:color="auto"/>
            </w:tcBorders>
            <w:shd w:val="clear" w:color="auto" w:fill="E6E6E6"/>
          </w:tcPr>
          <w:p w14:paraId="291A53CA"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A. Tarifna postavka</w:t>
            </w:r>
          </w:p>
        </w:tc>
        <w:tc>
          <w:tcPr>
            <w:tcW w:w="1395" w:type="dxa"/>
            <w:tcBorders>
              <w:top w:val="single" w:sz="12" w:space="0" w:color="auto"/>
              <w:bottom w:val="single" w:sz="12" w:space="0" w:color="auto"/>
            </w:tcBorders>
            <w:shd w:val="clear" w:color="auto" w:fill="E6E6E6"/>
          </w:tcPr>
          <w:p w14:paraId="720D4685"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B. </w:t>
            </w:r>
          </w:p>
          <w:p w14:paraId="025749DE"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Ocenjena</w:t>
            </w:r>
          </w:p>
          <w:p w14:paraId="69B96C57"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količina (kWh)</w:t>
            </w:r>
          </w:p>
        </w:tc>
        <w:tc>
          <w:tcPr>
            <w:tcW w:w="1629" w:type="dxa"/>
            <w:tcBorders>
              <w:top w:val="single" w:sz="12" w:space="0" w:color="auto"/>
              <w:bottom w:val="single" w:sz="12" w:space="0" w:color="auto"/>
            </w:tcBorders>
            <w:shd w:val="clear" w:color="auto" w:fill="E6E6E6"/>
          </w:tcPr>
          <w:p w14:paraId="097E2346"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C. </w:t>
            </w:r>
          </w:p>
          <w:p w14:paraId="471BDA7E"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Cena v EUR za kWh</w:t>
            </w:r>
          </w:p>
        </w:tc>
        <w:tc>
          <w:tcPr>
            <w:tcW w:w="1656" w:type="dxa"/>
            <w:tcBorders>
              <w:top w:val="single" w:sz="12" w:space="0" w:color="auto"/>
              <w:bottom w:val="single" w:sz="12" w:space="0" w:color="auto"/>
            </w:tcBorders>
            <w:shd w:val="clear" w:color="auto" w:fill="E6E6E6"/>
          </w:tcPr>
          <w:p w14:paraId="1299F81B"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D. </w:t>
            </w:r>
          </w:p>
          <w:p w14:paraId="37CFDF9A"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Cena v EUR za kWh s trošarino in z DDV</w:t>
            </w:r>
          </w:p>
        </w:tc>
        <w:tc>
          <w:tcPr>
            <w:tcW w:w="1640" w:type="dxa"/>
            <w:tcBorders>
              <w:top w:val="single" w:sz="12" w:space="0" w:color="auto"/>
              <w:bottom w:val="single" w:sz="12" w:space="0" w:color="auto"/>
            </w:tcBorders>
            <w:shd w:val="clear" w:color="auto" w:fill="E6E6E6"/>
          </w:tcPr>
          <w:p w14:paraId="3CC1EED6"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E.</w:t>
            </w:r>
          </w:p>
          <w:p w14:paraId="76F4640D"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Skupaj cena v EUR </w:t>
            </w:r>
          </w:p>
          <w:p w14:paraId="18AF3E89"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B. x C.</w:t>
            </w:r>
          </w:p>
          <w:p w14:paraId="15FED255" w14:textId="77777777" w:rsidR="00F00A06" w:rsidRPr="00BB28C2" w:rsidRDefault="00F00A06" w:rsidP="00792CB7">
            <w:pPr>
              <w:rPr>
                <w:rFonts w:asciiTheme="minorHAnsi" w:hAnsiTheme="minorHAnsi" w:cstheme="minorHAnsi"/>
                <w:b/>
                <w:bCs/>
                <w:sz w:val="22"/>
                <w:szCs w:val="22"/>
              </w:rPr>
            </w:pPr>
          </w:p>
        </w:tc>
        <w:tc>
          <w:tcPr>
            <w:tcW w:w="1626" w:type="dxa"/>
            <w:tcBorders>
              <w:top w:val="single" w:sz="12" w:space="0" w:color="auto"/>
              <w:bottom w:val="single" w:sz="12" w:space="0" w:color="auto"/>
            </w:tcBorders>
            <w:shd w:val="clear" w:color="auto" w:fill="E6E6E6"/>
          </w:tcPr>
          <w:p w14:paraId="6BD7C212"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F. </w:t>
            </w:r>
          </w:p>
          <w:p w14:paraId="4F3D1969"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Skupaj cena v EUR/kWh s trošarino in z DDV</w:t>
            </w:r>
          </w:p>
        </w:tc>
      </w:tr>
      <w:tr w:rsidR="00F00A06" w:rsidRPr="00BB28C2" w14:paraId="74D6E3DE" w14:textId="77777777" w:rsidTr="006E3D40">
        <w:trPr>
          <w:cantSplit/>
        </w:trPr>
        <w:tc>
          <w:tcPr>
            <w:tcW w:w="1096" w:type="dxa"/>
            <w:vAlign w:val="center"/>
          </w:tcPr>
          <w:p w14:paraId="2BB31C22" w14:textId="77777777"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VT</w:t>
            </w:r>
          </w:p>
        </w:tc>
        <w:tc>
          <w:tcPr>
            <w:tcW w:w="1395" w:type="dxa"/>
            <w:vAlign w:val="bottom"/>
          </w:tcPr>
          <w:p w14:paraId="114B20E4" w14:textId="77777777" w:rsidR="00F00A06" w:rsidRPr="00BB28C2" w:rsidRDefault="00F00A06" w:rsidP="00792CB7">
            <w:pPr>
              <w:jc w:val="right"/>
              <w:rPr>
                <w:rFonts w:asciiTheme="minorHAnsi" w:hAnsiTheme="minorHAnsi" w:cstheme="minorHAnsi"/>
                <w:sz w:val="22"/>
                <w:szCs w:val="22"/>
              </w:rPr>
            </w:pPr>
          </w:p>
          <w:p w14:paraId="0A398AD2" w14:textId="7958B6C6" w:rsidR="00F00A06" w:rsidRPr="00BB28C2" w:rsidRDefault="006E3D40" w:rsidP="00792CB7">
            <w:pPr>
              <w:jc w:val="right"/>
              <w:rPr>
                <w:rFonts w:asciiTheme="minorHAnsi" w:hAnsiTheme="minorHAnsi" w:cstheme="minorHAnsi"/>
                <w:sz w:val="22"/>
                <w:szCs w:val="22"/>
              </w:rPr>
            </w:pPr>
            <w:r>
              <w:rPr>
                <w:rFonts w:asciiTheme="minorHAnsi" w:hAnsiTheme="minorHAnsi" w:cstheme="minorHAnsi"/>
                <w:sz w:val="22"/>
                <w:szCs w:val="22"/>
              </w:rPr>
              <w:t>3</w:t>
            </w:r>
            <w:r w:rsidR="00F00A06" w:rsidRPr="00BB28C2">
              <w:rPr>
                <w:rFonts w:asciiTheme="minorHAnsi" w:hAnsiTheme="minorHAnsi" w:cstheme="minorHAnsi"/>
                <w:sz w:val="22"/>
                <w:szCs w:val="22"/>
              </w:rPr>
              <w:t>.</w:t>
            </w:r>
            <w:r>
              <w:rPr>
                <w:rFonts w:asciiTheme="minorHAnsi" w:hAnsiTheme="minorHAnsi" w:cstheme="minorHAnsi"/>
                <w:sz w:val="22"/>
                <w:szCs w:val="22"/>
              </w:rPr>
              <w:t>4</w:t>
            </w:r>
            <w:r w:rsidR="00F00A06" w:rsidRPr="00BB28C2">
              <w:rPr>
                <w:rFonts w:asciiTheme="minorHAnsi" w:hAnsiTheme="minorHAnsi" w:cstheme="minorHAnsi"/>
                <w:sz w:val="22"/>
                <w:szCs w:val="22"/>
              </w:rPr>
              <w:t>50.000</w:t>
            </w:r>
          </w:p>
          <w:p w14:paraId="5C8F5269" w14:textId="77777777" w:rsidR="00F00A06" w:rsidRPr="00BB28C2" w:rsidRDefault="00F00A06" w:rsidP="00792CB7">
            <w:pPr>
              <w:jc w:val="right"/>
              <w:rPr>
                <w:rFonts w:asciiTheme="minorHAnsi" w:hAnsiTheme="minorHAnsi" w:cstheme="minorHAnsi"/>
                <w:sz w:val="22"/>
                <w:szCs w:val="22"/>
              </w:rPr>
            </w:pPr>
          </w:p>
        </w:tc>
        <w:tc>
          <w:tcPr>
            <w:tcW w:w="1629" w:type="dxa"/>
          </w:tcPr>
          <w:p w14:paraId="015961DC" w14:textId="77777777" w:rsidR="00F00A06" w:rsidRPr="00BB28C2" w:rsidRDefault="00F00A06" w:rsidP="00792CB7">
            <w:pPr>
              <w:jc w:val="right"/>
              <w:rPr>
                <w:rFonts w:asciiTheme="minorHAnsi" w:hAnsiTheme="minorHAnsi" w:cstheme="minorHAnsi"/>
                <w:sz w:val="22"/>
                <w:szCs w:val="22"/>
              </w:rPr>
            </w:pPr>
          </w:p>
        </w:tc>
        <w:tc>
          <w:tcPr>
            <w:tcW w:w="1656" w:type="dxa"/>
          </w:tcPr>
          <w:p w14:paraId="5D0BF4FC" w14:textId="77777777" w:rsidR="00F00A06" w:rsidRPr="00BB28C2" w:rsidRDefault="00F00A06" w:rsidP="00792CB7">
            <w:pPr>
              <w:jc w:val="right"/>
              <w:rPr>
                <w:rFonts w:asciiTheme="minorHAnsi" w:hAnsiTheme="minorHAnsi" w:cstheme="minorHAnsi"/>
                <w:sz w:val="22"/>
                <w:szCs w:val="22"/>
              </w:rPr>
            </w:pPr>
          </w:p>
        </w:tc>
        <w:tc>
          <w:tcPr>
            <w:tcW w:w="1640" w:type="dxa"/>
          </w:tcPr>
          <w:p w14:paraId="2EC24D01" w14:textId="77777777" w:rsidR="00F00A06" w:rsidRPr="00BB28C2" w:rsidRDefault="00F00A06" w:rsidP="00792CB7">
            <w:pPr>
              <w:jc w:val="right"/>
              <w:rPr>
                <w:rFonts w:asciiTheme="minorHAnsi" w:hAnsiTheme="minorHAnsi" w:cstheme="minorHAnsi"/>
                <w:sz w:val="22"/>
                <w:szCs w:val="22"/>
              </w:rPr>
            </w:pPr>
          </w:p>
        </w:tc>
        <w:tc>
          <w:tcPr>
            <w:tcW w:w="1626" w:type="dxa"/>
          </w:tcPr>
          <w:p w14:paraId="6F10DC0D" w14:textId="77777777" w:rsidR="00F00A06" w:rsidRPr="00BB28C2" w:rsidRDefault="00F00A06" w:rsidP="00792CB7">
            <w:pPr>
              <w:jc w:val="right"/>
              <w:rPr>
                <w:rFonts w:asciiTheme="minorHAnsi" w:hAnsiTheme="minorHAnsi" w:cstheme="minorHAnsi"/>
                <w:sz w:val="22"/>
                <w:szCs w:val="22"/>
              </w:rPr>
            </w:pPr>
          </w:p>
        </w:tc>
      </w:tr>
      <w:tr w:rsidR="00F00A06" w:rsidRPr="00BB28C2" w14:paraId="7780F0A6" w14:textId="77777777" w:rsidTr="006E3D40">
        <w:trPr>
          <w:cantSplit/>
        </w:trPr>
        <w:tc>
          <w:tcPr>
            <w:tcW w:w="1096" w:type="dxa"/>
            <w:vAlign w:val="center"/>
          </w:tcPr>
          <w:p w14:paraId="72F0B34E" w14:textId="77777777"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MT</w:t>
            </w:r>
          </w:p>
        </w:tc>
        <w:tc>
          <w:tcPr>
            <w:tcW w:w="1395" w:type="dxa"/>
            <w:vAlign w:val="bottom"/>
          </w:tcPr>
          <w:p w14:paraId="171BBAB0" w14:textId="77777777" w:rsidR="00F00A06" w:rsidRPr="00BB28C2" w:rsidRDefault="00F00A06" w:rsidP="00792CB7">
            <w:pPr>
              <w:jc w:val="right"/>
              <w:rPr>
                <w:rFonts w:asciiTheme="minorHAnsi" w:hAnsiTheme="minorHAnsi" w:cstheme="minorHAnsi"/>
                <w:sz w:val="22"/>
                <w:szCs w:val="22"/>
              </w:rPr>
            </w:pPr>
          </w:p>
          <w:p w14:paraId="1DD5B573" w14:textId="2C117C2B" w:rsidR="00F00A06" w:rsidRPr="00BB28C2" w:rsidRDefault="006E3D40" w:rsidP="00792CB7">
            <w:pPr>
              <w:jc w:val="right"/>
              <w:rPr>
                <w:rFonts w:asciiTheme="minorHAnsi" w:hAnsiTheme="minorHAnsi" w:cstheme="minorHAnsi"/>
                <w:sz w:val="22"/>
                <w:szCs w:val="22"/>
              </w:rPr>
            </w:pPr>
            <w:r>
              <w:rPr>
                <w:rFonts w:asciiTheme="minorHAnsi" w:hAnsiTheme="minorHAnsi" w:cstheme="minorHAnsi"/>
                <w:sz w:val="22"/>
                <w:szCs w:val="22"/>
              </w:rPr>
              <w:t>3</w:t>
            </w:r>
            <w:r w:rsidR="00F00A06" w:rsidRPr="00BB28C2">
              <w:rPr>
                <w:rFonts w:asciiTheme="minorHAnsi" w:hAnsiTheme="minorHAnsi" w:cstheme="minorHAnsi"/>
                <w:sz w:val="22"/>
                <w:szCs w:val="22"/>
              </w:rPr>
              <w:t>.</w:t>
            </w:r>
            <w:r>
              <w:rPr>
                <w:rFonts w:asciiTheme="minorHAnsi" w:hAnsiTheme="minorHAnsi" w:cstheme="minorHAnsi"/>
                <w:sz w:val="22"/>
                <w:szCs w:val="22"/>
              </w:rPr>
              <w:t>4</w:t>
            </w:r>
            <w:r w:rsidR="00F00A06" w:rsidRPr="00BB28C2">
              <w:rPr>
                <w:rFonts w:asciiTheme="minorHAnsi" w:hAnsiTheme="minorHAnsi" w:cstheme="minorHAnsi"/>
                <w:sz w:val="22"/>
                <w:szCs w:val="22"/>
              </w:rPr>
              <w:t>50.000</w:t>
            </w:r>
          </w:p>
          <w:p w14:paraId="2A9EC981" w14:textId="77777777" w:rsidR="00F00A06" w:rsidRPr="00BB28C2" w:rsidRDefault="00F00A06" w:rsidP="00792CB7">
            <w:pPr>
              <w:jc w:val="right"/>
              <w:rPr>
                <w:rFonts w:asciiTheme="minorHAnsi" w:hAnsiTheme="minorHAnsi" w:cstheme="minorHAnsi"/>
                <w:sz w:val="22"/>
                <w:szCs w:val="22"/>
              </w:rPr>
            </w:pPr>
          </w:p>
        </w:tc>
        <w:tc>
          <w:tcPr>
            <w:tcW w:w="1629" w:type="dxa"/>
          </w:tcPr>
          <w:p w14:paraId="28A533B4" w14:textId="77777777" w:rsidR="00F00A06" w:rsidRPr="00BB28C2" w:rsidRDefault="00F00A06" w:rsidP="00792CB7">
            <w:pPr>
              <w:jc w:val="right"/>
              <w:rPr>
                <w:rFonts w:asciiTheme="minorHAnsi" w:hAnsiTheme="minorHAnsi" w:cstheme="minorHAnsi"/>
                <w:sz w:val="22"/>
                <w:szCs w:val="22"/>
              </w:rPr>
            </w:pPr>
          </w:p>
        </w:tc>
        <w:tc>
          <w:tcPr>
            <w:tcW w:w="1656" w:type="dxa"/>
          </w:tcPr>
          <w:p w14:paraId="64BD5210" w14:textId="77777777" w:rsidR="00F00A06" w:rsidRPr="00BB28C2" w:rsidRDefault="00F00A06" w:rsidP="00792CB7">
            <w:pPr>
              <w:jc w:val="right"/>
              <w:rPr>
                <w:rFonts w:asciiTheme="minorHAnsi" w:hAnsiTheme="minorHAnsi" w:cstheme="minorHAnsi"/>
                <w:sz w:val="22"/>
                <w:szCs w:val="22"/>
              </w:rPr>
            </w:pPr>
          </w:p>
        </w:tc>
        <w:tc>
          <w:tcPr>
            <w:tcW w:w="1640" w:type="dxa"/>
          </w:tcPr>
          <w:p w14:paraId="4E020934" w14:textId="77777777" w:rsidR="00F00A06" w:rsidRPr="00BB28C2" w:rsidRDefault="00F00A06" w:rsidP="00792CB7">
            <w:pPr>
              <w:jc w:val="right"/>
              <w:rPr>
                <w:rFonts w:asciiTheme="minorHAnsi" w:hAnsiTheme="minorHAnsi" w:cstheme="minorHAnsi"/>
                <w:sz w:val="22"/>
                <w:szCs w:val="22"/>
              </w:rPr>
            </w:pPr>
          </w:p>
        </w:tc>
        <w:tc>
          <w:tcPr>
            <w:tcW w:w="1626" w:type="dxa"/>
          </w:tcPr>
          <w:p w14:paraId="3F27DE1E" w14:textId="77777777" w:rsidR="00F00A06" w:rsidRPr="00BB28C2" w:rsidRDefault="00F00A06" w:rsidP="00792CB7">
            <w:pPr>
              <w:jc w:val="right"/>
              <w:rPr>
                <w:rFonts w:asciiTheme="minorHAnsi" w:hAnsiTheme="minorHAnsi" w:cstheme="minorHAnsi"/>
                <w:sz w:val="22"/>
                <w:szCs w:val="22"/>
              </w:rPr>
            </w:pPr>
          </w:p>
        </w:tc>
      </w:tr>
      <w:tr w:rsidR="00F00A06" w:rsidRPr="00BB28C2" w14:paraId="102A6176" w14:textId="77777777" w:rsidTr="006E3D40">
        <w:trPr>
          <w:cantSplit/>
        </w:trPr>
        <w:tc>
          <w:tcPr>
            <w:tcW w:w="1096" w:type="dxa"/>
            <w:tcBorders>
              <w:bottom w:val="single" w:sz="12" w:space="0" w:color="auto"/>
            </w:tcBorders>
            <w:vAlign w:val="center"/>
          </w:tcPr>
          <w:p w14:paraId="14959BCD" w14:textId="77777777"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w:t>
            </w:r>
          </w:p>
        </w:tc>
        <w:tc>
          <w:tcPr>
            <w:tcW w:w="1395" w:type="dxa"/>
            <w:tcBorders>
              <w:bottom w:val="single" w:sz="12" w:space="0" w:color="auto"/>
            </w:tcBorders>
            <w:vAlign w:val="center"/>
          </w:tcPr>
          <w:p w14:paraId="4A86BD0C" w14:textId="77777777" w:rsidR="00F00A06" w:rsidRPr="00BB28C2" w:rsidRDefault="00F00A06" w:rsidP="00792CB7">
            <w:pPr>
              <w:jc w:val="center"/>
              <w:rPr>
                <w:rFonts w:asciiTheme="minorHAnsi" w:hAnsiTheme="minorHAnsi" w:cstheme="minorHAnsi"/>
                <w:b/>
                <w:sz w:val="22"/>
                <w:szCs w:val="22"/>
              </w:rPr>
            </w:pPr>
            <w:r w:rsidRPr="00BB28C2">
              <w:rPr>
                <w:rFonts w:asciiTheme="minorHAnsi" w:hAnsiTheme="minorHAnsi" w:cstheme="minorHAnsi"/>
                <w:b/>
                <w:sz w:val="22"/>
                <w:szCs w:val="22"/>
              </w:rPr>
              <w:t>/</w:t>
            </w:r>
          </w:p>
        </w:tc>
        <w:tc>
          <w:tcPr>
            <w:tcW w:w="1629" w:type="dxa"/>
            <w:tcBorders>
              <w:bottom w:val="single" w:sz="12" w:space="0" w:color="auto"/>
            </w:tcBorders>
            <w:vAlign w:val="center"/>
          </w:tcPr>
          <w:p w14:paraId="2E0F4A54" w14:textId="77777777" w:rsidR="00F00A06" w:rsidRPr="00BB28C2" w:rsidRDefault="00F00A06" w:rsidP="00792CB7">
            <w:pPr>
              <w:jc w:val="center"/>
              <w:rPr>
                <w:rFonts w:asciiTheme="minorHAnsi" w:hAnsiTheme="minorHAnsi" w:cstheme="minorHAnsi"/>
                <w:b/>
                <w:sz w:val="22"/>
                <w:szCs w:val="22"/>
              </w:rPr>
            </w:pPr>
          </w:p>
          <w:p w14:paraId="1BA3519C" w14:textId="77777777" w:rsidR="00F00A06" w:rsidRPr="00BB28C2" w:rsidRDefault="00F00A06" w:rsidP="00792CB7">
            <w:pPr>
              <w:jc w:val="center"/>
              <w:rPr>
                <w:rFonts w:asciiTheme="minorHAnsi" w:hAnsiTheme="minorHAnsi" w:cstheme="minorHAnsi"/>
                <w:b/>
                <w:sz w:val="22"/>
                <w:szCs w:val="22"/>
              </w:rPr>
            </w:pPr>
            <w:r w:rsidRPr="00BB28C2">
              <w:rPr>
                <w:rFonts w:asciiTheme="minorHAnsi" w:hAnsiTheme="minorHAnsi" w:cstheme="minorHAnsi"/>
                <w:b/>
                <w:sz w:val="22"/>
                <w:szCs w:val="22"/>
              </w:rPr>
              <w:t>/</w:t>
            </w:r>
          </w:p>
          <w:p w14:paraId="637E8006" w14:textId="77777777" w:rsidR="00F00A06" w:rsidRPr="00BB28C2" w:rsidRDefault="00F00A06" w:rsidP="00792CB7">
            <w:pPr>
              <w:jc w:val="center"/>
              <w:rPr>
                <w:rFonts w:asciiTheme="minorHAnsi" w:hAnsiTheme="minorHAnsi" w:cstheme="minorHAnsi"/>
                <w:sz w:val="22"/>
                <w:szCs w:val="22"/>
              </w:rPr>
            </w:pPr>
          </w:p>
        </w:tc>
        <w:tc>
          <w:tcPr>
            <w:tcW w:w="1656" w:type="dxa"/>
            <w:tcBorders>
              <w:bottom w:val="single" w:sz="12" w:space="0" w:color="auto"/>
            </w:tcBorders>
          </w:tcPr>
          <w:p w14:paraId="0702426C" w14:textId="77777777" w:rsidR="00F00A06" w:rsidRPr="00BB28C2" w:rsidRDefault="00F00A06" w:rsidP="00792CB7">
            <w:pPr>
              <w:jc w:val="right"/>
              <w:rPr>
                <w:rFonts w:asciiTheme="minorHAnsi" w:hAnsiTheme="minorHAnsi" w:cstheme="minorHAnsi"/>
                <w:b/>
                <w:sz w:val="22"/>
                <w:szCs w:val="22"/>
              </w:rPr>
            </w:pPr>
          </w:p>
          <w:p w14:paraId="7CBACD59" w14:textId="77777777" w:rsidR="00F00A06" w:rsidRPr="00BB28C2" w:rsidRDefault="00F00A06" w:rsidP="00792CB7">
            <w:pPr>
              <w:jc w:val="right"/>
              <w:rPr>
                <w:rFonts w:asciiTheme="minorHAnsi" w:hAnsiTheme="minorHAnsi" w:cstheme="minorHAnsi"/>
                <w:b/>
                <w:sz w:val="22"/>
                <w:szCs w:val="22"/>
              </w:rPr>
            </w:pPr>
            <w:r w:rsidRPr="00BB28C2">
              <w:rPr>
                <w:rFonts w:asciiTheme="minorHAnsi" w:hAnsiTheme="minorHAnsi" w:cstheme="minorHAnsi"/>
                <w:b/>
                <w:sz w:val="22"/>
                <w:szCs w:val="22"/>
              </w:rPr>
              <w:t>Skupaj</w:t>
            </w:r>
            <w:r w:rsidR="008C7A84">
              <w:rPr>
                <w:rFonts w:asciiTheme="minorHAnsi" w:hAnsiTheme="minorHAnsi" w:cstheme="minorHAnsi"/>
                <w:b/>
                <w:sz w:val="22"/>
                <w:szCs w:val="22"/>
              </w:rPr>
              <w:t>*</w:t>
            </w:r>
            <w:r w:rsidRPr="00BB28C2">
              <w:rPr>
                <w:rFonts w:asciiTheme="minorHAnsi" w:hAnsiTheme="minorHAnsi" w:cstheme="minorHAnsi"/>
                <w:b/>
                <w:sz w:val="22"/>
                <w:szCs w:val="22"/>
              </w:rPr>
              <w:t>:</w:t>
            </w:r>
          </w:p>
        </w:tc>
        <w:tc>
          <w:tcPr>
            <w:tcW w:w="1640" w:type="dxa"/>
            <w:tcBorders>
              <w:bottom w:val="single" w:sz="12" w:space="0" w:color="auto"/>
            </w:tcBorders>
          </w:tcPr>
          <w:p w14:paraId="2564BE4E" w14:textId="77777777" w:rsidR="00F00A06" w:rsidRPr="00BB28C2" w:rsidRDefault="00F00A06" w:rsidP="00792CB7">
            <w:pPr>
              <w:jc w:val="right"/>
              <w:rPr>
                <w:rFonts w:asciiTheme="minorHAnsi" w:hAnsiTheme="minorHAnsi" w:cstheme="minorHAnsi"/>
                <w:sz w:val="22"/>
                <w:szCs w:val="22"/>
              </w:rPr>
            </w:pPr>
          </w:p>
        </w:tc>
        <w:tc>
          <w:tcPr>
            <w:tcW w:w="1626" w:type="dxa"/>
            <w:tcBorders>
              <w:bottom w:val="single" w:sz="12" w:space="0" w:color="auto"/>
            </w:tcBorders>
          </w:tcPr>
          <w:p w14:paraId="24E56A43" w14:textId="77777777" w:rsidR="00F00A06" w:rsidRPr="00BB28C2" w:rsidRDefault="00F00A06" w:rsidP="00792CB7">
            <w:pPr>
              <w:jc w:val="right"/>
              <w:rPr>
                <w:rFonts w:asciiTheme="minorHAnsi" w:hAnsiTheme="minorHAnsi" w:cstheme="minorHAnsi"/>
                <w:sz w:val="22"/>
                <w:szCs w:val="22"/>
              </w:rPr>
            </w:pPr>
          </w:p>
        </w:tc>
      </w:tr>
    </w:tbl>
    <w:p w14:paraId="44E9AC88" w14:textId="77777777" w:rsidR="008C7A84" w:rsidRDefault="008C7A84" w:rsidP="008C7A84">
      <w:pPr>
        <w:jc w:val="both"/>
        <w:rPr>
          <w:rFonts w:asciiTheme="minorHAnsi" w:hAnsiTheme="minorHAnsi" w:cstheme="minorHAnsi"/>
          <w:b/>
          <w:bCs/>
          <w:sz w:val="22"/>
          <w:szCs w:val="22"/>
        </w:rPr>
      </w:pPr>
    </w:p>
    <w:p w14:paraId="538CADE1" w14:textId="2B0ECCC5" w:rsidR="008C7A84" w:rsidRPr="008C7A84" w:rsidRDefault="008C7A84" w:rsidP="008C7A84">
      <w:pPr>
        <w:jc w:val="both"/>
        <w:rPr>
          <w:rFonts w:asciiTheme="minorHAnsi" w:hAnsiTheme="minorHAnsi" w:cstheme="minorHAnsi"/>
          <w:b/>
          <w:bCs/>
          <w:sz w:val="22"/>
          <w:szCs w:val="22"/>
        </w:rPr>
      </w:pPr>
      <w:r w:rsidRPr="008C7A84">
        <w:rPr>
          <w:rFonts w:asciiTheme="minorHAnsi" w:hAnsiTheme="minorHAnsi" w:cstheme="minorHAnsi"/>
          <w:b/>
          <w:bCs/>
          <w:sz w:val="22"/>
          <w:szCs w:val="22"/>
        </w:rPr>
        <w:t>*</w:t>
      </w:r>
      <w:r w:rsidRPr="008C7A84">
        <w:rPr>
          <w:rFonts w:asciiTheme="minorHAnsi" w:hAnsiTheme="minorHAnsi" w:cstheme="minorHAnsi"/>
          <w:bCs/>
          <w:sz w:val="22"/>
          <w:szCs w:val="22"/>
        </w:rPr>
        <w:t>Skupna vrednost (</w:t>
      </w:r>
      <w:proofErr w:type="spellStart"/>
      <w:r w:rsidRPr="008C7A84">
        <w:rPr>
          <w:rFonts w:asciiTheme="minorHAnsi" w:hAnsiTheme="minorHAnsi" w:cstheme="minorHAnsi"/>
          <w:bCs/>
          <w:sz w:val="22"/>
          <w:szCs w:val="22"/>
        </w:rPr>
        <w:t>VT+MT</w:t>
      </w:r>
      <w:proofErr w:type="spellEnd"/>
      <w:r w:rsidRPr="008C7A84">
        <w:rPr>
          <w:rFonts w:asciiTheme="minorHAnsi" w:hAnsiTheme="minorHAnsi" w:cstheme="minorHAnsi"/>
          <w:bCs/>
          <w:sz w:val="22"/>
          <w:szCs w:val="22"/>
        </w:rPr>
        <w:t>) iz stolpca E. in F. se zapiše v obrazec ponudba (OBRAZEC 1) za leto 20</w:t>
      </w:r>
      <w:r>
        <w:rPr>
          <w:rFonts w:asciiTheme="minorHAnsi" w:hAnsiTheme="minorHAnsi" w:cstheme="minorHAnsi"/>
          <w:bCs/>
          <w:sz w:val="22"/>
          <w:szCs w:val="22"/>
        </w:rPr>
        <w:t>2</w:t>
      </w:r>
      <w:r w:rsidR="006E3D40">
        <w:rPr>
          <w:rFonts w:asciiTheme="minorHAnsi" w:hAnsiTheme="minorHAnsi" w:cstheme="minorHAnsi"/>
          <w:bCs/>
          <w:sz w:val="22"/>
          <w:szCs w:val="22"/>
        </w:rPr>
        <w:t>3</w:t>
      </w:r>
      <w:r w:rsidRPr="008C7A84">
        <w:rPr>
          <w:rFonts w:asciiTheme="minorHAnsi" w:hAnsiTheme="minorHAnsi" w:cstheme="minorHAnsi"/>
          <w:bCs/>
          <w:sz w:val="22"/>
          <w:szCs w:val="22"/>
        </w:rPr>
        <w:t>.</w:t>
      </w:r>
    </w:p>
    <w:p w14:paraId="56F76DB9" w14:textId="1ED38D7D" w:rsidR="00750DB5" w:rsidRDefault="00750DB5" w:rsidP="00CB0440">
      <w:pPr>
        <w:rPr>
          <w:rFonts w:asciiTheme="minorHAnsi" w:hAnsiTheme="minorHAnsi" w:cstheme="minorHAnsi"/>
          <w:b/>
          <w:bCs/>
          <w:sz w:val="22"/>
          <w:szCs w:val="22"/>
        </w:rPr>
      </w:pPr>
    </w:p>
    <w:p w14:paraId="34E7C0C3" w14:textId="39DAD634" w:rsidR="006E3D40" w:rsidRDefault="006E3D40" w:rsidP="00CB0440">
      <w:pPr>
        <w:rPr>
          <w:rFonts w:asciiTheme="minorHAnsi" w:hAnsiTheme="minorHAnsi" w:cstheme="minorHAnsi"/>
          <w:b/>
          <w:bCs/>
          <w:sz w:val="22"/>
          <w:szCs w:val="22"/>
        </w:rPr>
      </w:pPr>
    </w:p>
    <w:p w14:paraId="1B5848CF" w14:textId="24EDDE5B" w:rsidR="006E3D40" w:rsidRDefault="006E3D40" w:rsidP="00CB0440">
      <w:pPr>
        <w:rPr>
          <w:rFonts w:asciiTheme="minorHAnsi" w:hAnsiTheme="minorHAnsi" w:cstheme="minorHAnsi"/>
          <w:b/>
          <w:bCs/>
          <w:sz w:val="22"/>
          <w:szCs w:val="22"/>
        </w:rPr>
      </w:pPr>
    </w:p>
    <w:p w14:paraId="54780287" w14:textId="1B05DB19" w:rsidR="006E3D40" w:rsidRDefault="006E3D40" w:rsidP="00CB0440">
      <w:pPr>
        <w:rPr>
          <w:rFonts w:asciiTheme="minorHAnsi" w:hAnsiTheme="minorHAnsi" w:cstheme="minorHAnsi"/>
          <w:b/>
          <w:bCs/>
          <w:sz w:val="22"/>
          <w:szCs w:val="22"/>
        </w:rPr>
      </w:pPr>
    </w:p>
    <w:p w14:paraId="4AB310B1" w14:textId="5294427F" w:rsidR="006E3D40" w:rsidRDefault="006E3D40" w:rsidP="00CB0440">
      <w:pPr>
        <w:rPr>
          <w:rFonts w:asciiTheme="minorHAnsi" w:hAnsiTheme="minorHAnsi" w:cstheme="minorHAnsi"/>
          <w:b/>
          <w:bCs/>
          <w:sz w:val="22"/>
          <w:szCs w:val="22"/>
        </w:rPr>
      </w:pPr>
    </w:p>
    <w:p w14:paraId="1CC7E711" w14:textId="77777777" w:rsidR="006E3D40" w:rsidRPr="00BB28C2" w:rsidRDefault="006E3D40" w:rsidP="00CB0440">
      <w:pPr>
        <w:rPr>
          <w:rFonts w:asciiTheme="minorHAnsi" w:hAnsiTheme="minorHAnsi" w:cstheme="minorHAnsi"/>
          <w:b/>
          <w:bCs/>
          <w:sz w:val="22"/>
          <w:szCs w:val="22"/>
        </w:rPr>
      </w:pPr>
    </w:p>
    <w:p w14:paraId="6D393C01" w14:textId="2F0F41E8" w:rsidR="00CB0440" w:rsidRPr="00BB28C2" w:rsidRDefault="00C27868" w:rsidP="00CB0440">
      <w:pPr>
        <w:rPr>
          <w:rFonts w:asciiTheme="minorHAnsi" w:hAnsiTheme="minorHAnsi" w:cstheme="minorHAnsi"/>
          <w:b/>
          <w:bCs/>
          <w:sz w:val="22"/>
          <w:szCs w:val="22"/>
        </w:rPr>
      </w:pPr>
      <w:r w:rsidRPr="00BB28C2">
        <w:rPr>
          <w:rFonts w:asciiTheme="minorHAnsi" w:hAnsiTheme="minorHAnsi" w:cstheme="minorHAnsi"/>
          <w:b/>
          <w:bCs/>
          <w:sz w:val="22"/>
          <w:szCs w:val="22"/>
        </w:rPr>
        <w:lastRenderedPageBreak/>
        <w:t xml:space="preserve">3. </w:t>
      </w:r>
      <w:r w:rsidR="00CB0440" w:rsidRPr="00BB28C2">
        <w:rPr>
          <w:rFonts w:asciiTheme="minorHAnsi" w:hAnsiTheme="minorHAnsi" w:cstheme="minorHAnsi"/>
          <w:b/>
          <w:bCs/>
          <w:sz w:val="22"/>
          <w:szCs w:val="22"/>
        </w:rPr>
        <w:t>Ponujena cena električne energije za leto 20</w:t>
      </w:r>
      <w:r w:rsidR="00BB28C2" w:rsidRPr="00BB28C2">
        <w:rPr>
          <w:rFonts w:asciiTheme="minorHAnsi" w:hAnsiTheme="minorHAnsi" w:cstheme="minorHAnsi"/>
          <w:b/>
          <w:bCs/>
          <w:sz w:val="22"/>
          <w:szCs w:val="22"/>
        </w:rPr>
        <w:t>2</w:t>
      </w:r>
      <w:r w:rsidR="006E3D40">
        <w:rPr>
          <w:rFonts w:asciiTheme="minorHAnsi" w:hAnsiTheme="minorHAnsi" w:cstheme="minorHAnsi"/>
          <w:b/>
          <w:bCs/>
          <w:sz w:val="22"/>
          <w:szCs w:val="22"/>
        </w:rPr>
        <w:t>4</w:t>
      </w:r>
    </w:p>
    <w:p w14:paraId="47BFDE7C" w14:textId="77777777" w:rsidR="0090405F" w:rsidRPr="00BB28C2" w:rsidRDefault="0090405F" w:rsidP="00CB0440">
      <w:pPr>
        <w:rPr>
          <w:rFonts w:asciiTheme="minorHAnsi" w:hAnsiTheme="minorHAnsi" w:cstheme="minorHAnsi"/>
          <w:b/>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96"/>
        <w:gridCol w:w="1395"/>
        <w:gridCol w:w="1629"/>
        <w:gridCol w:w="1656"/>
        <w:gridCol w:w="1640"/>
        <w:gridCol w:w="1626"/>
      </w:tblGrid>
      <w:tr w:rsidR="00F00A06" w:rsidRPr="00BB28C2" w14:paraId="6BBF10E0" w14:textId="77777777" w:rsidTr="006E3D40">
        <w:tc>
          <w:tcPr>
            <w:tcW w:w="1096" w:type="dxa"/>
            <w:tcBorders>
              <w:top w:val="single" w:sz="12" w:space="0" w:color="auto"/>
              <w:bottom w:val="single" w:sz="12" w:space="0" w:color="auto"/>
            </w:tcBorders>
            <w:shd w:val="clear" w:color="auto" w:fill="E6E6E6"/>
          </w:tcPr>
          <w:p w14:paraId="26C71915"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A. Tarifna postavka</w:t>
            </w:r>
          </w:p>
        </w:tc>
        <w:tc>
          <w:tcPr>
            <w:tcW w:w="1395" w:type="dxa"/>
            <w:tcBorders>
              <w:top w:val="single" w:sz="12" w:space="0" w:color="auto"/>
              <w:bottom w:val="single" w:sz="12" w:space="0" w:color="auto"/>
            </w:tcBorders>
            <w:shd w:val="clear" w:color="auto" w:fill="E6E6E6"/>
          </w:tcPr>
          <w:p w14:paraId="3F1A12E5"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B. </w:t>
            </w:r>
          </w:p>
          <w:p w14:paraId="6653B3FB"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Ocenjena</w:t>
            </w:r>
          </w:p>
          <w:p w14:paraId="342C8764"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količina (kWh)</w:t>
            </w:r>
          </w:p>
        </w:tc>
        <w:tc>
          <w:tcPr>
            <w:tcW w:w="1629" w:type="dxa"/>
            <w:tcBorders>
              <w:top w:val="single" w:sz="12" w:space="0" w:color="auto"/>
              <w:bottom w:val="single" w:sz="12" w:space="0" w:color="auto"/>
            </w:tcBorders>
            <w:shd w:val="clear" w:color="auto" w:fill="E6E6E6"/>
          </w:tcPr>
          <w:p w14:paraId="2B52CDB0"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C. </w:t>
            </w:r>
          </w:p>
          <w:p w14:paraId="22A9A1EB"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Cena v EUR za kWh</w:t>
            </w:r>
          </w:p>
        </w:tc>
        <w:tc>
          <w:tcPr>
            <w:tcW w:w="1656" w:type="dxa"/>
            <w:tcBorders>
              <w:top w:val="single" w:sz="12" w:space="0" w:color="auto"/>
              <w:bottom w:val="single" w:sz="12" w:space="0" w:color="auto"/>
            </w:tcBorders>
            <w:shd w:val="clear" w:color="auto" w:fill="E6E6E6"/>
          </w:tcPr>
          <w:p w14:paraId="60B58B10"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D. </w:t>
            </w:r>
          </w:p>
          <w:p w14:paraId="2FA4C4B9"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Cena v EUR za kWh s trošarino in z DDV</w:t>
            </w:r>
          </w:p>
        </w:tc>
        <w:tc>
          <w:tcPr>
            <w:tcW w:w="1640" w:type="dxa"/>
            <w:tcBorders>
              <w:top w:val="single" w:sz="12" w:space="0" w:color="auto"/>
              <w:bottom w:val="single" w:sz="12" w:space="0" w:color="auto"/>
            </w:tcBorders>
            <w:shd w:val="clear" w:color="auto" w:fill="E6E6E6"/>
          </w:tcPr>
          <w:p w14:paraId="5F1BB3DD"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E.</w:t>
            </w:r>
          </w:p>
          <w:p w14:paraId="44D00A23"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Skupaj cena v EUR </w:t>
            </w:r>
          </w:p>
          <w:p w14:paraId="7C21CD48"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B. x C.</w:t>
            </w:r>
          </w:p>
          <w:p w14:paraId="37CD4AED" w14:textId="77777777" w:rsidR="00F00A06" w:rsidRPr="00BB28C2" w:rsidRDefault="00F00A06" w:rsidP="00792CB7">
            <w:pPr>
              <w:rPr>
                <w:rFonts w:asciiTheme="minorHAnsi" w:hAnsiTheme="minorHAnsi" w:cstheme="minorHAnsi"/>
                <w:b/>
                <w:bCs/>
                <w:sz w:val="22"/>
                <w:szCs w:val="22"/>
              </w:rPr>
            </w:pPr>
          </w:p>
        </w:tc>
        <w:tc>
          <w:tcPr>
            <w:tcW w:w="1626" w:type="dxa"/>
            <w:tcBorders>
              <w:top w:val="single" w:sz="12" w:space="0" w:color="auto"/>
              <w:bottom w:val="single" w:sz="12" w:space="0" w:color="auto"/>
            </w:tcBorders>
            <w:shd w:val="clear" w:color="auto" w:fill="E6E6E6"/>
          </w:tcPr>
          <w:p w14:paraId="59C04508"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F. </w:t>
            </w:r>
          </w:p>
          <w:p w14:paraId="40252311" w14:textId="77777777"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Skupaj cena v EUR/kWh s trošarino in z DDV</w:t>
            </w:r>
          </w:p>
        </w:tc>
      </w:tr>
      <w:tr w:rsidR="00F00A06" w:rsidRPr="00BB28C2" w14:paraId="098B006E" w14:textId="77777777" w:rsidTr="006E3D40">
        <w:trPr>
          <w:cantSplit/>
        </w:trPr>
        <w:tc>
          <w:tcPr>
            <w:tcW w:w="1096" w:type="dxa"/>
            <w:vAlign w:val="center"/>
          </w:tcPr>
          <w:p w14:paraId="1BF74914" w14:textId="77777777"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VT</w:t>
            </w:r>
          </w:p>
        </w:tc>
        <w:tc>
          <w:tcPr>
            <w:tcW w:w="1395" w:type="dxa"/>
            <w:vAlign w:val="bottom"/>
          </w:tcPr>
          <w:p w14:paraId="78BB46B9" w14:textId="77777777" w:rsidR="00F00A06" w:rsidRPr="00BB28C2" w:rsidRDefault="00F00A06" w:rsidP="00792CB7">
            <w:pPr>
              <w:jc w:val="right"/>
              <w:rPr>
                <w:rFonts w:asciiTheme="minorHAnsi" w:hAnsiTheme="minorHAnsi" w:cstheme="minorHAnsi"/>
                <w:sz w:val="22"/>
                <w:szCs w:val="22"/>
              </w:rPr>
            </w:pPr>
          </w:p>
          <w:p w14:paraId="43952BD5" w14:textId="293FE406" w:rsidR="00F00A06" w:rsidRPr="00BB28C2" w:rsidRDefault="006E3D40" w:rsidP="00792CB7">
            <w:pPr>
              <w:jc w:val="right"/>
              <w:rPr>
                <w:rFonts w:asciiTheme="minorHAnsi" w:hAnsiTheme="minorHAnsi" w:cstheme="minorHAnsi"/>
                <w:sz w:val="22"/>
                <w:szCs w:val="22"/>
              </w:rPr>
            </w:pPr>
            <w:r>
              <w:rPr>
                <w:rFonts w:asciiTheme="minorHAnsi" w:hAnsiTheme="minorHAnsi" w:cstheme="minorHAnsi"/>
                <w:sz w:val="22"/>
                <w:szCs w:val="22"/>
              </w:rPr>
              <w:t>3</w:t>
            </w:r>
            <w:r w:rsidR="00F00A06" w:rsidRPr="00BB28C2">
              <w:rPr>
                <w:rFonts w:asciiTheme="minorHAnsi" w:hAnsiTheme="minorHAnsi" w:cstheme="minorHAnsi"/>
                <w:sz w:val="22"/>
                <w:szCs w:val="22"/>
              </w:rPr>
              <w:t>.</w:t>
            </w:r>
            <w:r>
              <w:rPr>
                <w:rFonts w:asciiTheme="minorHAnsi" w:hAnsiTheme="minorHAnsi" w:cstheme="minorHAnsi"/>
                <w:sz w:val="22"/>
                <w:szCs w:val="22"/>
              </w:rPr>
              <w:t>45</w:t>
            </w:r>
            <w:r w:rsidR="00F00A06" w:rsidRPr="00BB28C2">
              <w:rPr>
                <w:rFonts w:asciiTheme="minorHAnsi" w:hAnsiTheme="minorHAnsi" w:cstheme="minorHAnsi"/>
                <w:sz w:val="22"/>
                <w:szCs w:val="22"/>
              </w:rPr>
              <w:t>0.000</w:t>
            </w:r>
          </w:p>
          <w:p w14:paraId="4CBF5156" w14:textId="77777777" w:rsidR="00F00A06" w:rsidRPr="00BB28C2" w:rsidRDefault="00F00A06" w:rsidP="00792CB7">
            <w:pPr>
              <w:jc w:val="right"/>
              <w:rPr>
                <w:rFonts w:asciiTheme="minorHAnsi" w:hAnsiTheme="minorHAnsi" w:cstheme="minorHAnsi"/>
                <w:sz w:val="22"/>
                <w:szCs w:val="22"/>
              </w:rPr>
            </w:pPr>
          </w:p>
        </w:tc>
        <w:tc>
          <w:tcPr>
            <w:tcW w:w="1629" w:type="dxa"/>
          </w:tcPr>
          <w:p w14:paraId="62A02A9B" w14:textId="77777777" w:rsidR="00F00A06" w:rsidRPr="00BB28C2" w:rsidRDefault="00F00A06" w:rsidP="00792CB7">
            <w:pPr>
              <w:jc w:val="right"/>
              <w:rPr>
                <w:rFonts w:asciiTheme="minorHAnsi" w:hAnsiTheme="minorHAnsi" w:cstheme="minorHAnsi"/>
                <w:sz w:val="22"/>
                <w:szCs w:val="22"/>
              </w:rPr>
            </w:pPr>
          </w:p>
        </w:tc>
        <w:tc>
          <w:tcPr>
            <w:tcW w:w="1656" w:type="dxa"/>
          </w:tcPr>
          <w:p w14:paraId="358F5865" w14:textId="77777777" w:rsidR="00F00A06" w:rsidRPr="00BB28C2" w:rsidRDefault="00F00A06" w:rsidP="00792CB7">
            <w:pPr>
              <w:jc w:val="right"/>
              <w:rPr>
                <w:rFonts w:asciiTheme="minorHAnsi" w:hAnsiTheme="minorHAnsi" w:cstheme="minorHAnsi"/>
                <w:sz w:val="22"/>
                <w:szCs w:val="22"/>
              </w:rPr>
            </w:pPr>
          </w:p>
        </w:tc>
        <w:tc>
          <w:tcPr>
            <w:tcW w:w="1640" w:type="dxa"/>
          </w:tcPr>
          <w:p w14:paraId="573EFD98" w14:textId="77777777" w:rsidR="00F00A06" w:rsidRPr="00BB28C2" w:rsidRDefault="00F00A06" w:rsidP="00792CB7">
            <w:pPr>
              <w:jc w:val="right"/>
              <w:rPr>
                <w:rFonts w:asciiTheme="minorHAnsi" w:hAnsiTheme="minorHAnsi" w:cstheme="minorHAnsi"/>
                <w:sz w:val="22"/>
                <w:szCs w:val="22"/>
              </w:rPr>
            </w:pPr>
          </w:p>
        </w:tc>
        <w:tc>
          <w:tcPr>
            <w:tcW w:w="1626" w:type="dxa"/>
          </w:tcPr>
          <w:p w14:paraId="2693A76E" w14:textId="77777777" w:rsidR="00F00A06" w:rsidRPr="00BB28C2" w:rsidRDefault="00F00A06" w:rsidP="00792CB7">
            <w:pPr>
              <w:jc w:val="right"/>
              <w:rPr>
                <w:rFonts w:asciiTheme="minorHAnsi" w:hAnsiTheme="minorHAnsi" w:cstheme="minorHAnsi"/>
                <w:sz w:val="22"/>
                <w:szCs w:val="22"/>
              </w:rPr>
            </w:pPr>
          </w:p>
        </w:tc>
      </w:tr>
      <w:tr w:rsidR="00F00A06" w:rsidRPr="00BB28C2" w14:paraId="654E2C7D" w14:textId="77777777" w:rsidTr="006E3D40">
        <w:trPr>
          <w:cantSplit/>
        </w:trPr>
        <w:tc>
          <w:tcPr>
            <w:tcW w:w="1096" w:type="dxa"/>
            <w:vAlign w:val="center"/>
          </w:tcPr>
          <w:p w14:paraId="349C2ACB" w14:textId="77777777"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MT</w:t>
            </w:r>
          </w:p>
        </w:tc>
        <w:tc>
          <w:tcPr>
            <w:tcW w:w="1395" w:type="dxa"/>
            <w:vAlign w:val="bottom"/>
          </w:tcPr>
          <w:p w14:paraId="66227560" w14:textId="77777777" w:rsidR="00F00A06" w:rsidRPr="00BB28C2" w:rsidRDefault="00F00A06" w:rsidP="00792CB7">
            <w:pPr>
              <w:jc w:val="right"/>
              <w:rPr>
                <w:rFonts w:asciiTheme="minorHAnsi" w:hAnsiTheme="minorHAnsi" w:cstheme="minorHAnsi"/>
                <w:sz w:val="22"/>
                <w:szCs w:val="22"/>
              </w:rPr>
            </w:pPr>
          </w:p>
          <w:p w14:paraId="52FDD697" w14:textId="285A1A56" w:rsidR="00F00A06" w:rsidRPr="00BB28C2" w:rsidRDefault="006E3D40" w:rsidP="00792CB7">
            <w:pPr>
              <w:jc w:val="right"/>
              <w:rPr>
                <w:rFonts w:asciiTheme="minorHAnsi" w:hAnsiTheme="minorHAnsi" w:cstheme="minorHAnsi"/>
                <w:sz w:val="22"/>
                <w:szCs w:val="22"/>
              </w:rPr>
            </w:pPr>
            <w:r>
              <w:rPr>
                <w:rFonts w:asciiTheme="minorHAnsi" w:hAnsiTheme="minorHAnsi" w:cstheme="minorHAnsi"/>
                <w:sz w:val="22"/>
                <w:szCs w:val="22"/>
              </w:rPr>
              <w:t>3</w:t>
            </w:r>
            <w:r w:rsidR="00F00A06" w:rsidRPr="00BB28C2">
              <w:rPr>
                <w:rFonts w:asciiTheme="minorHAnsi" w:hAnsiTheme="minorHAnsi" w:cstheme="minorHAnsi"/>
                <w:sz w:val="22"/>
                <w:szCs w:val="22"/>
              </w:rPr>
              <w:t>.4</w:t>
            </w:r>
            <w:r>
              <w:rPr>
                <w:rFonts w:asciiTheme="minorHAnsi" w:hAnsiTheme="minorHAnsi" w:cstheme="minorHAnsi"/>
                <w:sz w:val="22"/>
                <w:szCs w:val="22"/>
              </w:rPr>
              <w:t>5</w:t>
            </w:r>
            <w:r w:rsidR="00F00A06" w:rsidRPr="00BB28C2">
              <w:rPr>
                <w:rFonts w:asciiTheme="minorHAnsi" w:hAnsiTheme="minorHAnsi" w:cstheme="minorHAnsi"/>
                <w:sz w:val="22"/>
                <w:szCs w:val="22"/>
              </w:rPr>
              <w:t>0.000</w:t>
            </w:r>
          </w:p>
          <w:p w14:paraId="6F1E3C37" w14:textId="77777777" w:rsidR="00F00A06" w:rsidRPr="00BB28C2" w:rsidRDefault="00F00A06" w:rsidP="00792CB7">
            <w:pPr>
              <w:jc w:val="right"/>
              <w:rPr>
                <w:rFonts w:asciiTheme="minorHAnsi" w:hAnsiTheme="minorHAnsi" w:cstheme="minorHAnsi"/>
                <w:sz w:val="22"/>
                <w:szCs w:val="22"/>
              </w:rPr>
            </w:pPr>
          </w:p>
        </w:tc>
        <w:tc>
          <w:tcPr>
            <w:tcW w:w="1629" w:type="dxa"/>
          </w:tcPr>
          <w:p w14:paraId="75F8F041" w14:textId="77777777" w:rsidR="00F00A06" w:rsidRPr="00BB28C2" w:rsidRDefault="00F00A06" w:rsidP="00792CB7">
            <w:pPr>
              <w:jc w:val="right"/>
              <w:rPr>
                <w:rFonts w:asciiTheme="minorHAnsi" w:hAnsiTheme="minorHAnsi" w:cstheme="minorHAnsi"/>
                <w:sz w:val="22"/>
                <w:szCs w:val="22"/>
              </w:rPr>
            </w:pPr>
          </w:p>
        </w:tc>
        <w:tc>
          <w:tcPr>
            <w:tcW w:w="1656" w:type="dxa"/>
          </w:tcPr>
          <w:p w14:paraId="6A25EB91" w14:textId="77777777" w:rsidR="00F00A06" w:rsidRPr="00BB28C2" w:rsidRDefault="00F00A06" w:rsidP="00792CB7">
            <w:pPr>
              <w:jc w:val="right"/>
              <w:rPr>
                <w:rFonts w:asciiTheme="minorHAnsi" w:hAnsiTheme="minorHAnsi" w:cstheme="minorHAnsi"/>
                <w:sz w:val="22"/>
                <w:szCs w:val="22"/>
              </w:rPr>
            </w:pPr>
          </w:p>
        </w:tc>
        <w:tc>
          <w:tcPr>
            <w:tcW w:w="1640" w:type="dxa"/>
          </w:tcPr>
          <w:p w14:paraId="4BCB008D" w14:textId="77777777" w:rsidR="00F00A06" w:rsidRPr="00BB28C2" w:rsidRDefault="00F00A06" w:rsidP="00792CB7">
            <w:pPr>
              <w:jc w:val="right"/>
              <w:rPr>
                <w:rFonts w:asciiTheme="minorHAnsi" w:hAnsiTheme="minorHAnsi" w:cstheme="minorHAnsi"/>
                <w:sz w:val="22"/>
                <w:szCs w:val="22"/>
              </w:rPr>
            </w:pPr>
          </w:p>
        </w:tc>
        <w:tc>
          <w:tcPr>
            <w:tcW w:w="1626" w:type="dxa"/>
          </w:tcPr>
          <w:p w14:paraId="45E10A1F" w14:textId="77777777" w:rsidR="00F00A06" w:rsidRPr="00BB28C2" w:rsidRDefault="00F00A06" w:rsidP="00792CB7">
            <w:pPr>
              <w:jc w:val="right"/>
              <w:rPr>
                <w:rFonts w:asciiTheme="minorHAnsi" w:hAnsiTheme="minorHAnsi" w:cstheme="minorHAnsi"/>
                <w:sz w:val="22"/>
                <w:szCs w:val="22"/>
              </w:rPr>
            </w:pPr>
          </w:p>
        </w:tc>
      </w:tr>
      <w:tr w:rsidR="00F00A06" w:rsidRPr="00BB28C2" w14:paraId="1FB4E08E" w14:textId="77777777" w:rsidTr="006E3D40">
        <w:trPr>
          <w:cantSplit/>
        </w:trPr>
        <w:tc>
          <w:tcPr>
            <w:tcW w:w="1096" w:type="dxa"/>
            <w:tcBorders>
              <w:bottom w:val="single" w:sz="12" w:space="0" w:color="auto"/>
            </w:tcBorders>
            <w:vAlign w:val="center"/>
          </w:tcPr>
          <w:p w14:paraId="30E9EBDB" w14:textId="77777777"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w:t>
            </w:r>
          </w:p>
        </w:tc>
        <w:tc>
          <w:tcPr>
            <w:tcW w:w="1395" w:type="dxa"/>
            <w:tcBorders>
              <w:bottom w:val="single" w:sz="12" w:space="0" w:color="auto"/>
            </w:tcBorders>
            <w:vAlign w:val="center"/>
          </w:tcPr>
          <w:p w14:paraId="190A0A07" w14:textId="77777777" w:rsidR="00F00A06" w:rsidRPr="00BB28C2" w:rsidRDefault="00F00A06" w:rsidP="00792CB7">
            <w:pPr>
              <w:jc w:val="center"/>
              <w:rPr>
                <w:rFonts w:asciiTheme="minorHAnsi" w:hAnsiTheme="minorHAnsi" w:cstheme="minorHAnsi"/>
                <w:b/>
                <w:sz w:val="22"/>
                <w:szCs w:val="22"/>
              </w:rPr>
            </w:pPr>
            <w:r w:rsidRPr="00BB28C2">
              <w:rPr>
                <w:rFonts w:asciiTheme="minorHAnsi" w:hAnsiTheme="minorHAnsi" w:cstheme="minorHAnsi"/>
                <w:b/>
                <w:sz w:val="22"/>
                <w:szCs w:val="22"/>
              </w:rPr>
              <w:t>/</w:t>
            </w:r>
          </w:p>
        </w:tc>
        <w:tc>
          <w:tcPr>
            <w:tcW w:w="1629" w:type="dxa"/>
            <w:tcBorders>
              <w:bottom w:val="single" w:sz="12" w:space="0" w:color="auto"/>
            </w:tcBorders>
            <w:vAlign w:val="center"/>
          </w:tcPr>
          <w:p w14:paraId="312F5D60" w14:textId="77777777" w:rsidR="00F00A06" w:rsidRPr="00BB28C2" w:rsidRDefault="00F00A06" w:rsidP="00792CB7">
            <w:pPr>
              <w:jc w:val="center"/>
              <w:rPr>
                <w:rFonts w:asciiTheme="minorHAnsi" w:hAnsiTheme="minorHAnsi" w:cstheme="minorHAnsi"/>
                <w:b/>
                <w:sz w:val="22"/>
                <w:szCs w:val="22"/>
              </w:rPr>
            </w:pPr>
          </w:p>
          <w:p w14:paraId="011DF383" w14:textId="77777777" w:rsidR="00F00A06" w:rsidRPr="00BB28C2" w:rsidRDefault="00F00A06" w:rsidP="00792CB7">
            <w:pPr>
              <w:jc w:val="center"/>
              <w:rPr>
                <w:rFonts w:asciiTheme="minorHAnsi" w:hAnsiTheme="minorHAnsi" w:cstheme="minorHAnsi"/>
                <w:b/>
                <w:sz w:val="22"/>
                <w:szCs w:val="22"/>
              </w:rPr>
            </w:pPr>
            <w:r w:rsidRPr="00BB28C2">
              <w:rPr>
                <w:rFonts w:asciiTheme="minorHAnsi" w:hAnsiTheme="minorHAnsi" w:cstheme="minorHAnsi"/>
                <w:b/>
                <w:sz w:val="22"/>
                <w:szCs w:val="22"/>
              </w:rPr>
              <w:t>/</w:t>
            </w:r>
          </w:p>
          <w:p w14:paraId="75138E93" w14:textId="77777777" w:rsidR="00F00A06" w:rsidRPr="00BB28C2" w:rsidRDefault="00F00A06" w:rsidP="00792CB7">
            <w:pPr>
              <w:jc w:val="center"/>
              <w:rPr>
                <w:rFonts w:asciiTheme="minorHAnsi" w:hAnsiTheme="minorHAnsi" w:cstheme="minorHAnsi"/>
                <w:sz w:val="22"/>
                <w:szCs w:val="22"/>
              </w:rPr>
            </w:pPr>
          </w:p>
        </w:tc>
        <w:tc>
          <w:tcPr>
            <w:tcW w:w="1656" w:type="dxa"/>
            <w:tcBorders>
              <w:bottom w:val="single" w:sz="12" w:space="0" w:color="auto"/>
            </w:tcBorders>
          </w:tcPr>
          <w:p w14:paraId="0A51A122" w14:textId="77777777" w:rsidR="00F00A06" w:rsidRPr="00BB28C2" w:rsidRDefault="00F00A06" w:rsidP="00792CB7">
            <w:pPr>
              <w:jc w:val="right"/>
              <w:rPr>
                <w:rFonts w:asciiTheme="minorHAnsi" w:hAnsiTheme="minorHAnsi" w:cstheme="minorHAnsi"/>
                <w:b/>
                <w:sz w:val="22"/>
                <w:szCs w:val="22"/>
              </w:rPr>
            </w:pPr>
          </w:p>
          <w:p w14:paraId="789F3A70" w14:textId="77777777" w:rsidR="00F00A06" w:rsidRPr="00BB28C2" w:rsidRDefault="00F00A06" w:rsidP="00792CB7">
            <w:pPr>
              <w:jc w:val="right"/>
              <w:rPr>
                <w:rFonts w:asciiTheme="minorHAnsi" w:hAnsiTheme="minorHAnsi" w:cstheme="minorHAnsi"/>
                <w:b/>
                <w:sz w:val="22"/>
                <w:szCs w:val="22"/>
              </w:rPr>
            </w:pPr>
            <w:r w:rsidRPr="00BB28C2">
              <w:rPr>
                <w:rFonts w:asciiTheme="minorHAnsi" w:hAnsiTheme="minorHAnsi" w:cstheme="minorHAnsi"/>
                <w:b/>
                <w:sz w:val="22"/>
                <w:szCs w:val="22"/>
              </w:rPr>
              <w:t>Skupaj:</w:t>
            </w:r>
          </w:p>
        </w:tc>
        <w:tc>
          <w:tcPr>
            <w:tcW w:w="1640" w:type="dxa"/>
            <w:tcBorders>
              <w:bottom w:val="single" w:sz="12" w:space="0" w:color="auto"/>
            </w:tcBorders>
          </w:tcPr>
          <w:p w14:paraId="0F91D785" w14:textId="77777777" w:rsidR="00F00A06" w:rsidRPr="00BB28C2" w:rsidRDefault="00F00A06" w:rsidP="00792CB7">
            <w:pPr>
              <w:jc w:val="right"/>
              <w:rPr>
                <w:rFonts w:asciiTheme="minorHAnsi" w:hAnsiTheme="minorHAnsi" w:cstheme="minorHAnsi"/>
                <w:sz w:val="22"/>
                <w:szCs w:val="22"/>
              </w:rPr>
            </w:pPr>
          </w:p>
        </w:tc>
        <w:tc>
          <w:tcPr>
            <w:tcW w:w="1626" w:type="dxa"/>
            <w:tcBorders>
              <w:bottom w:val="single" w:sz="12" w:space="0" w:color="auto"/>
            </w:tcBorders>
          </w:tcPr>
          <w:p w14:paraId="6905D478" w14:textId="77777777" w:rsidR="00F00A06" w:rsidRPr="00BB28C2" w:rsidRDefault="00F00A06" w:rsidP="00792CB7">
            <w:pPr>
              <w:jc w:val="right"/>
              <w:rPr>
                <w:rFonts w:asciiTheme="minorHAnsi" w:hAnsiTheme="minorHAnsi" w:cstheme="minorHAnsi"/>
                <w:sz w:val="22"/>
                <w:szCs w:val="22"/>
              </w:rPr>
            </w:pPr>
          </w:p>
        </w:tc>
      </w:tr>
    </w:tbl>
    <w:p w14:paraId="79175CB5" w14:textId="77777777" w:rsidR="00C27868" w:rsidRPr="00BB28C2" w:rsidRDefault="00C27868" w:rsidP="008C7A84">
      <w:pPr>
        <w:jc w:val="both"/>
        <w:rPr>
          <w:rFonts w:asciiTheme="minorHAnsi" w:hAnsiTheme="minorHAnsi" w:cstheme="minorHAnsi"/>
          <w:b/>
          <w:bCs/>
          <w:sz w:val="22"/>
          <w:szCs w:val="22"/>
        </w:rPr>
      </w:pPr>
    </w:p>
    <w:p w14:paraId="104C83A4" w14:textId="146F4EBF" w:rsidR="008C7A84" w:rsidRPr="008C7A84" w:rsidRDefault="008C7A84" w:rsidP="008C7A84">
      <w:pPr>
        <w:jc w:val="both"/>
        <w:rPr>
          <w:rFonts w:asciiTheme="minorHAnsi" w:hAnsiTheme="minorHAnsi" w:cstheme="minorHAnsi"/>
          <w:b/>
          <w:bCs/>
          <w:sz w:val="22"/>
          <w:szCs w:val="22"/>
        </w:rPr>
      </w:pPr>
      <w:r w:rsidRPr="008C7A84">
        <w:rPr>
          <w:rFonts w:asciiTheme="minorHAnsi" w:hAnsiTheme="minorHAnsi" w:cstheme="minorHAnsi"/>
          <w:b/>
          <w:bCs/>
          <w:sz w:val="22"/>
          <w:szCs w:val="22"/>
        </w:rPr>
        <w:t>*</w:t>
      </w:r>
      <w:r w:rsidRPr="008C7A84">
        <w:rPr>
          <w:rFonts w:asciiTheme="minorHAnsi" w:hAnsiTheme="minorHAnsi" w:cstheme="minorHAnsi"/>
          <w:bCs/>
          <w:sz w:val="22"/>
          <w:szCs w:val="22"/>
        </w:rPr>
        <w:t>Skupna vrednost (</w:t>
      </w:r>
      <w:proofErr w:type="spellStart"/>
      <w:r w:rsidRPr="008C7A84">
        <w:rPr>
          <w:rFonts w:asciiTheme="minorHAnsi" w:hAnsiTheme="minorHAnsi" w:cstheme="minorHAnsi"/>
          <w:bCs/>
          <w:sz w:val="22"/>
          <w:szCs w:val="22"/>
        </w:rPr>
        <w:t>VT+MT</w:t>
      </w:r>
      <w:proofErr w:type="spellEnd"/>
      <w:r w:rsidRPr="008C7A84">
        <w:rPr>
          <w:rFonts w:asciiTheme="minorHAnsi" w:hAnsiTheme="minorHAnsi" w:cstheme="minorHAnsi"/>
          <w:bCs/>
          <w:sz w:val="22"/>
          <w:szCs w:val="22"/>
        </w:rPr>
        <w:t>) iz stolpca E. in F. se zapiše v obrazec ponudba (OBRAZEC 1) za leto 20</w:t>
      </w:r>
      <w:r>
        <w:rPr>
          <w:rFonts w:asciiTheme="minorHAnsi" w:hAnsiTheme="minorHAnsi" w:cstheme="minorHAnsi"/>
          <w:bCs/>
          <w:sz w:val="22"/>
          <w:szCs w:val="22"/>
        </w:rPr>
        <w:t>2</w:t>
      </w:r>
      <w:r w:rsidR="006E3D40">
        <w:rPr>
          <w:rFonts w:asciiTheme="minorHAnsi" w:hAnsiTheme="minorHAnsi" w:cstheme="minorHAnsi"/>
          <w:bCs/>
          <w:sz w:val="22"/>
          <w:szCs w:val="22"/>
        </w:rPr>
        <w:t>4</w:t>
      </w:r>
      <w:r w:rsidRPr="008C7A84">
        <w:rPr>
          <w:rFonts w:asciiTheme="minorHAnsi" w:hAnsiTheme="minorHAnsi" w:cstheme="minorHAnsi"/>
          <w:bCs/>
          <w:sz w:val="22"/>
          <w:szCs w:val="22"/>
        </w:rPr>
        <w:t>.</w:t>
      </w:r>
    </w:p>
    <w:p w14:paraId="6262F607" w14:textId="77777777" w:rsidR="00C27868" w:rsidRPr="00BB28C2" w:rsidRDefault="00C27868" w:rsidP="00BB28C2">
      <w:pPr>
        <w:rPr>
          <w:rFonts w:asciiTheme="minorHAnsi" w:hAnsiTheme="minorHAnsi" w:cstheme="minorHAnsi"/>
          <w:b/>
          <w:sz w:val="22"/>
          <w:szCs w:val="22"/>
        </w:rPr>
      </w:pPr>
    </w:p>
    <w:p w14:paraId="09856761" w14:textId="77777777" w:rsidR="00590D84" w:rsidRPr="00BB28C2" w:rsidRDefault="00590D84" w:rsidP="008D10B8">
      <w:pPr>
        <w:spacing w:after="200" w:line="276" w:lineRule="auto"/>
        <w:rPr>
          <w:rFonts w:asciiTheme="minorHAnsi" w:hAnsiTheme="minorHAnsi" w:cstheme="minorHAnsi"/>
          <w:b/>
          <w:sz w:val="22"/>
          <w:szCs w:val="22"/>
        </w:rPr>
      </w:pPr>
    </w:p>
    <w:tbl>
      <w:tblPr>
        <w:tblW w:w="9072" w:type="dxa"/>
        <w:tblLayout w:type="fixed"/>
        <w:tblCellMar>
          <w:left w:w="70" w:type="dxa"/>
          <w:right w:w="70" w:type="dxa"/>
        </w:tblCellMar>
        <w:tblLook w:val="0000" w:firstRow="0" w:lastRow="0" w:firstColumn="0" w:lastColumn="0" w:noHBand="0" w:noVBand="0"/>
      </w:tblPr>
      <w:tblGrid>
        <w:gridCol w:w="3118"/>
        <w:gridCol w:w="2836"/>
        <w:gridCol w:w="3118"/>
      </w:tblGrid>
      <w:tr w:rsidR="008D10B8" w:rsidRPr="00BB28C2" w14:paraId="094D7208" w14:textId="77777777" w:rsidTr="00B946CA">
        <w:trPr>
          <w:trHeight w:val="415"/>
        </w:trPr>
        <w:tc>
          <w:tcPr>
            <w:tcW w:w="3118" w:type="dxa"/>
          </w:tcPr>
          <w:p w14:paraId="5DDB98E0" w14:textId="77777777" w:rsidR="008D10B8" w:rsidRPr="00BB28C2" w:rsidRDefault="008D10B8" w:rsidP="008D10B8">
            <w:pPr>
              <w:pStyle w:val="Naslov2"/>
              <w:rPr>
                <w:rFonts w:asciiTheme="minorHAnsi" w:hAnsiTheme="minorHAnsi" w:cstheme="minorHAnsi"/>
                <w:b w:val="0"/>
                <w:i/>
              </w:rPr>
            </w:pPr>
            <w:r w:rsidRPr="00BB28C2">
              <w:rPr>
                <w:rFonts w:asciiTheme="minorHAnsi" w:hAnsiTheme="minorHAnsi" w:cstheme="minorHAnsi"/>
                <w:b w:val="0"/>
              </w:rPr>
              <w:t>Datum:</w:t>
            </w:r>
          </w:p>
        </w:tc>
        <w:tc>
          <w:tcPr>
            <w:tcW w:w="2836" w:type="dxa"/>
          </w:tcPr>
          <w:p w14:paraId="4C84C2C2" w14:textId="77777777" w:rsidR="008D10B8" w:rsidRPr="00BB28C2" w:rsidRDefault="008D10B8" w:rsidP="008D10B8">
            <w:pPr>
              <w:pStyle w:val="Naslov2"/>
              <w:rPr>
                <w:rFonts w:asciiTheme="minorHAnsi" w:hAnsiTheme="minorHAnsi" w:cstheme="minorHAnsi"/>
                <w:b w:val="0"/>
                <w:i/>
              </w:rPr>
            </w:pPr>
            <w:r w:rsidRPr="00BB28C2">
              <w:rPr>
                <w:rFonts w:asciiTheme="minorHAnsi" w:hAnsiTheme="minorHAnsi" w:cstheme="minorHAnsi"/>
                <w:b w:val="0"/>
              </w:rPr>
              <w:t>Žig:</w:t>
            </w:r>
          </w:p>
        </w:tc>
        <w:tc>
          <w:tcPr>
            <w:tcW w:w="3118" w:type="dxa"/>
          </w:tcPr>
          <w:p w14:paraId="1C307035" w14:textId="77777777" w:rsidR="008D10B8" w:rsidRPr="00BB28C2" w:rsidRDefault="008D10B8" w:rsidP="008D10B8">
            <w:pPr>
              <w:pStyle w:val="Naslov2"/>
              <w:rPr>
                <w:rFonts w:asciiTheme="minorHAnsi" w:hAnsiTheme="minorHAnsi" w:cstheme="minorHAnsi"/>
                <w:b w:val="0"/>
                <w:i/>
              </w:rPr>
            </w:pPr>
            <w:r w:rsidRPr="00BB28C2">
              <w:rPr>
                <w:rFonts w:asciiTheme="minorHAnsi" w:hAnsiTheme="minorHAnsi" w:cstheme="minorHAnsi"/>
                <w:b w:val="0"/>
              </w:rPr>
              <w:t>Podpis ponudnika:</w:t>
            </w:r>
          </w:p>
        </w:tc>
      </w:tr>
    </w:tbl>
    <w:p w14:paraId="7B1C4909" w14:textId="77777777" w:rsidR="00FB60A7" w:rsidRPr="00BB28C2" w:rsidRDefault="00FB60A7" w:rsidP="00FB60A7">
      <w:pPr>
        <w:rPr>
          <w:rFonts w:asciiTheme="minorHAnsi" w:hAnsiTheme="minorHAnsi" w:cstheme="minorHAnsi"/>
          <w:b/>
          <w:sz w:val="22"/>
          <w:szCs w:val="22"/>
        </w:rPr>
      </w:pPr>
    </w:p>
    <w:p w14:paraId="072ADDF3" w14:textId="77777777" w:rsidR="0090405F" w:rsidRPr="00BB28C2" w:rsidRDefault="0090405F" w:rsidP="00FB60A7">
      <w:pPr>
        <w:rPr>
          <w:rFonts w:asciiTheme="minorHAnsi" w:hAnsiTheme="minorHAnsi" w:cstheme="minorHAnsi"/>
          <w:b/>
          <w:sz w:val="22"/>
          <w:szCs w:val="22"/>
        </w:rPr>
      </w:pPr>
    </w:p>
    <w:p w14:paraId="12917A8A" w14:textId="77777777" w:rsidR="001C011C" w:rsidRPr="00BB28C2" w:rsidRDefault="00F83F44" w:rsidP="00B946CA">
      <w:pPr>
        <w:jc w:val="right"/>
        <w:rPr>
          <w:rFonts w:asciiTheme="minorHAnsi" w:hAnsiTheme="minorHAnsi" w:cstheme="minorHAnsi"/>
          <w:sz w:val="22"/>
          <w:szCs w:val="22"/>
        </w:rPr>
      </w:pPr>
      <w:r w:rsidRPr="00BB28C2">
        <w:rPr>
          <w:rFonts w:asciiTheme="minorHAnsi" w:hAnsiTheme="minorHAnsi" w:cstheme="minorHAnsi"/>
          <w:sz w:val="22"/>
          <w:szCs w:val="22"/>
        </w:rPr>
        <w:br w:type="page"/>
      </w:r>
    </w:p>
    <w:p w14:paraId="7216A9A4" w14:textId="77777777" w:rsidR="00397F08" w:rsidRPr="00BB28C2" w:rsidRDefault="00397F08" w:rsidP="00397F08">
      <w:pPr>
        <w:pStyle w:val="Naslov2"/>
        <w:jc w:val="right"/>
        <w:rPr>
          <w:rFonts w:asciiTheme="minorHAnsi" w:hAnsiTheme="minorHAnsi" w:cstheme="minorHAnsi"/>
          <w:b w:val="0"/>
        </w:rPr>
      </w:pPr>
      <w:bookmarkStart w:id="3" w:name="_Toc356766297"/>
      <w:bookmarkStart w:id="4" w:name="_Toc356766508"/>
      <w:bookmarkStart w:id="5" w:name="_Toc386614861"/>
      <w:r w:rsidRPr="00BB28C2">
        <w:rPr>
          <w:rFonts w:asciiTheme="minorHAnsi" w:hAnsiTheme="minorHAnsi" w:cstheme="minorHAnsi"/>
          <w:b w:val="0"/>
        </w:rPr>
        <w:lastRenderedPageBreak/>
        <w:t>OBRAZEC 2</w:t>
      </w:r>
    </w:p>
    <w:p w14:paraId="6A76EA8B" w14:textId="77777777" w:rsidR="00797CB4" w:rsidRPr="00BB28C2" w:rsidRDefault="00797CB4" w:rsidP="00797CB4">
      <w:pPr>
        <w:jc w:val="center"/>
        <w:rPr>
          <w:rFonts w:asciiTheme="minorHAnsi" w:hAnsiTheme="minorHAnsi" w:cstheme="minorHAnsi"/>
          <w:b/>
          <w:sz w:val="22"/>
          <w:szCs w:val="22"/>
        </w:rPr>
      </w:pPr>
    </w:p>
    <w:p w14:paraId="6F10BAF9" w14:textId="77777777" w:rsidR="00797CB4" w:rsidRPr="00BB28C2" w:rsidRDefault="00797CB4" w:rsidP="00390FC8">
      <w:pPr>
        <w:rPr>
          <w:rFonts w:asciiTheme="minorHAnsi" w:hAnsiTheme="minorHAnsi" w:cstheme="minorHAnsi"/>
          <w:sz w:val="22"/>
          <w:szCs w:val="22"/>
        </w:rPr>
      </w:pPr>
    </w:p>
    <w:p w14:paraId="6FE1D28C" w14:textId="77777777" w:rsidR="00390FC8" w:rsidRPr="00D33370" w:rsidRDefault="00797CB4" w:rsidP="00390FC8">
      <w:pPr>
        <w:jc w:val="center"/>
        <w:rPr>
          <w:rFonts w:asciiTheme="minorHAnsi" w:hAnsiTheme="minorHAnsi" w:cstheme="minorHAnsi"/>
          <w:b/>
        </w:rPr>
      </w:pPr>
      <w:r w:rsidRPr="00D33370">
        <w:rPr>
          <w:rFonts w:asciiTheme="minorHAnsi" w:hAnsiTheme="minorHAnsi" w:cstheme="minorHAnsi"/>
          <w:b/>
        </w:rPr>
        <w:t>POOBLASTILO ZA PRIDOBITEV POTRDILA</w:t>
      </w:r>
    </w:p>
    <w:p w14:paraId="45573ADF" w14:textId="77777777" w:rsidR="00D33370" w:rsidRPr="00D33370" w:rsidRDefault="00D33370" w:rsidP="00D3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color w:val="000000"/>
        </w:rPr>
      </w:pPr>
      <w:r w:rsidRPr="00D33370">
        <w:rPr>
          <w:rFonts w:asciiTheme="minorHAnsi" w:hAnsiTheme="minorHAnsi" w:cstheme="minorHAnsi"/>
          <w:b/>
          <w:color w:val="000000"/>
        </w:rPr>
        <w:t>IZ KAZENSKE EVIDENCE - ZA GOSPODARSKE SUBJEKTE</w:t>
      </w:r>
    </w:p>
    <w:p w14:paraId="3E7A5A26" w14:textId="77777777" w:rsidR="00797CB4" w:rsidRPr="00BB28C2" w:rsidRDefault="00797CB4" w:rsidP="00797CB4">
      <w:pPr>
        <w:rPr>
          <w:rFonts w:asciiTheme="minorHAnsi" w:hAnsiTheme="minorHAnsi" w:cstheme="minorHAnsi"/>
          <w:sz w:val="22"/>
          <w:szCs w:val="22"/>
        </w:rPr>
      </w:pPr>
    </w:p>
    <w:p w14:paraId="76E1352C" w14:textId="77777777" w:rsidR="00797CB4" w:rsidRPr="00BB28C2" w:rsidRDefault="00797CB4" w:rsidP="00390FC8">
      <w:pPr>
        <w:rPr>
          <w:rFonts w:asciiTheme="minorHAnsi" w:hAnsiTheme="minorHAnsi" w:cstheme="minorHAnsi"/>
          <w:sz w:val="22"/>
          <w:szCs w:val="22"/>
        </w:rPr>
      </w:pPr>
    </w:p>
    <w:p w14:paraId="38C1E33A" w14:textId="77777777" w:rsidR="00390FC8" w:rsidRDefault="00390FC8" w:rsidP="00390FC8">
      <w:pPr>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4673"/>
      </w:tblGrid>
      <w:tr w:rsidR="00D33370" w14:paraId="370ED0C8" w14:textId="77777777" w:rsidTr="00D33370">
        <w:tc>
          <w:tcPr>
            <w:tcW w:w="4673" w:type="dxa"/>
            <w:tcBorders>
              <w:top w:val="nil"/>
              <w:left w:val="nil"/>
              <w:bottom w:val="single" w:sz="4" w:space="0" w:color="auto"/>
              <w:right w:val="nil"/>
            </w:tcBorders>
          </w:tcPr>
          <w:p w14:paraId="013706DC" w14:textId="77777777" w:rsidR="00D33370" w:rsidRDefault="00D33370" w:rsidP="00390FC8">
            <w:pPr>
              <w:rPr>
                <w:rFonts w:asciiTheme="minorHAnsi" w:hAnsiTheme="minorHAnsi" w:cstheme="minorHAnsi"/>
                <w:sz w:val="22"/>
                <w:szCs w:val="22"/>
              </w:rPr>
            </w:pPr>
          </w:p>
        </w:tc>
      </w:tr>
    </w:tbl>
    <w:p w14:paraId="4E6C5E9A" w14:textId="77777777" w:rsidR="00390FC8" w:rsidRPr="00BB28C2" w:rsidRDefault="00D33370" w:rsidP="00D33370">
      <w:pPr>
        <w:rPr>
          <w:rFonts w:asciiTheme="minorHAnsi" w:hAnsiTheme="minorHAnsi" w:cstheme="minorHAnsi"/>
          <w:i/>
          <w:sz w:val="22"/>
          <w:szCs w:val="22"/>
        </w:rPr>
      </w:pPr>
      <w:r>
        <w:rPr>
          <w:rFonts w:asciiTheme="minorHAnsi" w:hAnsiTheme="minorHAnsi" w:cstheme="minorHAnsi"/>
          <w:i/>
          <w:sz w:val="22"/>
          <w:szCs w:val="22"/>
        </w:rPr>
        <w:t xml:space="preserve">                          </w:t>
      </w:r>
      <w:r w:rsidR="00FC5947" w:rsidRPr="00BB28C2">
        <w:rPr>
          <w:rFonts w:asciiTheme="minorHAnsi" w:hAnsiTheme="minorHAnsi" w:cstheme="minorHAnsi"/>
          <w:i/>
          <w:sz w:val="22"/>
          <w:szCs w:val="22"/>
        </w:rPr>
        <w:t>N</w:t>
      </w:r>
      <w:r w:rsidR="00390FC8" w:rsidRPr="00BB28C2">
        <w:rPr>
          <w:rFonts w:asciiTheme="minorHAnsi" w:hAnsiTheme="minorHAnsi" w:cstheme="minorHAnsi"/>
          <w:i/>
          <w:sz w:val="22"/>
          <w:szCs w:val="22"/>
        </w:rPr>
        <w:t>aziv pooblastitelja</w:t>
      </w:r>
    </w:p>
    <w:p w14:paraId="2E760600" w14:textId="77777777" w:rsidR="00390FC8" w:rsidRPr="00BB28C2" w:rsidRDefault="00390FC8" w:rsidP="00390FC8">
      <w:pPr>
        <w:rPr>
          <w:rFonts w:asciiTheme="minorHAnsi" w:hAnsiTheme="minorHAnsi" w:cstheme="minorHAnsi"/>
          <w:sz w:val="22"/>
          <w:szCs w:val="22"/>
        </w:rPr>
      </w:pPr>
    </w:p>
    <w:p w14:paraId="00D0EF7E" w14:textId="06F0920C" w:rsidR="001D6B44" w:rsidRPr="00BB28C2" w:rsidRDefault="00797CB4" w:rsidP="001D6B44">
      <w:pPr>
        <w:jc w:val="both"/>
        <w:rPr>
          <w:rFonts w:asciiTheme="minorHAnsi" w:hAnsiTheme="minorHAnsi" w:cstheme="minorHAnsi"/>
          <w:sz w:val="22"/>
          <w:szCs w:val="22"/>
        </w:rPr>
      </w:pPr>
      <w:r w:rsidRPr="00BB28C2">
        <w:rPr>
          <w:rFonts w:asciiTheme="minorHAnsi" w:hAnsiTheme="minorHAnsi" w:cstheme="minorHAnsi"/>
          <w:sz w:val="22"/>
          <w:szCs w:val="22"/>
        </w:rPr>
        <w:t xml:space="preserve">pooblaščam </w:t>
      </w:r>
      <w:r w:rsidR="00390FC8" w:rsidRPr="00BB28C2">
        <w:rPr>
          <w:rFonts w:asciiTheme="minorHAnsi" w:hAnsiTheme="minorHAnsi" w:cstheme="minorHAnsi"/>
          <w:sz w:val="22"/>
          <w:szCs w:val="22"/>
        </w:rPr>
        <w:t xml:space="preserve">Vodovod-kanalizacija, javno podjetje </w:t>
      </w:r>
      <w:proofErr w:type="spellStart"/>
      <w:r w:rsidR="00390FC8" w:rsidRPr="00BB28C2">
        <w:rPr>
          <w:rFonts w:asciiTheme="minorHAnsi" w:hAnsiTheme="minorHAnsi" w:cstheme="minorHAnsi"/>
          <w:sz w:val="22"/>
          <w:szCs w:val="22"/>
        </w:rPr>
        <w:t>d.o.o</w:t>
      </w:r>
      <w:proofErr w:type="spellEnd"/>
      <w:r w:rsidR="00390FC8" w:rsidRPr="00BB28C2">
        <w:rPr>
          <w:rFonts w:asciiTheme="minorHAnsi" w:hAnsiTheme="minorHAnsi" w:cstheme="minorHAnsi"/>
          <w:sz w:val="22"/>
          <w:szCs w:val="22"/>
        </w:rPr>
        <w:t>.</w:t>
      </w:r>
      <w:r w:rsidRPr="00BB28C2">
        <w:rPr>
          <w:rFonts w:asciiTheme="minorHAnsi" w:hAnsiTheme="minorHAnsi" w:cstheme="minorHAnsi"/>
          <w:sz w:val="22"/>
          <w:szCs w:val="22"/>
        </w:rPr>
        <w:t>,</w:t>
      </w:r>
      <w:r w:rsidR="00390FC8" w:rsidRPr="00BB28C2">
        <w:rPr>
          <w:rFonts w:asciiTheme="minorHAnsi" w:hAnsiTheme="minorHAnsi" w:cstheme="minorHAnsi"/>
          <w:sz w:val="22"/>
          <w:szCs w:val="22"/>
        </w:rPr>
        <w:t xml:space="preserve"> Lava 2a, 3000 Celje,</w:t>
      </w:r>
      <w:r w:rsidRPr="00BB28C2">
        <w:rPr>
          <w:rFonts w:asciiTheme="minorHAnsi" w:hAnsiTheme="minorHAnsi" w:cstheme="minorHAnsi"/>
          <w:sz w:val="22"/>
          <w:szCs w:val="22"/>
        </w:rPr>
        <w:t xml:space="preserve"> da za potrebe preverjanja izpolnjevanja pogojev v postopku oddaje javnega naročila z oznako </w:t>
      </w:r>
      <w:r w:rsidR="00D33370">
        <w:rPr>
          <w:rFonts w:asciiTheme="minorHAnsi" w:hAnsiTheme="minorHAnsi" w:cstheme="minorHAnsi"/>
          <w:sz w:val="22"/>
          <w:szCs w:val="22"/>
        </w:rPr>
        <w:t>3300-</w:t>
      </w:r>
      <w:r w:rsidR="006E3D40">
        <w:rPr>
          <w:rFonts w:asciiTheme="minorHAnsi" w:hAnsiTheme="minorHAnsi" w:cstheme="minorHAnsi"/>
          <w:sz w:val="22"/>
          <w:szCs w:val="22"/>
        </w:rPr>
        <w:t>2</w:t>
      </w:r>
      <w:r w:rsidR="00D33370">
        <w:rPr>
          <w:rFonts w:asciiTheme="minorHAnsi" w:hAnsiTheme="minorHAnsi" w:cstheme="minorHAnsi"/>
          <w:sz w:val="22"/>
          <w:szCs w:val="22"/>
        </w:rPr>
        <w:t>/20</w:t>
      </w:r>
      <w:r w:rsidR="006E3D40">
        <w:rPr>
          <w:rFonts w:asciiTheme="minorHAnsi" w:hAnsiTheme="minorHAnsi" w:cstheme="minorHAnsi"/>
          <w:sz w:val="22"/>
          <w:szCs w:val="22"/>
        </w:rPr>
        <w:t>21</w:t>
      </w:r>
      <w:r w:rsidRPr="00BB28C2">
        <w:rPr>
          <w:rFonts w:asciiTheme="minorHAnsi" w:hAnsiTheme="minorHAnsi" w:cstheme="minorHAnsi"/>
          <w:sz w:val="22"/>
          <w:szCs w:val="22"/>
        </w:rPr>
        <w:t>, katerega predmet je</w:t>
      </w:r>
      <w:r w:rsidR="00462D42" w:rsidRPr="00BB28C2">
        <w:rPr>
          <w:rFonts w:asciiTheme="minorHAnsi" w:hAnsiTheme="minorHAnsi" w:cstheme="minorHAnsi"/>
          <w:sz w:val="22"/>
          <w:szCs w:val="22"/>
        </w:rPr>
        <w:t xml:space="preserve"> dobava električne energije </w:t>
      </w:r>
      <w:r w:rsidR="00D33370">
        <w:rPr>
          <w:rFonts w:asciiTheme="minorHAnsi" w:hAnsiTheme="minorHAnsi" w:cstheme="minorHAnsi"/>
          <w:sz w:val="22"/>
          <w:szCs w:val="22"/>
        </w:rPr>
        <w:t>za</w:t>
      </w:r>
      <w:r w:rsidR="00462D42" w:rsidRPr="00BB28C2">
        <w:rPr>
          <w:rFonts w:asciiTheme="minorHAnsi" w:hAnsiTheme="minorHAnsi" w:cstheme="minorHAnsi"/>
          <w:sz w:val="22"/>
          <w:szCs w:val="22"/>
        </w:rPr>
        <w:t xml:space="preserve"> obdob</w:t>
      </w:r>
      <w:r w:rsidR="00D33370">
        <w:rPr>
          <w:rFonts w:asciiTheme="minorHAnsi" w:hAnsiTheme="minorHAnsi" w:cstheme="minorHAnsi"/>
          <w:sz w:val="22"/>
          <w:szCs w:val="22"/>
        </w:rPr>
        <w:t>je</w:t>
      </w:r>
      <w:r w:rsidR="00462D42" w:rsidRPr="00BB28C2">
        <w:rPr>
          <w:rFonts w:asciiTheme="minorHAnsi" w:hAnsiTheme="minorHAnsi" w:cstheme="minorHAnsi"/>
          <w:sz w:val="22"/>
          <w:szCs w:val="22"/>
        </w:rPr>
        <w:t xml:space="preserve"> 20</w:t>
      </w:r>
      <w:r w:rsidR="006E3D40">
        <w:rPr>
          <w:rFonts w:asciiTheme="minorHAnsi" w:hAnsiTheme="minorHAnsi" w:cstheme="minorHAnsi"/>
          <w:sz w:val="22"/>
          <w:szCs w:val="22"/>
        </w:rPr>
        <w:t>22</w:t>
      </w:r>
      <w:r w:rsidR="00462D42" w:rsidRPr="00BB28C2">
        <w:rPr>
          <w:rFonts w:asciiTheme="minorHAnsi" w:hAnsiTheme="minorHAnsi" w:cstheme="minorHAnsi"/>
          <w:sz w:val="22"/>
          <w:szCs w:val="22"/>
        </w:rPr>
        <w:t>-20</w:t>
      </w:r>
      <w:r w:rsidR="00D33370">
        <w:rPr>
          <w:rFonts w:asciiTheme="minorHAnsi" w:hAnsiTheme="minorHAnsi" w:cstheme="minorHAnsi"/>
          <w:sz w:val="22"/>
          <w:szCs w:val="22"/>
        </w:rPr>
        <w:t>2</w:t>
      </w:r>
      <w:r w:rsidR="006E3D40">
        <w:rPr>
          <w:rFonts w:asciiTheme="minorHAnsi" w:hAnsiTheme="minorHAnsi" w:cstheme="minorHAnsi"/>
          <w:sz w:val="22"/>
          <w:szCs w:val="22"/>
        </w:rPr>
        <w:t>4</w:t>
      </w:r>
      <w:r w:rsidR="00462D42" w:rsidRPr="00BB28C2">
        <w:rPr>
          <w:rFonts w:asciiTheme="minorHAnsi" w:hAnsiTheme="minorHAnsi" w:cstheme="minorHAnsi"/>
          <w:sz w:val="22"/>
          <w:szCs w:val="22"/>
        </w:rPr>
        <w:t xml:space="preserve">, </w:t>
      </w:r>
      <w:r w:rsidR="00D33370" w:rsidRPr="00D33370">
        <w:rPr>
          <w:rFonts w:asciiTheme="minorHAnsi" w:hAnsiTheme="minorHAnsi" w:cstheme="minorHAnsi"/>
          <w:sz w:val="22"/>
          <w:szCs w:val="22"/>
        </w:rPr>
        <w:t>v Kazenski evidence RS pridobi potrdilo iz predmetne evidence</w:t>
      </w:r>
      <w:r w:rsidR="00D33370">
        <w:rPr>
          <w:rFonts w:asciiTheme="minorHAnsi" w:hAnsiTheme="minorHAnsi" w:cstheme="minorHAnsi"/>
          <w:sz w:val="22"/>
          <w:szCs w:val="22"/>
        </w:rPr>
        <w:t>.</w:t>
      </w:r>
    </w:p>
    <w:p w14:paraId="6A805ECE" w14:textId="77777777" w:rsidR="00797CB4" w:rsidRPr="00BB28C2" w:rsidRDefault="00797CB4" w:rsidP="00797CB4">
      <w:pPr>
        <w:rPr>
          <w:rFonts w:asciiTheme="minorHAnsi" w:hAnsiTheme="minorHAnsi" w:cstheme="minorHAnsi"/>
          <w:sz w:val="22"/>
          <w:szCs w:val="22"/>
        </w:rPr>
      </w:pPr>
    </w:p>
    <w:p w14:paraId="59C20138" w14:textId="77777777" w:rsidR="00D33370" w:rsidRPr="00BB28C2" w:rsidRDefault="00D33370" w:rsidP="00797CB4">
      <w:pPr>
        <w:rPr>
          <w:rFonts w:asciiTheme="minorHAnsi" w:hAnsiTheme="minorHAnsi" w:cstheme="minorHAnsi"/>
          <w:sz w:val="22"/>
          <w:szCs w:val="22"/>
        </w:rPr>
      </w:pPr>
      <w:r>
        <w:rPr>
          <w:rFonts w:asciiTheme="minorHAnsi" w:hAnsiTheme="minorHAnsi" w:cstheme="minorHAnsi"/>
          <w:sz w:val="22"/>
          <w:szCs w:val="22"/>
        </w:rPr>
        <w:t>Podatki o pravni osebi:</w:t>
      </w:r>
    </w:p>
    <w:tbl>
      <w:tblPr>
        <w:tblStyle w:val="Tabelamrea"/>
        <w:tblW w:w="0" w:type="auto"/>
        <w:tblLook w:val="04A0" w:firstRow="1" w:lastRow="0" w:firstColumn="1" w:lastColumn="0" w:noHBand="0" w:noVBand="1"/>
      </w:tblPr>
      <w:tblGrid>
        <w:gridCol w:w="9060"/>
      </w:tblGrid>
      <w:tr w:rsidR="00D33370" w:rsidRPr="00BB28C2" w14:paraId="0A0673BB" w14:textId="77777777" w:rsidTr="00D33370">
        <w:tc>
          <w:tcPr>
            <w:tcW w:w="9060" w:type="dxa"/>
          </w:tcPr>
          <w:p w14:paraId="02B5945E" w14:textId="77777777" w:rsidR="00D33370" w:rsidRDefault="00D33370" w:rsidP="00457BB9">
            <w:pPr>
              <w:rPr>
                <w:rFonts w:asciiTheme="minorHAnsi" w:hAnsiTheme="minorHAnsi" w:cstheme="minorHAnsi"/>
                <w:sz w:val="22"/>
                <w:szCs w:val="22"/>
              </w:rPr>
            </w:pPr>
          </w:p>
          <w:p w14:paraId="0B099785" w14:textId="77777777" w:rsidR="00D33370" w:rsidRPr="00BB28C2" w:rsidRDefault="00D33370" w:rsidP="00457BB9">
            <w:pPr>
              <w:rPr>
                <w:rFonts w:asciiTheme="minorHAnsi" w:hAnsiTheme="minorHAnsi" w:cstheme="minorHAnsi"/>
                <w:sz w:val="22"/>
                <w:szCs w:val="22"/>
              </w:rPr>
            </w:pPr>
            <w:r>
              <w:rPr>
                <w:rFonts w:asciiTheme="minorHAnsi" w:hAnsiTheme="minorHAnsi" w:cstheme="minorHAnsi"/>
                <w:sz w:val="22"/>
                <w:szCs w:val="22"/>
              </w:rPr>
              <w:t>Polno ime pravne osebe:</w:t>
            </w:r>
          </w:p>
        </w:tc>
      </w:tr>
      <w:tr w:rsidR="00FC5947" w:rsidRPr="00BB28C2" w14:paraId="1AB38A3D" w14:textId="77777777" w:rsidTr="00D33370">
        <w:tc>
          <w:tcPr>
            <w:tcW w:w="9060" w:type="dxa"/>
          </w:tcPr>
          <w:p w14:paraId="34929010" w14:textId="77777777" w:rsidR="00D33370" w:rsidRDefault="00D33370" w:rsidP="00457BB9">
            <w:pPr>
              <w:rPr>
                <w:rFonts w:asciiTheme="minorHAnsi" w:hAnsiTheme="minorHAnsi" w:cstheme="minorHAnsi"/>
                <w:sz w:val="22"/>
                <w:szCs w:val="22"/>
              </w:rPr>
            </w:pPr>
          </w:p>
          <w:p w14:paraId="75AD76CD" w14:textId="77777777" w:rsidR="00FC5947" w:rsidRPr="00BB28C2" w:rsidRDefault="00FC5947" w:rsidP="00457BB9">
            <w:pPr>
              <w:rPr>
                <w:rFonts w:asciiTheme="minorHAnsi" w:hAnsiTheme="minorHAnsi" w:cstheme="minorHAnsi"/>
                <w:sz w:val="22"/>
                <w:szCs w:val="22"/>
              </w:rPr>
            </w:pPr>
            <w:r w:rsidRPr="00BB28C2">
              <w:rPr>
                <w:rFonts w:asciiTheme="minorHAnsi" w:hAnsiTheme="minorHAnsi" w:cstheme="minorHAnsi"/>
                <w:sz w:val="22"/>
                <w:szCs w:val="22"/>
              </w:rPr>
              <w:t xml:space="preserve">Sedež </w:t>
            </w:r>
            <w:r w:rsidR="00D33370">
              <w:rPr>
                <w:rFonts w:asciiTheme="minorHAnsi" w:hAnsiTheme="minorHAnsi" w:cstheme="minorHAnsi"/>
                <w:sz w:val="22"/>
                <w:szCs w:val="22"/>
              </w:rPr>
              <w:t>pravne osebe</w:t>
            </w:r>
            <w:r w:rsidRPr="00BB28C2">
              <w:rPr>
                <w:rFonts w:asciiTheme="minorHAnsi" w:hAnsiTheme="minorHAnsi" w:cstheme="minorHAnsi"/>
                <w:sz w:val="22"/>
                <w:szCs w:val="22"/>
              </w:rPr>
              <w:t>:</w:t>
            </w:r>
            <w:r w:rsidRPr="00BB28C2">
              <w:rPr>
                <w:rFonts w:asciiTheme="minorHAnsi" w:hAnsiTheme="minorHAnsi" w:cstheme="minorHAnsi"/>
                <w:sz w:val="22"/>
                <w:szCs w:val="22"/>
              </w:rPr>
              <w:tab/>
            </w:r>
          </w:p>
        </w:tc>
      </w:tr>
      <w:tr w:rsidR="00FC5947" w:rsidRPr="00BB28C2" w14:paraId="40C7BD36" w14:textId="77777777" w:rsidTr="00D33370">
        <w:tc>
          <w:tcPr>
            <w:tcW w:w="9060" w:type="dxa"/>
          </w:tcPr>
          <w:p w14:paraId="74CB120F" w14:textId="77777777" w:rsidR="00D33370" w:rsidRDefault="00D33370" w:rsidP="00457BB9">
            <w:pPr>
              <w:rPr>
                <w:rFonts w:asciiTheme="minorHAnsi" w:hAnsiTheme="minorHAnsi" w:cstheme="minorHAnsi"/>
                <w:sz w:val="22"/>
                <w:szCs w:val="22"/>
              </w:rPr>
            </w:pPr>
          </w:p>
          <w:p w14:paraId="2D80C9BA" w14:textId="77777777" w:rsidR="00FC5947" w:rsidRPr="00BB28C2" w:rsidRDefault="00FC5947" w:rsidP="00457BB9">
            <w:pPr>
              <w:rPr>
                <w:rFonts w:asciiTheme="minorHAnsi" w:hAnsiTheme="minorHAnsi" w:cstheme="minorHAnsi"/>
                <w:sz w:val="22"/>
                <w:szCs w:val="22"/>
              </w:rPr>
            </w:pPr>
            <w:r w:rsidRPr="00BB28C2">
              <w:rPr>
                <w:rFonts w:asciiTheme="minorHAnsi" w:hAnsiTheme="minorHAnsi" w:cstheme="minorHAnsi"/>
                <w:sz w:val="22"/>
                <w:szCs w:val="22"/>
              </w:rPr>
              <w:t xml:space="preserve">Občina sedeža </w:t>
            </w:r>
            <w:r w:rsidR="00D33370">
              <w:rPr>
                <w:rFonts w:asciiTheme="minorHAnsi" w:hAnsiTheme="minorHAnsi" w:cstheme="minorHAnsi"/>
                <w:sz w:val="22"/>
                <w:szCs w:val="22"/>
              </w:rPr>
              <w:t>pravne osebe:</w:t>
            </w:r>
          </w:p>
        </w:tc>
      </w:tr>
      <w:tr w:rsidR="00FC5947" w:rsidRPr="00BB28C2" w14:paraId="4E9BF868" w14:textId="77777777" w:rsidTr="00D33370">
        <w:tc>
          <w:tcPr>
            <w:tcW w:w="9060" w:type="dxa"/>
          </w:tcPr>
          <w:p w14:paraId="49B295E3" w14:textId="77777777" w:rsidR="00D33370" w:rsidRDefault="00D33370" w:rsidP="00457BB9">
            <w:pPr>
              <w:rPr>
                <w:rFonts w:asciiTheme="minorHAnsi" w:hAnsiTheme="minorHAnsi" w:cstheme="minorHAnsi"/>
                <w:sz w:val="22"/>
                <w:szCs w:val="22"/>
              </w:rPr>
            </w:pPr>
          </w:p>
          <w:p w14:paraId="632CF410" w14:textId="77777777" w:rsidR="00FC5947" w:rsidRPr="00BB28C2" w:rsidRDefault="00FC5947" w:rsidP="00457BB9">
            <w:pPr>
              <w:rPr>
                <w:rFonts w:asciiTheme="minorHAnsi" w:hAnsiTheme="minorHAnsi" w:cstheme="minorHAnsi"/>
                <w:sz w:val="22"/>
                <w:szCs w:val="22"/>
              </w:rPr>
            </w:pPr>
            <w:r w:rsidRPr="00BB28C2">
              <w:rPr>
                <w:rFonts w:asciiTheme="minorHAnsi" w:hAnsiTheme="minorHAnsi" w:cstheme="minorHAnsi"/>
                <w:sz w:val="22"/>
                <w:szCs w:val="22"/>
              </w:rPr>
              <w:t xml:space="preserve">Matična številka </w:t>
            </w:r>
            <w:r w:rsidR="00D33370">
              <w:rPr>
                <w:rFonts w:asciiTheme="minorHAnsi" w:hAnsiTheme="minorHAnsi" w:cstheme="minorHAnsi"/>
                <w:sz w:val="22"/>
                <w:szCs w:val="22"/>
              </w:rPr>
              <w:t>pravne osebe:</w:t>
            </w:r>
          </w:p>
        </w:tc>
      </w:tr>
    </w:tbl>
    <w:p w14:paraId="50958B84" w14:textId="77777777" w:rsidR="00FC5947" w:rsidRPr="00BB28C2" w:rsidRDefault="00FC5947" w:rsidP="00FC5947">
      <w:pPr>
        <w:rPr>
          <w:rFonts w:asciiTheme="minorHAnsi" w:hAnsiTheme="minorHAnsi" w:cstheme="minorHAnsi"/>
          <w:sz w:val="22"/>
          <w:szCs w:val="22"/>
        </w:rPr>
      </w:pPr>
    </w:p>
    <w:p w14:paraId="141629B6" w14:textId="77777777" w:rsidR="00FC5947" w:rsidRPr="00BB28C2" w:rsidRDefault="00FC5947" w:rsidP="00FC5947">
      <w:pPr>
        <w:rPr>
          <w:rFonts w:asciiTheme="minorHAnsi" w:hAnsiTheme="minorHAnsi" w:cstheme="minorHAnsi"/>
          <w:sz w:val="22"/>
          <w:szCs w:val="22"/>
        </w:rPr>
      </w:pPr>
    </w:p>
    <w:p w14:paraId="314AEE08" w14:textId="77777777" w:rsidR="00FC5947" w:rsidRPr="00BB28C2" w:rsidRDefault="00FC5947" w:rsidP="00FC5947">
      <w:pPr>
        <w:rPr>
          <w:rFonts w:asciiTheme="minorHAnsi" w:hAnsiTheme="minorHAnsi" w:cstheme="minorHAnsi"/>
          <w:sz w:val="22"/>
          <w:szCs w:val="22"/>
        </w:rPr>
      </w:pPr>
    </w:p>
    <w:tbl>
      <w:tblPr>
        <w:tblW w:w="9072" w:type="dxa"/>
        <w:tblLayout w:type="fixed"/>
        <w:tblCellMar>
          <w:left w:w="70" w:type="dxa"/>
          <w:right w:w="70" w:type="dxa"/>
        </w:tblCellMar>
        <w:tblLook w:val="0000" w:firstRow="0" w:lastRow="0" w:firstColumn="0" w:lastColumn="0" w:noHBand="0" w:noVBand="0"/>
      </w:tblPr>
      <w:tblGrid>
        <w:gridCol w:w="2694"/>
        <w:gridCol w:w="2835"/>
        <w:gridCol w:w="3543"/>
      </w:tblGrid>
      <w:tr w:rsidR="00FC5947" w:rsidRPr="00BB28C2" w14:paraId="7F89EC5E" w14:textId="77777777" w:rsidTr="00DC10DB">
        <w:trPr>
          <w:trHeight w:val="415"/>
        </w:trPr>
        <w:tc>
          <w:tcPr>
            <w:tcW w:w="2694" w:type="dxa"/>
          </w:tcPr>
          <w:p w14:paraId="229A6440" w14:textId="77777777" w:rsidR="00D33370" w:rsidRDefault="00D33370" w:rsidP="00457BB9">
            <w:pPr>
              <w:pStyle w:val="Naslov2"/>
              <w:rPr>
                <w:rFonts w:asciiTheme="minorHAnsi" w:hAnsiTheme="minorHAnsi" w:cstheme="minorHAnsi"/>
                <w:b w:val="0"/>
              </w:rPr>
            </w:pPr>
          </w:p>
          <w:p w14:paraId="1804BFB2" w14:textId="77777777" w:rsidR="000D617F" w:rsidRDefault="00D33370" w:rsidP="00457BB9">
            <w:pPr>
              <w:pStyle w:val="Naslov2"/>
              <w:rPr>
                <w:rFonts w:asciiTheme="minorHAnsi" w:hAnsiTheme="minorHAnsi" w:cstheme="minorHAnsi"/>
                <w:b w:val="0"/>
              </w:rPr>
            </w:pPr>
            <w:r>
              <w:rPr>
                <w:rFonts w:asciiTheme="minorHAnsi" w:hAnsiTheme="minorHAnsi" w:cstheme="minorHAnsi"/>
                <w:b w:val="0"/>
              </w:rPr>
              <w:t>Kraj</w:t>
            </w:r>
            <w:r w:rsidR="000D617F">
              <w:rPr>
                <w:rFonts w:asciiTheme="minorHAnsi" w:hAnsiTheme="minorHAnsi" w:cstheme="minorHAnsi"/>
                <w:b w:val="0"/>
              </w:rPr>
              <w:t>:</w:t>
            </w:r>
          </w:p>
          <w:p w14:paraId="093ADE58" w14:textId="77777777" w:rsidR="00FC5947" w:rsidRPr="00BB28C2" w:rsidRDefault="000D617F" w:rsidP="00457BB9">
            <w:pPr>
              <w:pStyle w:val="Naslov2"/>
              <w:rPr>
                <w:rFonts w:asciiTheme="minorHAnsi" w:hAnsiTheme="minorHAnsi" w:cstheme="minorHAnsi"/>
                <w:b w:val="0"/>
                <w:i/>
              </w:rPr>
            </w:pPr>
            <w:r>
              <w:rPr>
                <w:rFonts w:asciiTheme="minorHAnsi" w:hAnsiTheme="minorHAnsi" w:cstheme="minorHAnsi"/>
                <w:b w:val="0"/>
              </w:rPr>
              <w:t>D</w:t>
            </w:r>
            <w:r w:rsidR="00FC5947" w:rsidRPr="00BB28C2">
              <w:rPr>
                <w:rFonts w:asciiTheme="minorHAnsi" w:hAnsiTheme="minorHAnsi" w:cstheme="minorHAnsi"/>
                <w:b w:val="0"/>
              </w:rPr>
              <w:t>atum:</w:t>
            </w:r>
          </w:p>
        </w:tc>
        <w:tc>
          <w:tcPr>
            <w:tcW w:w="2835" w:type="dxa"/>
          </w:tcPr>
          <w:p w14:paraId="32707ECE" w14:textId="77777777" w:rsidR="00D33370" w:rsidRDefault="00D33370" w:rsidP="00D33370">
            <w:pPr>
              <w:pStyle w:val="Naslov2"/>
              <w:jc w:val="center"/>
              <w:rPr>
                <w:rFonts w:asciiTheme="minorHAnsi" w:hAnsiTheme="minorHAnsi" w:cstheme="minorHAnsi"/>
                <w:b w:val="0"/>
              </w:rPr>
            </w:pPr>
          </w:p>
          <w:p w14:paraId="20BD7E74" w14:textId="77777777" w:rsidR="00FC5947" w:rsidRPr="00BB28C2" w:rsidRDefault="00FC5947" w:rsidP="00D33370">
            <w:pPr>
              <w:pStyle w:val="Naslov2"/>
              <w:jc w:val="center"/>
              <w:rPr>
                <w:rFonts w:asciiTheme="minorHAnsi" w:hAnsiTheme="minorHAnsi" w:cstheme="minorHAnsi"/>
                <w:b w:val="0"/>
                <w:i/>
              </w:rPr>
            </w:pPr>
            <w:r w:rsidRPr="00BB28C2">
              <w:rPr>
                <w:rFonts w:asciiTheme="minorHAnsi" w:hAnsiTheme="minorHAnsi" w:cstheme="minorHAnsi"/>
                <w:b w:val="0"/>
              </w:rPr>
              <w:t>Žig:</w:t>
            </w:r>
          </w:p>
        </w:tc>
        <w:tc>
          <w:tcPr>
            <w:tcW w:w="3543" w:type="dxa"/>
          </w:tcPr>
          <w:p w14:paraId="20A8E4E9" w14:textId="77777777" w:rsidR="00D33370" w:rsidRDefault="00D33370" w:rsidP="00D33370">
            <w:pPr>
              <w:pStyle w:val="Naslov2"/>
              <w:jc w:val="center"/>
              <w:rPr>
                <w:rFonts w:asciiTheme="minorHAnsi" w:hAnsiTheme="minorHAnsi" w:cstheme="minorHAnsi"/>
                <w:b w:val="0"/>
              </w:rPr>
            </w:pPr>
          </w:p>
          <w:p w14:paraId="0A627E0A" w14:textId="77777777" w:rsidR="00FC5947" w:rsidRPr="00BB28C2" w:rsidRDefault="00FC5947" w:rsidP="00D33370">
            <w:pPr>
              <w:pStyle w:val="Naslov2"/>
              <w:jc w:val="center"/>
              <w:rPr>
                <w:rFonts w:asciiTheme="minorHAnsi" w:hAnsiTheme="minorHAnsi" w:cstheme="minorHAnsi"/>
                <w:b w:val="0"/>
                <w:i/>
              </w:rPr>
            </w:pPr>
            <w:r w:rsidRPr="00BB28C2">
              <w:rPr>
                <w:rFonts w:asciiTheme="minorHAnsi" w:hAnsiTheme="minorHAnsi" w:cstheme="minorHAnsi"/>
                <w:b w:val="0"/>
              </w:rPr>
              <w:t>Podpis pooblastitelja:</w:t>
            </w:r>
          </w:p>
        </w:tc>
      </w:tr>
    </w:tbl>
    <w:p w14:paraId="693DCED4" w14:textId="77777777" w:rsidR="00397F08" w:rsidRPr="00BB28C2" w:rsidRDefault="00FC5947">
      <w:pPr>
        <w:rPr>
          <w:rFonts w:asciiTheme="minorHAnsi" w:hAnsiTheme="minorHAnsi" w:cstheme="minorHAnsi"/>
          <w:sz w:val="22"/>
          <w:szCs w:val="22"/>
        </w:rPr>
      </w:pPr>
      <w:r w:rsidRPr="00BB28C2">
        <w:rPr>
          <w:rFonts w:asciiTheme="minorHAnsi" w:hAnsiTheme="minorHAnsi" w:cstheme="minorHAnsi"/>
          <w:sz w:val="22"/>
          <w:szCs w:val="22"/>
        </w:rPr>
        <w:br w:type="page"/>
      </w:r>
    </w:p>
    <w:p w14:paraId="03347E73" w14:textId="77777777" w:rsidR="00397F08" w:rsidRPr="00BB28C2" w:rsidRDefault="00397F08" w:rsidP="00397F08">
      <w:pPr>
        <w:pStyle w:val="Naslov2"/>
        <w:jc w:val="right"/>
        <w:rPr>
          <w:rFonts w:asciiTheme="minorHAnsi" w:hAnsiTheme="minorHAnsi" w:cstheme="minorHAnsi"/>
          <w:b w:val="0"/>
        </w:rPr>
      </w:pPr>
      <w:r w:rsidRPr="00BB28C2">
        <w:rPr>
          <w:rFonts w:asciiTheme="minorHAnsi" w:hAnsiTheme="minorHAnsi" w:cstheme="minorHAnsi"/>
          <w:b w:val="0"/>
        </w:rPr>
        <w:lastRenderedPageBreak/>
        <w:t xml:space="preserve">OBRAZEC </w:t>
      </w:r>
      <w:r w:rsidR="008C7A84">
        <w:rPr>
          <w:rFonts w:asciiTheme="minorHAnsi" w:hAnsiTheme="minorHAnsi" w:cstheme="minorHAnsi"/>
          <w:b w:val="0"/>
        </w:rPr>
        <w:t>3</w:t>
      </w:r>
    </w:p>
    <w:p w14:paraId="0FE3B6AE" w14:textId="77777777" w:rsidR="00397F08" w:rsidRPr="00BB28C2" w:rsidRDefault="00397F08" w:rsidP="00397F08">
      <w:pPr>
        <w:rPr>
          <w:rFonts w:asciiTheme="minorHAnsi" w:hAnsiTheme="minorHAnsi" w:cstheme="minorHAnsi"/>
          <w:sz w:val="22"/>
          <w:szCs w:val="22"/>
        </w:rPr>
      </w:pPr>
    </w:p>
    <w:bookmarkEnd w:id="3"/>
    <w:bookmarkEnd w:id="4"/>
    <w:bookmarkEnd w:id="5"/>
    <w:p w14:paraId="2DE3EDD5" w14:textId="77777777" w:rsidR="00FC5947" w:rsidRPr="00BB28C2" w:rsidRDefault="00FC5947" w:rsidP="00FC5947">
      <w:pPr>
        <w:jc w:val="center"/>
        <w:rPr>
          <w:rFonts w:asciiTheme="minorHAnsi" w:hAnsiTheme="minorHAnsi" w:cstheme="minorHAnsi"/>
          <w:sz w:val="22"/>
          <w:szCs w:val="22"/>
        </w:rPr>
      </w:pPr>
    </w:p>
    <w:p w14:paraId="1C27CCD6" w14:textId="77777777" w:rsidR="00FC5947" w:rsidRPr="00BB28C2" w:rsidRDefault="00FC5947" w:rsidP="00FC5947">
      <w:pPr>
        <w:pStyle w:val="Naslov2"/>
        <w:jc w:val="center"/>
        <w:rPr>
          <w:rFonts w:asciiTheme="minorHAnsi" w:hAnsiTheme="minorHAnsi" w:cstheme="minorHAnsi"/>
        </w:rPr>
      </w:pPr>
      <w:bookmarkStart w:id="6" w:name="_Toc356766299"/>
      <w:bookmarkStart w:id="7" w:name="_Toc356766510"/>
      <w:bookmarkStart w:id="8" w:name="_Toc386614862"/>
      <w:r w:rsidRPr="00BB28C2">
        <w:rPr>
          <w:rFonts w:asciiTheme="minorHAnsi" w:hAnsiTheme="minorHAnsi" w:cstheme="minorHAnsi"/>
        </w:rPr>
        <w:t>POOBLASTILO ZA PRIDOBITEV POTRDILA IZ</w:t>
      </w:r>
    </w:p>
    <w:p w14:paraId="3DE9FA05" w14:textId="77777777" w:rsidR="00FC5947" w:rsidRPr="00BB28C2" w:rsidRDefault="00FC5947" w:rsidP="0053114F">
      <w:pPr>
        <w:pStyle w:val="Naslov2"/>
        <w:jc w:val="center"/>
        <w:rPr>
          <w:rFonts w:asciiTheme="minorHAnsi" w:hAnsiTheme="minorHAnsi" w:cstheme="minorHAnsi"/>
        </w:rPr>
      </w:pPr>
      <w:r w:rsidRPr="00BB28C2">
        <w:rPr>
          <w:rFonts w:asciiTheme="minorHAnsi" w:hAnsiTheme="minorHAnsi" w:cstheme="minorHAnsi"/>
        </w:rPr>
        <w:t xml:space="preserve">KAZENSKE EVIDENCE </w:t>
      </w:r>
      <w:r w:rsidR="00D33370">
        <w:rPr>
          <w:rFonts w:asciiTheme="minorHAnsi" w:hAnsiTheme="minorHAnsi" w:cstheme="minorHAnsi"/>
        </w:rPr>
        <w:t xml:space="preserve">- </w:t>
      </w:r>
      <w:r w:rsidRPr="00BB28C2">
        <w:rPr>
          <w:rFonts w:asciiTheme="minorHAnsi" w:hAnsiTheme="minorHAnsi" w:cstheme="minorHAnsi"/>
        </w:rPr>
        <w:t>ZA FIZIČNE OSEBE</w:t>
      </w:r>
      <w:bookmarkEnd w:id="6"/>
      <w:bookmarkEnd w:id="7"/>
      <w:bookmarkEnd w:id="8"/>
    </w:p>
    <w:p w14:paraId="54296835" w14:textId="77777777" w:rsidR="0053114F" w:rsidRPr="00BB28C2" w:rsidRDefault="000D617F" w:rsidP="0053114F">
      <w:pPr>
        <w:rPr>
          <w:rFonts w:asciiTheme="minorHAnsi" w:hAnsiTheme="minorHAnsi" w:cstheme="minorHAnsi"/>
          <w:sz w:val="22"/>
          <w:szCs w:val="22"/>
        </w:rPr>
      </w:pPr>
      <w:r>
        <w:rPr>
          <w:rFonts w:asciiTheme="minorHAnsi" w:hAnsiTheme="minorHAnsi" w:cstheme="minorHAnsi"/>
          <w:sz w:val="22"/>
          <w:szCs w:val="22"/>
        </w:rPr>
        <w:t xml:space="preserve"> </w:t>
      </w:r>
    </w:p>
    <w:p w14:paraId="538FA3A7" w14:textId="6BC650B9" w:rsidR="00DF5D4F" w:rsidRPr="00BB28C2" w:rsidRDefault="00FC5947" w:rsidP="0053114F">
      <w:pPr>
        <w:jc w:val="both"/>
        <w:rPr>
          <w:rFonts w:asciiTheme="minorHAnsi" w:eastAsia="Arial Unicode MS" w:hAnsiTheme="minorHAnsi" w:cstheme="minorHAnsi"/>
          <w:color w:val="000000"/>
          <w:sz w:val="22"/>
          <w:szCs w:val="22"/>
        </w:rPr>
      </w:pPr>
      <w:r w:rsidRPr="00BB28C2">
        <w:rPr>
          <w:rFonts w:asciiTheme="minorHAnsi" w:hAnsiTheme="minorHAnsi" w:cstheme="minorHAnsi"/>
          <w:sz w:val="22"/>
          <w:szCs w:val="22"/>
        </w:rPr>
        <w:t>Spodaj podpisani _________________________________________ (</w:t>
      </w:r>
      <w:r w:rsidR="00DF5D4F" w:rsidRPr="00BB28C2">
        <w:rPr>
          <w:rFonts w:asciiTheme="minorHAnsi" w:hAnsiTheme="minorHAnsi" w:cstheme="minorHAnsi"/>
          <w:sz w:val="22"/>
          <w:szCs w:val="22"/>
        </w:rPr>
        <w:t>naziv pooblastitelja</w:t>
      </w:r>
      <w:r w:rsidRPr="00BB28C2">
        <w:rPr>
          <w:rFonts w:asciiTheme="minorHAnsi" w:hAnsiTheme="minorHAnsi" w:cstheme="minorHAnsi"/>
          <w:sz w:val="22"/>
          <w:szCs w:val="22"/>
        </w:rPr>
        <w:t xml:space="preserve">) pooblaščam </w:t>
      </w:r>
      <w:r w:rsidR="000D617F" w:rsidRPr="000D617F">
        <w:rPr>
          <w:rFonts w:asciiTheme="minorHAnsi" w:hAnsiTheme="minorHAnsi" w:cstheme="minorHAnsi"/>
          <w:sz w:val="22"/>
          <w:szCs w:val="22"/>
        </w:rPr>
        <w:t xml:space="preserve">Vodovod-kanalizacija, javno podjetje </w:t>
      </w:r>
      <w:proofErr w:type="spellStart"/>
      <w:r w:rsidR="000D617F" w:rsidRPr="000D617F">
        <w:rPr>
          <w:rFonts w:asciiTheme="minorHAnsi" w:hAnsiTheme="minorHAnsi" w:cstheme="minorHAnsi"/>
          <w:sz w:val="22"/>
          <w:szCs w:val="22"/>
        </w:rPr>
        <w:t>d.o.o</w:t>
      </w:r>
      <w:proofErr w:type="spellEnd"/>
      <w:r w:rsidR="000D617F" w:rsidRPr="000D617F">
        <w:rPr>
          <w:rFonts w:asciiTheme="minorHAnsi" w:hAnsiTheme="minorHAnsi" w:cstheme="minorHAnsi"/>
          <w:sz w:val="22"/>
          <w:szCs w:val="22"/>
        </w:rPr>
        <w:t>., Lava 2a, 3000 Celje</w:t>
      </w:r>
      <w:r w:rsidRPr="00BB28C2">
        <w:rPr>
          <w:rFonts w:asciiTheme="minorHAnsi" w:hAnsiTheme="minorHAnsi" w:cstheme="minorHAnsi"/>
          <w:sz w:val="22"/>
          <w:szCs w:val="22"/>
        </w:rPr>
        <w:t xml:space="preserve">, da za potrebe preverjanja izpolnjevanja pogojev v postopku oddaje javnega naročila </w:t>
      </w:r>
      <w:r w:rsidR="00DF5D4F" w:rsidRPr="00BB28C2">
        <w:rPr>
          <w:rFonts w:asciiTheme="minorHAnsi" w:hAnsiTheme="minorHAnsi" w:cstheme="minorHAnsi"/>
          <w:sz w:val="22"/>
          <w:szCs w:val="22"/>
        </w:rPr>
        <w:t xml:space="preserve">z oznako </w:t>
      </w:r>
      <w:r w:rsidR="000D617F">
        <w:rPr>
          <w:rFonts w:asciiTheme="minorHAnsi" w:hAnsiTheme="minorHAnsi" w:cstheme="minorHAnsi"/>
          <w:sz w:val="22"/>
          <w:szCs w:val="22"/>
        </w:rPr>
        <w:t>3300-</w:t>
      </w:r>
      <w:r w:rsidR="006E3D40">
        <w:rPr>
          <w:rFonts w:asciiTheme="minorHAnsi" w:hAnsiTheme="minorHAnsi" w:cstheme="minorHAnsi"/>
          <w:sz w:val="22"/>
          <w:szCs w:val="22"/>
        </w:rPr>
        <w:t>2</w:t>
      </w:r>
      <w:r w:rsidR="000D617F">
        <w:rPr>
          <w:rFonts w:asciiTheme="minorHAnsi" w:hAnsiTheme="minorHAnsi" w:cstheme="minorHAnsi"/>
          <w:sz w:val="22"/>
          <w:szCs w:val="22"/>
        </w:rPr>
        <w:t>/20</w:t>
      </w:r>
      <w:r w:rsidR="006E3D40">
        <w:rPr>
          <w:rFonts w:asciiTheme="minorHAnsi" w:hAnsiTheme="minorHAnsi" w:cstheme="minorHAnsi"/>
          <w:sz w:val="22"/>
          <w:szCs w:val="22"/>
        </w:rPr>
        <w:t>21</w:t>
      </w:r>
      <w:r w:rsidR="00DF5D4F" w:rsidRPr="00BB28C2">
        <w:rPr>
          <w:rFonts w:asciiTheme="minorHAnsi" w:hAnsiTheme="minorHAnsi" w:cstheme="minorHAnsi"/>
          <w:sz w:val="22"/>
          <w:szCs w:val="22"/>
        </w:rPr>
        <w:t xml:space="preserve">, katerega predmet je dobava električne energije </w:t>
      </w:r>
      <w:r w:rsidR="000D617F">
        <w:rPr>
          <w:rFonts w:asciiTheme="minorHAnsi" w:hAnsiTheme="minorHAnsi" w:cstheme="minorHAnsi"/>
          <w:sz w:val="22"/>
          <w:szCs w:val="22"/>
        </w:rPr>
        <w:t>za</w:t>
      </w:r>
      <w:r w:rsidR="00DF5D4F" w:rsidRPr="00BB28C2">
        <w:rPr>
          <w:rFonts w:asciiTheme="minorHAnsi" w:hAnsiTheme="minorHAnsi" w:cstheme="minorHAnsi"/>
          <w:sz w:val="22"/>
          <w:szCs w:val="22"/>
        </w:rPr>
        <w:t xml:space="preserve"> obdobj</w:t>
      </w:r>
      <w:r w:rsidR="000D617F">
        <w:rPr>
          <w:rFonts w:asciiTheme="minorHAnsi" w:hAnsiTheme="minorHAnsi" w:cstheme="minorHAnsi"/>
          <w:sz w:val="22"/>
          <w:szCs w:val="22"/>
        </w:rPr>
        <w:t>e</w:t>
      </w:r>
      <w:r w:rsidR="00DF5D4F" w:rsidRPr="00BB28C2">
        <w:rPr>
          <w:rFonts w:asciiTheme="minorHAnsi" w:hAnsiTheme="minorHAnsi" w:cstheme="minorHAnsi"/>
          <w:sz w:val="22"/>
          <w:szCs w:val="22"/>
        </w:rPr>
        <w:t xml:space="preserve"> 20</w:t>
      </w:r>
      <w:r w:rsidR="006E3D40">
        <w:rPr>
          <w:rFonts w:asciiTheme="minorHAnsi" w:hAnsiTheme="minorHAnsi" w:cstheme="minorHAnsi"/>
          <w:sz w:val="22"/>
          <w:szCs w:val="22"/>
        </w:rPr>
        <w:t>22</w:t>
      </w:r>
      <w:r w:rsidR="00DF5D4F" w:rsidRPr="00BB28C2">
        <w:rPr>
          <w:rFonts w:asciiTheme="minorHAnsi" w:hAnsiTheme="minorHAnsi" w:cstheme="minorHAnsi"/>
          <w:sz w:val="22"/>
          <w:szCs w:val="22"/>
        </w:rPr>
        <w:t>-20</w:t>
      </w:r>
      <w:r w:rsidR="000D617F">
        <w:rPr>
          <w:rFonts w:asciiTheme="minorHAnsi" w:hAnsiTheme="minorHAnsi" w:cstheme="minorHAnsi"/>
          <w:sz w:val="22"/>
          <w:szCs w:val="22"/>
        </w:rPr>
        <w:t>2</w:t>
      </w:r>
      <w:r w:rsidR="006E3D40">
        <w:rPr>
          <w:rFonts w:asciiTheme="minorHAnsi" w:hAnsiTheme="minorHAnsi" w:cstheme="minorHAnsi"/>
          <w:sz w:val="22"/>
          <w:szCs w:val="22"/>
        </w:rPr>
        <w:t>4</w:t>
      </w:r>
      <w:r w:rsidR="00DF5D4F" w:rsidRPr="00BB28C2">
        <w:rPr>
          <w:rFonts w:asciiTheme="minorHAnsi" w:hAnsiTheme="minorHAnsi" w:cstheme="minorHAnsi"/>
          <w:sz w:val="22"/>
          <w:szCs w:val="22"/>
        </w:rPr>
        <w:t>,</w:t>
      </w:r>
      <w:r w:rsidR="00DF5D4F" w:rsidRPr="00BB28C2">
        <w:rPr>
          <w:rFonts w:asciiTheme="minorHAnsi" w:eastAsiaTheme="minorEastAsia" w:hAnsiTheme="minorHAnsi" w:cstheme="minorHAnsi"/>
          <w:b/>
          <w:sz w:val="22"/>
          <w:szCs w:val="22"/>
        </w:rPr>
        <w:t xml:space="preserve"> </w:t>
      </w:r>
      <w:r w:rsidRPr="00BB28C2">
        <w:rPr>
          <w:rFonts w:asciiTheme="minorHAnsi" w:eastAsia="Arial Unicode MS" w:hAnsiTheme="minorHAnsi" w:cstheme="minorHAnsi"/>
          <w:color w:val="000000"/>
          <w:sz w:val="22"/>
          <w:szCs w:val="22"/>
        </w:rPr>
        <w:t>pridobi vse potrebne podatke oziroma potrdilo iz kazenske evidence fizičnih oseb Mini</w:t>
      </w:r>
      <w:r w:rsidR="0053114F" w:rsidRPr="00BB28C2">
        <w:rPr>
          <w:rFonts w:asciiTheme="minorHAnsi" w:eastAsia="Arial Unicode MS" w:hAnsiTheme="minorHAnsi" w:cstheme="minorHAnsi"/>
          <w:color w:val="000000"/>
          <w:sz w:val="22"/>
          <w:szCs w:val="22"/>
        </w:rPr>
        <w:t>strstva za pravosodje.</w:t>
      </w:r>
    </w:p>
    <w:p w14:paraId="488614CF" w14:textId="77777777" w:rsidR="00DF5D4F" w:rsidRPr="00BB28C2" w:rsidRDefault="00DF5D4F" w:rsidP="00DF5D4F">
      <w:pPr>
        <w:rPr>
          <w:rFonts w:asciiTheme="minorHAnsi" w:eastAsia="Arial Unicode MS" w:hAnsiTheme="minorHAnsi" w:cstheme="minorHAnsi"/>
          <w:color w:val="000000"/>
          <w:sz w:val="22"/>
          <w:szCs w:val="22"/>
        </w:rPr>
      </w:pPr>
    </w:p>
    <w:tbl>
      <w:tblPr>
        <w:tblW w:w="0" w:type="auto"/>
        <w:tblLook w:val="01E0" w:firstRow="1" w:lastRow="1" w:firstColumn="1" w:lastColumn="1" w:noHBand="0" w:noVBand="0"/>
      </w:tblPr>
      <w:tblGrid>
        <w:gridCol w:w="3686"/>
        <w:gridCol w:w="5384"/>
      </w:tblGrid>
      <w:tr w:rsidR="00FC5947" w:rsidRPr="00BB28C2" w14:paraId="3BE4848C" w14:textId="77777777" w:rsidTr="000D617F">
        <w:trPr>
          <w:trHeight w:val="481"/>
        </w:trPr>
        <w:tc>
          <w:tcPr>
            <w:tcW w:w="3686" w:type="dxa"/>
            <w:shd w:val="clear" w:color="auto" w:fill="auto"/>
            <w:vAlign w:val="bottom"/>
          </w:tcPr>
          <w:p w14:paraId="5AD92C8E" w14:textId="77777777" w:rsidR="00DF5D4F"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Ime in priimek:</w:t>
            </w:r>
          </w:p>
        </w:tc>
        <w:tc>
          <w:tcPr>
            <w:tcW w:w="5384" w:type="dxa"/>
            <w:tcBorders>
              <w:bottom w:val="single" w:sz="4" w:space="0" w:color="auto"/>
            </w:tcBorders>
            <w:shd w:val="clear" w:color="auto" w:fill="auto"/>
          </w:tcPr>
          <w:p w14:paraId="588F17E1" w14:textId="77777777" w:rsidR="00FC5947" w:rsidRPr="00BB28C2" w:rsidRDefault="00FC5947" w:rsidP="00DF5D4F">
            <w:pPr>
              <w:rPr>
                <w:rFonts w:asciiTheme="minorHAnsi" w:hAnsiTheme="minorHAnsi" w:cstheme="minorHAnsi"/>
                <w:sz w:val="22"/>
                <w:szCs w:val="22"/>
              </w:rPr>
            </w:pPr>
          </w:p>
          <w:p w14:paraId="0493F9D8" w14:textId="77777777" w:rsidR="00DF5D4F" w:rsidRPr="00BB28C2" w:rsidRDefault="00DF5D4F" w:rsidP="00DF5D4F">
            <w:pPr>
              <w:rPr>
                <w:rFonts w:asciiTheme="minorHAnsi" w:hAnsiTheme="minorHAnsi" w:cstheme="minorHAnsi"/>
                <w:sz w:val="22"/>
                <w:szCs w:val="22"/>
              </w:rPr>
            </w:pPr>
          </w:p>
        </w:tc>
      </w:tr>
      <w:tr w:rsidR="00FC5947" w:rsidRPr="00BB28C2" w14:paraId="2B56EC76" w14:textId="77777777" w:rsidTr="000D617F">
        <w:tc>
          <w:tcPr>
            <w:tcW w:w="3686" w:type="dxa"/>
            <w:shd w:val="clear" w:color="auto" w:fill="auto"/>
            <w:vAlign w:val="bottom"/>
          </w:tcPr>
          <w:p w14:paraId="48BDC7B9" w14:textId="77777777" w:rsidR="00DF5D4F" w:rsidRPr="00BB28C2" w:rsidRDefault="00DF5D4F" w:rsidP="00DF5D4F">
            <w:pPr>
              <w:rPr>
                <w:rFonts w:asciiTheme="minorHAnsi" w:hAnsiTheme="minorHAnsi" w:cstheme="minorHAnsi"/>
                <w:sz w:val="22"/>
                <w:szCs w:val="22"/>
              </w:rPr>
            </w:pPr>
          </w:p>
          <w:p w14:paraId="33A3EE62"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EMŠO:</w:t>
            </w:r>
          </w:p>
        </w:tc>
        <w:tc>
          <w:tcPr>
            <w:tcW w:w="5384" w:type="dxa"/>
            <w:tcBorders>
              <w:bottom w:val="single" w:sz="4" w:space="0" w:color="auto"/>
            </w:tcBorders>
            <w:shd w:val="clear" w:color="auto" w:fill="auto"/>
          </w:tcPr>
          <w:p w14:paraId="32FCE7D7" w14:textId="77777777" w:rsidR="00FC5947" w:rsidRPr="00BB28C2" w:rsidRDefault="00FC5947" w:rsidP="00DF5D4F">
            <w:pPr>
              <w:rPr>
                <w:rFonts w:asciiTheme="minorHAnsi" w:hAnsiTheme="minorHAnsi" w:cstheme="minorHAnsi"/>
                <w:sz w:val="22"/>
                <w:szCs w:val="22"/>
              </w:rPr>
            </w:pPr>
          </w:p>
        </w:tc>
      </w:tr>
      <w:tr w:rsidR="00FC5947" w:rsidRPr="00BB28C2" w14:paraId="17251918" w14:textId="77777777" w:rsidTr="000D617F">
        <w:tc>
          <w:tcPr>
            <w:tcW w:w="3686" w:type="dxa"/>
            <w:shd w:val="clear" w:color="auto" w:fill="auto"/>
            <w:vAlign w:val="bottom"/>
          </w:tcPr>
          <w:p w14:paraId="40BA3E0A" w14:textId="77777777" w:rsidR="00DF5D4F" w:rsidRPr="00BB28C2" w:rsidRDefault="00DF5D4F" w:rsidP="00DF5D4F">
            <w:pPr>
              <w:rPr>
                <w:rFonts w:asciiTheme="minorHAnsi" w:hAnsiTheme="minorHAnsi" w:cstheme="minorHAnsi"/>
                <w:sz w:val="22"/>
                <w:szCs w:val="22"/>
              </w:rPr>
            </w:pPr>
          </w:p>
          <w:p w14:paraId="43EAD0F0"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Datum rojstva:</w:t>
            </w:r>
          </w:p>
        </w:tc>
        <w:tc>
          <w:tcPr>
            <w:tcW w:w="5384" w:type="dxa"/>
            <w:tcBorders>
              <w:top w:val="single" w:sz="4" w:space="0" w:color="auto"/>
              <w:bottom w:val="single" w:sz="4" w:space="0" w:color="auto"/>
            </w:tcBorders>
            <w:shd w:val="clear" w:color="auto" w:fill="auto"/>
          </w:tcPr>
          <w:p w14:paraId="225E4FB8" w14:textId="77777777" w:rsidR="00FC5947" w:rsidRPr="00BB28C2" w:rsidRDefault="00FC5947" w:rsidP="00DF5D4F">
            <w:pPr>
              <w:rPr>
                <w:rFonts w:asciiTheme="minorHAnsi" w:hAnsiTheme="minorHAnsi" w:cstheme="minorHAnsi"/>
                <w:sz w:val="22"/>
                <w:szCs w:val="22"/>
              </w:rPr>
            </w:pPr>
          </w:p>
        </w:tc>
      </w:tr>
      <w:tr w:rsidR="00FC5947" w:rsidRPr="00BB28C2" w14:paraId="63788D18" w14:textId="77777777" w:rsidTr="000D617F">
        <w:tc>
          <w:tcPr>
            <w:tcW w:w="3686" w:type="dxa"/>
            <w:shd w:val="clear" w:color="auto" w:fill="auto"/>
            <w:vAlign w:val="bottom"/>
          </w:tcPr>
          <w:p w14:paraId="054059A1" w14:textId="77777777" w:rsidR="00DF5D4F" w:rsidRPr="00BB28C2" w:rsidRDefault="00DF5D4F" w:rsidP="00DF5D4F">
            <w:pPr>
              <w:rPr>
                <w:rFonts w:asciiTheme="minorHAnsi" w:hAnsiTheme="minorHAnsi" w:cstheme="minorHAnsi"/>
                <w:sz w:val="22"/>
                <w:szCs w:val="22"/>
              </w:rPr>
            </w:pPr>
          </w:p>
          <w:p w14:paraId="10BB39E7"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Kraj rojstva:</w:t>
            </w:r>
          </w:p>
        </w:tc>
        <w:tc>
          <w:tcPr>
            <w:tcW w:w="5384" w:type="dxa"/>
            <w:tcBorders>
              <w:top w:val="single" w:sz="4" w:space="0" w:color="auto"/>
              <w:bottom w:val="single" w:sz="4" w:space="0" w:color="auto"/>
            </w:tcBorders>
            <w:shd w:val="clear" w:color="auto" w:fill="auto"/>
          </w:tcPr>
          <w:p w14:paraId="79A9002C" w14:textId="77777777" w:rsidR="00FC5947" w:rsidRPr="00BB28C2" w:rsidRDefault="00FC5947" w:rsidP="00DF5D4F">
            <w:pPr>
              <w:rPr>
                <w:rFonts w:asciiTheme="minorHAnsi" w:hAnsiTheme="minorHAnsi" w:cstheme="minorHAnsi"/>
                <w:sz w:val="22"/>
                <w:szCs w:val="22"/>
              </w:rPr>
            </w:pPr>
          </w:p>
        </w:tc>
      </w:tr>
      <w:tr w:rsidR="00FC5947" w:rsidRPr="00BB28C2" w14:paraId="2753AB7B" w14:textId="77777777" w:rsidTr="000D617F">
        <w:tc>
          <w:tcPr>
            <w:tcW w:w="3686" w:type="dxa"/>
            <w:shd w:val="clear" w:color="auto" w:fill="auto"/>
            <w:vAlign w:val="bottom"/>
          </w:tcPr>
          <w:p w14:paraId="22C9CE54" w14:textId="77777777" w:rsidR="00DF5D4F" w:rsidRPr="00BB28C2" w:rsidRDefault="00DF5D4F" w:rsidP="00DF5D4F">
            <w:pPr>
              <w:rPr>
                <w:rFonts w:asciiTheme="minorHAnsi" w:hAnsiTheme="minorHAnsi" w:cstheme="minorHAnsi"/>
                <w:sz w:val="22"/>
                <w:szCs w:val="22"/>
              </w:rPr>
            </w:pPr>
          </w:p>
          <w:p w14:paraId="32FD229D"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Občina rojstva:</w:t>
            </w:r>
          </w:p>
        </w:tc>
        <w:tc>
          <w:tcPr>
            <w:tcW w:w="5384" w:type="dxa"/>
            <w:tcBorders>
              <w:top w:val="single" w:sz="4" w:space="0" w:color="auto"/>
              <w:bottom w:val="single" w:sz="4" w:space="0" w:color="auto"/>
            </w:tcBorders>
            <w:shd w:val="clear" w:color="auto" w:fill="auto"/>
          </w:tcPr>
          <w:p w14:paraId="3425C06B" w14:textId="77777777" w:rsidR="00FC5947" w:rsidRPr="00BB28C2" w:rsidRDefault="00FC5947" w:rsidP="00DF5D4F">
            <w:pPr>
              <w:rPr>
                <w:rFonts w:asciiTheme="minorHAnsi" w:hAnsiTheme="minorHAnsi" w:cstheme="minorHAnsi"/>
                <w:sz w:val="22"/>
                <w:szCs w:val="22"/>
              </w:rPr>
            </w:pPr>
          </w:p>
        </w:tc>
      </w:tr>
      <w:tr w:rsidR="00FC5947" w:rsidRPr="00BB28C2" w14:paraId="2B55CD75" w14:textId="77777777" w:rsidTr="000D617F">
        <w:tc>
          <w:tcPr>
            <w:tcW w:w="3686" w:type="dxa"/>
            <w:shd w:val="clear" w:color="auto" w:fill="auto"/>
            <w:vAlign w:val="bottom"/>
          </w:tcPr>
          <w:p w14:paraId="4FE642A8" w14:textId="77777777" w:rsidR="00DF5D4F" w:rsidRPr="00BB28C2" w:rsidRDefault="00DF5D4F" w:rsidP="00DF5D4F">
            <w:pPr>
              <w:rPr>
                <w:rFonts w:asciiTheme="minorHAnsi" w:hAnsiTheme="minorHAnsi" w:cstheme="minorHAnsi"/>
                <w:sz w:val="22"/>
                <w:szCs w:val="22"/>
              </w:rPr>
            </w:pPr>
          </w:p>
          <w:p w14:paraId="4F9810FB"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Država rojstva:</w:t>
            </w:r>
          </w:p>
        </w:tc>
        <w:tc>
          <w:tcPr>
            <w:tcW w:w="5384" w:type="dxa"/>
            <w:tcBorders>
              <w:top w:val="single" w:sz="4" w:space="0" w:color="auto"/>
              <w:bottom w:val="single" w:sz="4" w:space="0" w:color="auto"/>
            </w:tcBorders>
            <w:shd w:val="clear" w:color="auto" w:fill="auto"/>
          </w:tcPr>
          <w:p w14:paraId="17D040E2" w14:textId="77777777" w:rsidR="00FC5947" w:rsidRPr="00BB28C2" w:rsidRDefault="00FC5947" w:rsidP="00DF5D4F">
            <w:pPr>
              <w:rPr>
                <w:rFonts w:asciiTheme="minorHAnsi" w:hAnsiTheme="minorHAnsi" w:cstheme="minorHAnsi"/>
                <w:sz w:val="22"/>
                <w:szCs w:val="22"/>
              </w:rPr>
            </w:pPr>
          </w:p>
        </w:tc>
      </w:tr>
      <w:tr w:rsidR="00FC5947" w:rsidRPr="00BB28C2" w14:paraId="7A574B2A" w14:textId="77777777" w:rsidTr="000D617F">
        <w:trPr>
          <w:trHeight w:val="278"/>
        </w:trPr>
        <w:tc>
          <w:tcPr>
            <w:tcW w:w="3686" w:type="dxa"/>
            <w:shd w:val="clear" w:color="auto" w:fill="auto"/>
          </w:tcPr>
          <w:p w14:paraId="15B7D38E" w14:textId="77777777" w:rsidR="00DF5D4F" w:rsidRPr="00BB28C2" w:rsidRDefault="00DF5D4F" w:rsidP="00DF5D4F">
            <w:pPr>
              <w:rPr>
                <w:rFonts w:asciiTheme="minorHAnsi" w:hAnsiTheme="minorHAnsi" w:cstheme="minorHAnsi"/>
                <w:sz w:val="22"/>
                <w:szCs w:val="22"/>
              </w:rPr>
            </w:pPr>
          </w:p>
          <w:p w14:paraId="483B9E17" w14:textId="77777777" w:rsidR="00FC5947" w:rsidRPr="00BB28C2" w:rsidRDefault="00FC5947" w:rsidP="00DF5D4F">
            <w:pPr>
              <w:rPr>
                <w:rFonts w:asciiTheme="minorHAnsi" w:hAnsiTheme="minorHAnsi" w:cstheme="minorHAnsi"/>
                <w:sz w:val="22"/>
                <w:szCs w:val="22"/>
              </w:rPr>
            </w:pPr>
          </w:p>
        </w:tc>
        <w:tc>
          <w:tcPr>
            <w:tcW w:w="5384" w:type="dxa"/>
            <w:shd w:val="clear" w:color="auto" w:fill="auto"/>
          </w:tcPr>
          <w:p w14:paraId="322CB857" w14:textId="77777777" w:rsidR="00DF5D4F" w:rsidRPr="00BB28C2" w:rsidRDefault="00DF5D4F" w:rsidP="00DF5D4F">
            <w:pPr>
              <w:rPr>
                <w:rFonts w:asciiTheme="minorHAnsi" w:hAnsiTheme="minorHAnsi" w:cstheme="minorHAnsi"/>
                <w:sz w:val="22"/>
                <w:szCs w:val="22"/>
              </w:rPr>
            </w:pPr>
          </w:p>
          <w:p w14:paraId="78A8AF3A" w14:textId="77777777" w:rsidR="00FC5947" w:rsidRPr="00BB28C2" w:rsidRDefault="00DF5D4F" w:rsidP="00DF5D4F">
            <w:pPr>
              <w:rPr>
                <w:rFonts w:asciiTheme="minorHAnsi" w:hAnsiTheme="minorHAnsi" w:cstheme="minorHAnsi"/>
                <w:sz w:val="22"/>
                <w:szCs w:val="22"/>
              </w:rPr>
            </w:pPr>
            <w:r w:rsidRPr="00BB28C2">
              <w:rPr>
                <w:rFonts w:asciiTheme="minorHAnsi" w:hAnsiTheme="minorHAnsi" w:cstheme="minorHAnsi"/>
                <w:sz w:val="22"/>
                <w:szCs w:val="22"/>
              </w:rPr>
              <w:t>Naslov stalnega/začasnega bivališča (obkrožite):</w:t>
            </w:r>
          </w:p>
        </w:tc>
      </w:tr>
      <w:tr w:rsidR="00FC5947" w:rsidRPr="00BB28C2" w14:paraId="2D2B6CE4" w14:textId="77777777" w:rsidTr="000D617F">
        <w:tc>
          <w:tcPr>
            <w:tcW w:w="3686" w:type="dxa"/>
            <w:shd w:val="clear" w:color="auto" w:fill="auto"/>
          </w:tcPr>
          <w:p w14:paraId="01EB7748" w14:textId="77777777" w:rsidR="00DF5D4F" w:rsidRPr="00BB28C2" w:rsidRDefault="00DF5D4F" w:rsidP="00DF5D4F">
            <w:pPr>
              <w:rPr>
                <w:rFonts w:asciiTheme="minorHAnsi" w:hAnsiTheme="minorHAnsi" w:cstheme="minorHAnsi"/>
                <w:sz w:val="22"/>
                <w:szCs w:val="22"/>
              </w:rPr>
            </w:pPr>
          </w:p>
          <w:p w14:paraId="414BC3B9"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Ulica in hišna številka</w:t>
            </w:r>
          </w:p>
        </w:tc>
        <w:tc>
          <w:tcPr>
            <w:tcW w:w="5384" w:type="dxa"/>
            <w:tcBorders>
              <w:bottom w:val="single" w:sz="4" w:space="0" w:color="auto"/>
            </w:tcBorders>
            <w:shd w:val="clear" w:color="auto" w:fill="auto"/>
          </w:tcPr>
          <w:p w14:paraId="12A05D63" w14:textId="77777777" w:rsidR="00FC5947" w:rsidRPr="00BB28C2" w:rsidRDefault="00FC5947" w:rsidP="00DF5D4F">
            <w:pPr>
              <w:rPr>
                <w:rFonts w:asciiTheme="minorHAnsi" w:hAnsiTheme="minorHAnsi" w:cstheme="minorHAnsi"/>
                <w:sz w:val="22"/>
                <w:szCs w:val="22"/>
              </w:rPr>
            </w:pPr>
          </w:p>
        </w:tc>
      </w:tr>
      <w:tr w:rsidR="00FC5947" w:rsidRPr="00BB28C2" w14:paraId="314CCCF3" w14:textId="77777777" w:rsidTr="000D617F">
        <w:tc>
          <w:tcPr>
            <w:tcW w:w="3686" w:type="dxa"/>
            <w:shd w:val="clear" w:color="auto" w:fill="auto"/>
          </w:tcPr>
          <w:p w14:paraId="75FD3D11" w14:textId="77777777" w:rsidR="00DF5D4F" w:rsidRPr="00BB28C2" w:rsidRDefault="00DF5D4F" w:rsidP="00DF5D4F">
            <w:pPr>
              <w:rPr>
                <w:rFonts w:asciiTheme="minorHAnsi" w:hAnsiTheme="minorHAnsi" w:cstheme="minorHAnsi"/>
                <w:sz w:val="22"/>
                <w:szCs w:val="22"/>
              </w:rPr>
            </w:pPr>
          </w:p>
          <w:p w14:paraId="0F1CB801"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Poštna številka in pošta</w:t>
            </w:r>
          </w:p>
        </w:tc>
        <w:tc>
          <w:tcPr>
            <w:tcW w:w="5384" w:type="dxa"/>
            <w:tcBorders>
              <w:top w:val="single" w:sz="4" w:space="0" w:color="auto"/>
              <w:bottom w:val="single" w:sz="4" w:space="0" w:color="auto"/>
            </w:tcBorders>
            <w:shd w:val="clear" w:color="auto" w:fill="auto"/>
          </w:tcPr>
          <w:p w14:paraId="5BCBB788" w14:textId="77777777" w:rsidR="00FC5947" w:rsidRPr="00BB28C2" w:rsidRDefault="00FC5947" w:rsidP="00DF5D4F">
            <w:pPr>
              <w:rPr>
                <w:rFonts w:asciiTheme="minorHAnsi" w:hAnsiTheme="minorHAnsi" w:cstheme="minorHAnsi"/>
                <w:sz w:val="22"/>
                <w:szCs w:val="22"/>
              </w:rPr>
            </w:pPr>
          </w:p>
        </w:tc>
      </w:tr>
      <w:tr w:rsidR="00FC5947" w:rsidRPr="00BB28C2" w14:paraId="650759EF" w14:textId="77777777" w:rsidTr="000D617F">
        <w:tc>
          <w:tcPr>
            <w:tcW w:w="3686" w:type="dxa"/>
            <w:shd w:val="clear" w:color="auto" w:fill="auto"/>
          </w:tcPr>
          <w:p w14:paraId="6A5F595F" w14:textId="77777777" w:rsidR="00DF5D4F" w:rsidRPr="00BB28C2" w:rsidRDefault="00DF5D4F" w:rsidP="00DF5D4F">
            <w:pPr>
              <w:rPr>
                <w:rFonts w:asciiTheme="minorHAnsi" w:hAnsiTheme="minorHAnsi" w:cstheme="minorHAnsi"/>
                <w:sz w:val="22"/>
                <w:szCs w:val="22"/>
              </w:rPr>
            </w:pPr>
          </w:p>
          <w:p w14:paraId="66F47C35"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Državljanstvo:</w:t>
            </w:r>
          </w:p>
        </w:tc>
        <w:tc>
          <w:tcPr>
            <w:tcW w:w="5384" w:type="dxa"/>
            <w:tcBorders>
              <w:top w:val="single" w:sz="4" w:space="0" w:color="auto"/>
              <w:bottom w:val="single" w:sz="4" w:space="0" w:color="auto"/>
            </w:tcBorders>
            <w:shd w:val="clear" w:color="auto" w:fill="auto"/>
          </w:tcPr>
          <w:p w14:paraId="4C4DF045" w14:textId="77777777" w:rsidR="00FC5947" w:rsidRPr="00BB28C2" w:rsidRDefault="00FC5947" w:rsidP="00DF5D4F">
            <w:pPr>
              <w:rPr>
                <w:rFonts w:asciiTheme="minorHAnsi" w:hAnsiTheme="minorHAnsi" w:cstheme="minorHAnsi"/>
                <w:sz w:val="22"/>
                <w:szCs w:val="22"/>
              </w:rPr>
            </w:pPr>
          </w:p>
        </w:tc>
      </w:tr>
      <w:tr w:rsidR="00FC5947" w:rsidRPr="00BB28C2" w14:paraId="7BE986C9" w14:textId="77777777" w:rsidTr="000D617F">
        <w:tc>
          <w:tcPr>
            <w:tcW w:w="3686" w:type="dxa"/>
            <w:shd w:val="clear" w:color="auto" w:fill="auto"/>
          </w:tcPr>
          <w:p w14:paraId="661221FA" w14:textId="77777777" w:rsidR="00DF5D4F" w:rsidRPr="00BB28C2" w:rsidRDefault="00DF5D4F" w:rsidP="00DF5D4F">
            <w:pPr>
              <w:rPr>
                <w:rFonts w:asciiTheme="minorHAnsi" w:hAnsiTheme="minorHAnsi" w:cstheme="minorHAnsi"/>
                <w:sz w:val="22"/>
                <w:szCs w:val="22"/>
              </w:rPr>
            </w:pPr>
          </w:p>
          <w:p w14:paraId="60AE7332" w14:textId="77777777" w:rsidR="00FC5947" w:rsidRPr="00BB28C2" w:rsidRDefault="000D617F" w:rsidP="00DF5D4F">
            <w:pPr>
              <w:rPr>
                <w:rFonts w:asciiTheme="minorHAnsi" w:hAnsiTheme="minorHAnsi" w:cstheme="minorHAnsi"/>
                <w:sz w:val="22"/>
                <w:szCs w:val="22"/>
              </w:rPr>
            </w:pPr>
            <w:r w:rsidRPr="000D617F">
              <w:rPr>
                <w:rFonts w:asciiTheme="minorHAnsi" w:hAnsiTheme="minorHAnsi" w:cstheme="minorHAnsi"/>
                <w:sz w:val="22"/>
                <w:szCs w:val="22"/>
              </w:rPr>
              <w:t>Moje prejšnje osebno ime se je glasilo</w:t>
            </w:r>
            <w:r w:rsidR="00FC5947" w:rsidRPr="00BB28C2">
              <w:rPr>
                <w:rFonts w:asciiTheme="minorHAnsi" w:hAnsiTheme="minorHAnsi" w:cstheme="minorHAnsi"/>
                <w:sz w:val="22"/>
                <w:szCs w:val="22"/>
              </w:rPr>
              <w:t>:</w:t>
            </w:r>
          </w:p>
        </w:tc>
        <w:tc>
          <w:tcPr>
            <w:tcW w:w="5384" w:type="dxa"/>
            <w:tcBorders>
              <w:top w:val="single" w:sz="4" w:space="0" w:color="auto"/>
              <w:bottom w:val="single" w:sz="4" w:space="0" w:color="auto"/>
            </w:tcBorders>
            <w:shd w:val="clear" w:color="auto" w:fill="auto"/>
          </w:tcPr>
          <w:p w14:paraId="1F863D47" w14:textId="77777777" w:rsidR="00FC5947" w:rsidRPr="00BB28C2" w:rsidRDefault="00FC5947" w:rsidP="00DF5D4F">
            <w:pPr>
              <w:rPr>
                <w:rFonts w:asciiTheme="minorHAnsi" w:hAnsiTheme="minorHAnsi" w:cstheme="minorHAnsi"/>
                <w:sz w:val="22"/>
                <w:szCs w:val="22"/>
              </w:rPr>
            </w:pPr>
          </w:p>
        </w:tc>
      </w:tr>
    </w:tbl>
    <w:p w14:paraId="48E4BD7D" w14:textId="77777777" w:rsidR="00FC5947" w:rsidRPr="00BB28C2" w:rsidRDefault="00FC5947" w:rsidP="00DF5D4F">
      <w:pPr>
        <w:rPr>
          <w:rFonts w:asciiTheme="minorHAnsi" w:hAnsiTheme="minorHAnsi" w:cstheme="minorHAnsi"/>
          <w:sz w:val="22"/>
          <w:szCs w:val="22"/>
        </w:rPr>
      </w:pPr>
    </w:p>
    <w:p w14:paraId="0A46309E" w14:textId="77777777" w:rsidR="00DF5D4F" w:rsidRPr="00BB28C2" w:rsidRDefault="00DF5D4F" w:rsidP="00DF5D4F">
      <w:pPr>
        <w:jc w:val="both"/>
        <w:rPr>
          <w:rFonts w:asciiTheme="minorHAnsi" w:hAnsiTheme="minorHAnsi" w:cstheme="minorHAnsi"/>
          <w:sz w:val="22"/>
          <w:szCs w:val="22"/>
        </w:rPr>
      </w:pPr>
    </w:p>
    <w:p w14:paraId="41C3C676" w14:textId="77777777" w:rsidR="00DF5D4F" w:rsidRPr="00BB28C2" w:rsidRDefault="00DF5D4F" w:rsidP="00DF5D4F">
      <w:pPr>
        <w:jc w:val="both"/>
        <w:rPr>
          <w:rFonts w:asciiTheme="minorHAnsi" w:hAnsiTheme="minorHAnsi" w:cstheme="minorHAnsi"/>
          <w:sz w:val="22"/>
          <w:szCs w:val="22"/>
        </w:rPr>
      </w:pPr>
    </w:p>
    <w:p w14:paraId="0EA16507" w14:textId="77777777" w:rsidR="00DF5D4F" w:rsidRPr="00BB28C2" w:rsidRDefault="00DF5D4F" w:rsidP="00DF5D4F">
      <w:pPr>
        <w:jc w:val="both"/>
        <w:rPr>
          <w:rFonts w:asciiTheme="minorHAnsi" w:hAnsiTheme="minorHAnsi" w:cstheme="minorHAnsi"/>
          <w:sz w:val="22"/>
          <w:szCs w:val="22"/>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DF5D4F" w:rsidRPr="00BB28C2" w14:paraId="15C28063" w14:textId="77777777" w:rsidTr="00DF5D4F">
        <w:trPr>
          <w:trHeight w:val="415"/>
        </w:trPr>
        <w:tc>
          <w:tcPr>
            <w:tcW w:w="3189" w:type="dxa"/>
          </w:tcPr>
          <w:p w14:paraId="60AD6DF2" w14:textId="77777777" w:rsidR="000D617F" w:rsidRDefault="000D617F" w:rsidP="00457BB9">
            <w:pPr>
              <w:pStyle w:val="Naslov2"/>
              <w:rPr>
                <w:rFonts w:asciiTheme="minorHAnsi" w:hAnsiTheme="minorHAnsi" w:cstheme="minorHAnsi"/>
                <w:b w:val="0"/>
              </w:rPr>
            </w:pPr>
            <w:r>
              <w:rPr>
                <w:rFonts w:asciiTheme="minorHAnsi" w:hAnsiTheme="minorHAnsi" w:cstheme="minorHAnsi"/>
                <w:b w:val="0"/>
              </w:rPr>
              <w:t>Kraj:</w:t>
            </w:r>
          </w:p>
          <w:p w14:paraId="785FC3CA" w14:textId="77777777" w:rsidR="00DF5D4F" w:rsidRPr="00BB28C2" w:rsidRDefault="00DF5D4F" w:rsidP="00457BB9">
            <w:pPr>
              <w:pStyle w:val="Naslov2"/>
              <w:rPr>
                <w:rFonts w:asciiTheme="minorHAnsi" w:hAnsiTheme="minorHAnsi" w:cstheme="minorHAnsi"/>
                <w:b w:val="0"/>
                <w:i/>
              </w:rPr>
            </w:pPr>
          </w:p>
        </w:tc>
        <w:tc>
          <w:tcPr>
            <w:tcW w:w="5245" w:type="dxa"/>
          </w:tcPr>
          <w:p w14:paraId="0CE70549" w14:textId="77777777" w:rsidR="00DF5D4F" w:rsidRPr="00BB28C2" w:rsidRDefault="00DF5D4F" w:rsidP="00457BB9">
            <w:pPr>
              <w:pStyle w:val="Naslov2"/>
              <w:rPr>
                <w:rFonts w:asciiTheme="minorHAnsi" w:hAnsiTheme="minorHAnsi" w:cstheme="minorHAnsi"/>
                <w:b w:val="0"/>
                <w:i/>
              </w:rPr>
            </w:pPr>
            <w:r w:rsidRPr="00BB28C2">
              <w:rPr>
                <w:rFonts w:asciiTheme="minorHAnsi" w:hAnsiTheme="minorHAnsi" w:cstheme="minorHAnsi"/>
                <w:b w:val="0"/>
              </w:rPr>
              <w:t>Podpis</w:t>
            </w:r>
            <w:r w:rsidR="000D617F">
              <w:rPr>
                <w:rFonts w:asciiTheme="minorHAnsi" w:hAnsiTheme="minorHAnsi" w:cstheme="minorHAnsi"/>
                <w:b w:val="0"/>
              </w:rPr>
              <w:t>nik</w:t>
            </w:r>
            <w:r w:rsidRPr="00BB28C2">
              <w:rPr>
                <w:rFonts w:asciiTheme="minorHAnsi" w:hAnsiTheme="minorHAnsi" w:cstheme="minorHAnsi"/>
                <w:b w:val="0"/>
              </w:rPr>
              <w:t>:</w:t>
            </w:r>
          </w:p>
        </w:tc>
      </w:tr>
      <w:tr w:rsidR="000D617F" w:rsidRPr="00BB28C2" w14:paraId="05DD5B68" w14:textId="77777777" w:rsidTr="000D617F">
        <w:trPr>
          <w:trHeight w:val="415"/>
        </w:trPr>
        <w:tc>
          <w:tcPr>
            <w:tcW w:w="3189" w:type="dxa"/>
          </w:tcPr>
          <w:p w14:paraId="61C418A6" w14:textId="77777777" w:rsidR="000D617F" w:rsidRDefault="000D617F" w:rsidP="00457BB9">
            <w:pPr>
              <w:pStyle w:val="Naslov2"/>
              <w:rPr>
                <w:rFonts w:asciiTheme="minorHAnsi" w:hAnsiTheme="minorHAnsi" w:cstheme="minorHAnsi"/>
                <w:b w:val="0"/>
              </w:rPr>
            </w:pPr>
            <w:r w:rsidRPr="000D617F">
              <w:rPr>
                <w:rFonts w:asciiTheme="minorHAnsi" w:hAnsiTheme="minorHAnsi" w:cstheme="minorHAnsi"/>
                <w:b w:val="0"/>
              </w:rPr>
              <w:t>Datum:</w:t>
            </w:r>
          </w:p>
        </w:tc>
        <w:tc>
          <w:tcPr>
            <w:tcW w:w="5245" w:type="dxa"/>
            <w:vAlign w:val="bottom"/>
          </w:tcPr>
          <w:p w14:paraId="3AF28B78" w14:textId="77777777" w:rsidR="000D617F" w:rsidRPr="00BB28C2" w:rsidRDefault="000D617F" w:rsidP="000D617F">
            <w:pPr>
              <w:pStyle w:val="Naslov2"/>
              <w:jc w:val="right"/>
              <w:rPr>
                <w:rFonts w:asciiTheme="minorHAnsi" w:hAnsiTheme="minorHAnsi" w:cstheme="minorHAnsi"/>
                <w:b w:val="0"/>
              </w:rPr>
            </w:pPr>
            <w:r>
              <w:rPr>
                <w:rFonts w:asciiTheme="minorHAnsi" w:hAnsiTheme="minorHAnsi" w:cstheme="minorHAnsi"/>
                <w:b w:val="0"/>
              </w:rPr>
              <w:t>(podpis pooblastitelja)</w:t>
            </w:r>
          </w:p>
        </w:tc>
      </w:tr>
    </w:tbl>
    <w:p w14:paraId="18084BF9" w14:textId="77777777" w:rsidR="00DF5D4F" w:rsidRPr="00BB28C2" w:rsidRDefault="00DF5D4F" w:rsidP="00DF5D4F">
      <w:pPr>
        <w:jc w:val="both"/>
        <w:rPr>
          <w:rFonts w:asciiTheme="minorHAnsi" w:hAnsiTheme="minorHAnsi" w:cstheme="minorHAnsi"/>
          <w:sz w:val="22"/>
          <w:szCs w:val="22"/>
        </w:rPr>
      </w:pPr>
    </w:p>
    <w:p w14:paraId="115742DC" w14:textId="77777777" w:rsidR="00FC5947" w:rsidRDefault="00FC5947" w:rsidP="00DF5D4F">
      <w:pPr>
        <w:jc w:val="both"/>
        <w:rPr>
          <w:rFonts w:asciiTheme="minorHAnsi" w:hAnsiTheme="minorHAnsi" w:cstheme="minorHAnsi"/>
          <w:i/>
          <w:sz w:val="22"/>
          <w:szCs w:val="22"/>
          <w:highlight w:val="yellow"/>
        </w:rPr>
      </w:pPr>
    </w:p>
    <w:p w14:paraId="5BACBCA0" w14:textId="77777777" w:rsidR="004103CB" w:rsidRDefault="004103CB" w:rsidP="00DF5D4F">
      <w:pPr>
        <w:jc w:val="both"/>
        <w:rPr>
          <w:rFonts w:asciiTheme="minorHAnsi" w:hAnsiTheme="minorHAnsi" w:cstheme="minorHAnsi"/>
          <w:sz w:val="22"/>
          <w:szCs w:val="22"/>
        </w:rPr>
      </w:pPr>
    </w:p>
    <w:p w14:paraId="0CCD23A4" w14:textId="77777777" w:rsidR="004103CB" w:rsidRDefault="004103CB" w:rsidP="00DF5D4F">
      <w:pPr>
        <w:jc w:val="both"/>
        <w:rPr>
          <w:rFonts w:asciiTheme="minorHAnsi" w:hAnsiTheme="minorHAnsi" w:cstheme="minorHAnsi"/>
          <w:sz w:val="22"/>
          <w:szCs w:val="22"/>
        </w:rPr>
      </w:pPr>
    </w:p>
    <w:p w14:paraId="34DCF211" w14:textId="77777777" w:rsidR="004103CB" w:rsidRDefault="004103CB" w:rsidP="00DF5D4F">
      <w:pPr>
        <w:jc w:val="both"/>
        <w:rPr>
          <w:rFonts w:asciiTheme="minorHAnsi" w:hAnsiTheme="minorHAnsi" w:cstheme="minorHAnsi"/>
          <w:sz w:val="22"/>
          <w:szCs w:val="22"/>
        </w:rPr>
      </w:pPr>
    </w:p>
    <w:p w14:paraId="1B3F4574" w14:textId="77777777" w:rsidR="004103CB" w:rsidRDefault="004103CB" w:rsidP="00DF5D4F">
      <w:pPr>
        <w:jc w:val="both"/>
        <w:rPr>
          <w:rFonts w:asciiTheme="minorHAnsi" w:hAnsiTheme="minorHAnsi" w:cstheme="minorHAnsi"/>
          <w:sz w:val="22"/>
          <w:szCs w:val="22"/>
        </w:rPr>
      </w:pPr>
    </w:p>
    <w:p w14:paraId="65582D5C" w14:textId="77777777" w:rsidR="00767B28" w:rsidRDefault="00767B28" w:rsidP="00DF5D4F">
      <w:pPr>
        <w:jc w:val="both"/>
        <w:rPr>
          <w:rFonts w:asciiTheme="minorHAnsi" w:hAnsiTheme="minorHAnsi" w:cstheme="minorHAnsi"/>
          <w:sz w:val="22"/>
          <w:szCs w:val="22"/>
        </w:rPr>
      </w:pPr>
    </w:p>
    <w:p w14:paraId="02D1016F" w14:textId="77777777" w:rsidR="00767B28" w:rsidRDefault="00767B28" w:rsidP="00DF5D4F">
      <w:pPr>
        <w:jc w:val="both"/>
        <w:rPr>
          <w:rFonts w:asciiTheme="minorHAnsi" w:hAnsiTheme="minorHAnsi" w:cstheme="minorHAnsi"/>
          <w:sz w:val="22"/>
          <w:szCs w:val="22"/>
        </w:rPr>
      </w:pPr>
    </w:p>
    <w:p w14:paraId="2730BF17" w14:textId="77777777" w:rsidR="00767B28" w:rsidRPr="00BB28C2" w:rsidRDefault="00767B28" w:rsidP="00DF5D4F">
      <w:pPr>
        <w:jc w:val="both"/>
        <w:rPr>
          <w:rFonts w:asciiTheme="minorHAnsi" w:hAnsiTheme="minorHAnsi" w:cstheme="minorHAnsi"/>
          <w:sz w:val="22"/>
          <w:szCs w:val="22"/>
        </w:rPr>
      </w:pPr>
    </w:p>
    <w:p w14:paraId="141F9EF1" w14:textId="77777777" w:rsidR="00FC5947" w:rsidRPr="00BB28C2" w:rsidRDefault="00FC5947" w:rsidP="00FC5947">
      <w:pPr>
        <w:rPr>
          <w:rFonts w:asciiTheme="minorHAnsi" w:hAnsiTheme="minorHAnsi" w:cstheme="minorHAnsi"/>
          <w:sz w:val="22"/>
          <w:szCs w:val="22"/>
        </w:rPr>
      </w:pPr>
    </w:p>
    <w:p w14:paraId="1C2135E8" w14:textId="77777777" w:rsidR="001D6B44" w:rsidRPr="00BB28C2" w:rsidRDefault="001D6B44" w:rsidP="00FC5947">
      <w:pPr>
        <w:rPr>
          <w:rFonts w:asciiTheme="minorHAnsi" w:hAnsiTheme="minorHAnsi" w:cstheme="minorHAnsi"/>
          <w:sz w:val="22"/>
          <w:szCs w:val="22"/>
        </w:rPr>
      </w:pPr>
    </w:p>
    <w:p w14:paraId="411DBB28" w14:textId="77777777" w:rsidR="00FC5947" w:rsidRPr="00BB28C2" w:rsidRDefault="00FC5947" w:rsidP="00FC5947">
      <w:pPr>
        <w:rPr>
          <w:rFonts w:asciiTheme="minorHAnsi" w:hAnsiTheme="minorHAnsi" w:cstheme="minorHAnsi"/>
          <w:sz w:val="22"/>
          <w:szCs w:val="22"/>
        </w:rPr>
      </w:pPr>
    </w:p>
    <w:p w14:paraId="2CA1B803" w14:textId="77777777" w:rsidR="00FC5947" w:rsidRDefault="008C7A84" w:rsidP="008C7A84">
      <w:pPr>
        <w:jc w:val="right"/>
        <w:rPr>
          <w:rFonts w:asciiTheme="minorHAnsi" w:hAnsiTheme="minorHAnsi" w:cstheme="minorHAnsi"/>
          <w:sz w:val="22"/>
          <w:szCs w:val="22"/>
        </w:rPr>
      </w:pPr>
      <w:bookmarkStart w:id="9" w:name="_Hlk514404725"/>
      <w:r>
        <w:rPr>
          <w:rFonts w:asciiTheme="minorHAnsi" w:hAnsiTheme="minorHAnsi" w:cstheme="minorHAnsi"/>
          <w:sz w:val="22"/>
          <w:szCs w:val="22"/>
        </w:rPr>
        <w:t>OBRAZEC 4</w:t>
      </w:r>
      <w:r w:rsidR="002B2716">
        <w:rPr>
          <w:rFonts w:asciiTheme="minorHAnsi" w:hAnsiTheme="minorHAnsi" w:cstheme="minorHAnsi"/>
          <w:sz w:val="22"/>
          <w:szCs w:val="22"/>
        </w:rPr>
        <w:t>a</w:t>
      </w:r>
    </w:p>
    <w:bookmarkEnd w:id="9"/>
    <w:p w14:paraId="531D13B2" w14:textId="77777777" w:rsidR="008C7A84" w:rsidRDefault="008C7A84">
      <w:pPr>
        <w:rPr>
          <w:rFonts w:asciiTheme="minorHAnsi" w:hAnsiTheme="minorHAnsi" w:cstheme="minorHAnsi"/>
          <w:sz w:val="22"/>
          <w:szCs w:val="22"/>
        </w:rPr>
      </w:pPr>
    </w:p>
    <w:p w14:paraId="1D896DE1" w14:textId="77777777" w:rsidR="008C7A84" w:rsidRPr="00BB28C2" w:rsidRDefault="008C7A84">
      <w:pPr>
        <w:rPr>
          <w:rFonts w:asciiTheme="minorHAnsi" w:hAnsiTheme="minorHAnsi" w:cstheme="minorHAnsi"/>
          <w:sz w:val="22"/>
          <w:szCs w:val="22"/>
        </w:rPr>
      </w:pPr>
    </w:p>
    <w:p w14:paraId="3C491EE4"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color w:val="000000"/>
          <w:szCs w:val="20"/>
        </w:rPr>
      </w:pPr>
      <w:r w:rsidRPr="004103CB">
        <w:rPr>
          <w:rFonts w:ascii="Calibri" w:hAnsi="Calibri"/>
          <w:b/>
          <w:bCs/>
          <w:color w:val="000000"/>
          <w:szCs w:val="20"/>
        </w:rPr>
        <w:t>ZAHTEVA PODIZVAJALCA ZA NEPOSREDNO PLAČILO IN SOGLASJE PODIZVAJALCA O PORAVNAVI NJEGOVE TERJATVE DO GLAVNEGA IZVAJALCA</w:t>
      </w:r>
    </w:p>
    <w:p w14:paraId="5C32D59C"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14:paraId="2539B823"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tbl>
      <w:tblPr>
        <w:tblStyle w:val="Tabelamrea"/>
        <w:tblW w:w="0" w:type="auto"/>
        <w:tblLook w:val="04A0" w:firstRow="1" w:lastRow="0" w:firstColumn="1" w:lastColumn="0" w:noHBand="0" w:noVBand="1"/>
      </w:tblPr>
      <w:tblGrid>
        <w:gridCol w:w="2830"/>
        <w:gridCol w:w="6232"/>
      </w:tblGrid>
      <w:tr w:rsidR="004103CB" w:rsidRPr="004103CB" w14:paraId="4EA44A9D" w14:textId="77777777" w:rsidTr="004103CB">
        <w:tc>
          <w:tcPr>
            <w:tcW w:w="2830" w:type="dxa"/>
            <w:tcBorders>
              <w:top w:val="nil"/>
              <w:left w:val="nil"/>
              <w:bottom w:val="nil"/>
              <w:right w:val="nil"/>
            </w:tcBorders>
            <w:hideMark/>
          </w:tcPr>
          <w:p w14:paraId="3259D0DC"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0"/>
              </w:rPr>
            </w:pPr>
            <w:r w:rsidRPr="004103CB">
              <w:rPr>
                <w:rFonts w:ascii="Calibri" w:eastAsia="Calibri" w:hAnsi="Calibri"/>
                <w:color w:val="000000"/>
                <w:sz w:val="22"/>
                <w:szCs w:val="20"/>
              </w:rPr>
              <w:t>Naziv podizvajalca:</w:t>
            </w:r>
          </w:p>
        </w:tc>
        <w:tc>
          <w:tcPr>
            <w:tcW w:w="6232" w:type="dxa"/>
            <w:tcBorders>
              <w:top w:val="nil"/>
              <w:left w:val="nil"/>
              <w:bottom w:val="single" w:sz="4" w:space="0" w:color="auto"/>
              <w:right w:val="nil"/>
            </w:tcBorders>
          </w:tcPr>
          <w:p w14:paraId="3AAE5FF7"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r w:rsidR="004103CB" w:rsidRPr="004103CB" w14:paraId="74D3630A" w14:textId="77777777" w:rsidTr="004103CB">
        <w:tc>
          <w:tcPr>
            <w:tcW w:w="2830" w:type="dxa"/>
            <w:tcBorders>
              <w:top w:val="nil"/>
              <w:left w:val="nil"/>
              <w:bottom w:val="nil"/>
              <w:right w:val="nil"/>
            </w:tcBorders>
          </w:tcPr>
          <w:p w14:paraId="0FCF589B"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0"/>
              </w:rPr>
            </w:pPr>
          </w:p>
        </w:tc>
        <w:tc>
          <w:tcPr>
            <w:tcW w:w="6232" w:type="dxa"/>
            <w:tcBorders>
              <w:top w:val="single" w:sz="4" w:space="0" w:color="auto"/>
              <w:left w:val="nil"/>
              <w:bottom w:val="nil"/>
              <w:right w:val="nil"/>
            </w:tcBorders>
          </w:tcPr>
          <w:p w14:paraId="2086F78B"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r w:rsidR="004103CB" w:rsidRPr="004103CB" w14:paraId="0D76E911" w14:textId="77777777" w:rsidTr="004103CB">
        <w:tc>
          <w:tcPr>
            <w:tcW w:w="2830" w:type="dxa"/>
            <w:tcBorders>
              <w:top w:val="nil"/>
              <w:left w:val="nil"/>
              <w:bottom w:val="nil"/>
              <w:right w:val="nil"/>
            </w:tcBorders>
            <w:hideMark/>
          </w:tcPr>
          <w:p w14:paraId="6C8B64C6"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0"/>
              </w:rPr>
            </w:pPr>
            <w:r w:rsidRPr="004103CB">
              <w:rPr>
                <w:rFonts w:ascii="Calibri" w:eastAsia="Calibri" w:hAnsi="Calibri"/>
                <w:color w:val="000000"/>
                <w:sz w:val="22"/>
                <w:szCs w:val="20"/>
              </w:rPr>
              <w:t>Sedež (naslov) podizvajalca:</w:t>
            </w:r>
          </w:p>
        </w:tc>
        <w:tc>
          <w:tcPr>
            <w:tcW w:w="6232" w:type="dxa"/>
            <w:tcBorders>
              <w:top w:val="nil"/>
              <w:left w:val="nil"/>
              <w:bottom w:val="single" w:sz="4" w:space="0" w:color="auto"/>
              <w:right w:val="nil"/>
            </w:tcBorders>
          </w:tcPr>
          <w:p w14:paraId="3AA600BB"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bl>
    <w:p w14:paraId="25D7F091"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14:paraId="6834B7C6"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Calibri" w:hAnsi="Calibri"/>
          <w:color w:val="000000"/>
          <w:sz w:val="22"/>
          <w:szCs w:val="20"/>
        </w:rPr>
      </w:pPr>
    </w:p>
    <w:p w14:paraId="497B239C" w14:textId="77777777" w:rsidR="004103CB" w:rsidRPr="004103CB" w:rsidRDefault="004103CB" w:rsidP="004103CB">
      <w:pPr>
        <w:widowControl w:val="0"/>
        <w:autoSpaceDE w:val="0"/>
        <w:autoSpaceDN w:val="0"/>
        <w:adjustRightInd w:val="0"/>
        <w:jc w:val="both"/>
        <w:rPr>
          <w:rFonts w:ascii="Calibri" w:hAnsi="Calibri"/>
          <w:sz w:val="22"/>
          <w:szCs w:val="20"/>
        </w:rPr>
      </w:pPr>
    </w:p>
    <w:p w14:paraId="1411FB1B" w14:textId="77777777" w:rsidR="004103CB" w:rsidRPr="004103CB" w:rsidRDefault="004103CB" w:rsidP="004103CB">
      <w:pPr>
        <w:widowControl w:val="0"/>
        <w:autoSpaceDE w:val="0"/>
        <w:autoSpaceDN w:val="0"/>
        <w:adjustRightInd w:val="0"/>
        <w:rPr>
          <w:rFonts w:ascii="Calibri" w:hAnsi="Calibri"/>
          <w:sz w:val="22"/>
          <w:szCs w:val="20"/>
        </w:rPr>
      </w:pPr>
    </w:p>
    <w:p w14:paraId="10DAEFB6" w14:textId="0392ECDC" w:rsidR="004103CB" w:rsidRPr="004103CB" w:rsidRDefault="004103CB" w:rsidP="004103CB">
      <w:pPr>
        <w:spacing w:after="160" w:line="256" w:lineRule="auto"/>
        <w:jc w:val="both"/>
        <w:rPr>
          <w:rFonts w:ascii="Calibri" w:hAnsi="Calibri"/>
          <w:sz w:val="22"/>
          <w:szCs w:val="20"/>
        </w:rPr>
      </w:pPr>
      <w:r w:rsidRPr="004103CB">
        <w:rPr>
          <w:rFonts w:ascii="Calibri" w:hAnsi="Calibri"/>
          <w:sz w:val="22"/>
          <w:szCs w:val="20"/>
        </w:rPr>
        <w:t xml:space="preserve">S podpisom te izjave zahtevamo, da bo naročnik za javno naročilo, katerega predmet </w:t>
      </w:r>
      <w:r>
        <w:rPr>
          <w:rFonts w:ascii="Calibri" w:hAnsi="Calibri"/>
          <w:sz w:val="22"/>
          <w:szCs w:val="20"/>
        </w:rPr>
        <w:t>je</w:t>
      </w:r>
      <w:r w:rsidRPr="004103CB">
        <w:rPr>
          <w:rFonts w:ascii="Calibri" w:hAnsi="Calibri"/>
          <w:b/>
          <w:sz w:val="22"/>
          <w:szCs w:val="22"/>
        </w:rPr>
        <w:t xml:space="preserve"> »</w:t>
      </w:r>
      <w:r>
        <w:rPr>
          <w:rFonts w:ascii="Calibri" w:hAnsi="Calibri"/>
          <w:b/>
          <w:sz w:val="22"/>
          <w:szCs w:val="22"/>
        </w:rPr>
        <w:t>Dobava električne energije za obdobje 20</w:t>
      </w:r>
      <w:r w:rsidR="006E3D40">
        <w:rPr>
          <w:rFonts w:ascii="Calibri" w:hAnsi="Calibri"/>
          <w:b/>
          <w:sz w:val="22"/>
          <w:szCs w:val="22"/>
        </w:rPr>
        <w:t>22</w:t>
      </w:r>
      <w:r>
        <w:rPr>
          <w:rFonts w:ascii="Calibri" w:hAnsi="Calibri"/>
          <w:b/>
          <w:sz w:val="22"/>
          <w:szCs w:val="22"/>
        </w:rPr>
        <w:t>-202</w:t>
      </w:r>
      <w:r w:rsidR="006E3D40">
        <w:rPr>
          <w:rFonts w:ascii="Calibri" w:hAnsi="Calibri"/>
          <w:b/>
          <w:sz w:val="22"/>
          <w:szCs w:val="22"/>
        </w:rPr>
        <w:t>4</w:t>
      </w:r>
      <w:r w:rsidRPr="004103CB">
        <w:rPr>
          <w:rFonts w:ascii="Calibri" w:hAnsi="Calibri"/>
          <w:b/>
          <w:sz w:val="22"/>
          <w:szCs w:val="22"/>
        </w:rPr>
        <w:t>«</w:t>
      </w:r>
      <w:r w:rsidRPr="004103CB">
        <w:rPr>
          <w:rFonts w:ascii="Calibri" w:hAnsi="Calibri"/>
          <w:sz w:val="22"/>
          <w:szCs w:val="22"/>
        </w:rPr>
        <w:t xml:space="preserve">, </w:t>
      </w:r>
      <w:r w:rsidRPr="004103CB">
        <w:rPr>
          <w:rFonts w:ascii="Calibri" w:hAnsi="Calibri"/>
          <w:sz w:val="22"/>
          <w:szCs w:val="20"/>
        </w:rPr>
        <w:t xml:space="preserve">namesto glavnega izvajalca oziroma ponudnika </w:t>
      </w:r>
      <w:r w:rsidRPr="004103CB">
        <w:rPr>
          <w:rFonts w:ascii="Calibri" w:hAnsi="Calibri"/>
          <w:sz w:val="22"/>
          <w:szCs w:val="22"/>
        </w:rPr>
        <w:t>_________________________________________________</w:t>
      </w:r>
      <w:r>
        <w:rPr>
          <w:rFonts w:ascii="Calibri" w:hAnsi="Calibri"/>
          <w:sz w:val="22"/>
          <w:szCs w:val="20"/>
        </w:rPr>
        <w:t xml:space="preserve"> </w:t>
      </w:r>
      <w:r w:rsidRPr="004103CB">
        <w:rPr>
          <w:rFonts w:ascii="Calibri" w:hAnsi="Calibri"/>
          <w:sz w:val="22"/>
          <w:szCs w:val="22"/>
        </w:rPr>
        <w:t>(naziv glavnega izvajalca oziroma ponudnika)</w:t>
      </w:r>
      <w:r>
        <w:rPr>
          <w:rFonts w:ascii="Calibri" w:hAnsi="Calibri"/>
          <w:sz w:val="22"/>
          <w:szCs w:val="20"/>
        </w:rPr>
        <w:t xml:space="preserve"> </w:t>
      </w:r>
      <w:r w:rsidRPr="004103CB">
        <w:rPr>
          <w:rFonts w:ascii="Calibri" w:hAnsi="Calibri"/>
          <w:sz w:val="22"/>
          <w:szCs w:val="20"/>
        </w:rPr>
        <w:t>poravnaval naše terjatve do podizvajalca neposredno nam.</w:t>
      </w:r>
    </w:p>
    <w:p w14:paraId="3A2AD5BC" w14:textId="77777777" w:rsidR="004103CB" w:rsidRPr="004103CB" w:rsidRDefault="004103CB" w:rsidP="004103CB">
      <w:pPr>
        <w:jc w:val="both"/>
        <w:rPr>
          <w:rFonts w:ascii="Calibri" w:eastAsia="Calibri" w:hAnsi="Calibri"/>
          <w:sz w:val="22"/>
          <w:szCs w:val="22"/>
        </w:rPr>
      </w:pPr>
    </w:p>
    <w:p w14:paraId="1856651E" w14:textId="77777777" w:rsidR="004103CB" w:rsidRPr="004103CB" w:rsidRDefault="004103CB" w:rsidP="004103CB">
      <w:pPr>
        <w:jc w:val="both"/>
        <w:rPr>
          <w:rFonts w:ascii="Calibri" w:hAnsi="Calibri"/>
          <w:sz w:val="22"/>
          <w:szCs w:val="20"/>
        </w:rPr>
      </w:pPr>
      <w:r w:rsidRPr="004103CB">
        <w:rPr>
          <w:rFonts w:ascii="Calibri" w:eastAsia="Calibri" w:hAnsi="Calibri"/>
          <w:sz w:val="22"/>
          <w:szCs w:val="22"/>
        </w:rPr>
        <w:t>Kot podizvajalec hkrati soglašamo, da naročnik namesto izbranemu izvajalcu pri katerem nastopamo kot podizvajalec, poravna našo terjatev do izbranega izvajalca neposredno nam.</w:t>
      </w:r>
    </w:p>
    <w:p w14:paraId="4571DEE1" w14:textId="77777777" w:rsidR="004103CB" w:rsidRPr="004103CB" w:rsidRDefault="004103CB" w:rsidP="004103CB">
      <w:pPr>
        <w:spacing w:after="160" w:line="256" w:lineRule="auto"/>
        <w:rPr>
          <w:rFonts w:ascii="Calibri" w:hAnsi="Calibri"/>
          <w:sz w:val="22"/>
          <w:szCs w:val="20"/>
        </w:rPr>
      </w:pPr>
    </w:p>
    <w:p w14:paraId="3C80334F" w14:textId="77777777" w:rsidR="004103CB" w:rsidRPr="004103CB" w:rsidRDefault="004103CB" w:rsidP="004103CB">
      <w:pPr>
        <w:spacing w:after="160" w:line="256" w:lineRule="auto"/>
        <w:rPr>
          <w:rFonts w:ascii="Calibri" w:hAnsi="Calibri"/>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4103CB" w:rsidRPr="004103CB" w14:paraId="291DE7EE" w14:textId="77777777" w:rsidTr="004103CB">
        <w:tc>
          <w:tcPr>
            <w:tcW w:w="3114" w:type="dxa"/>
            <w:tcBorders>
              <w:top w:val="nil"/>
              <w:left w:val="nil"/>
              <w:bottom w:val="single" w:sz="4" w:space="0" w:color="auto"/>
              <w:right w:val="nil"/>
            </w:tcBorders>
          </w:tcPr>
          <w:p w14:paraId="1D3D21D0" w14:textId="77777777" w:rsidR="004103CB" w:rsidRPr="004103CB" w:rsidRDefault="004103CB" w:rsidP="004103CB">
            <w:pPr>
              <w:rPr>
                <w:rFonts w:ascii="Calibri" w:hAnsi="Calibri"/>
                <w:sz w:val="22"/>
                <w:szCs w:val="20"/>
              </w:rPr>
            </w:pPr>
            <w:r w:rsidRPr="004103CB">
              <w:rPr>
                <w:rFonts w:ascii="Calibri" w:eastAsia="Calibri" w:hAnsi="Calibri"/>
                <w:sz w:val="22"/>
                <w:szCs w:val="20"/>
              </w:rPr>
              <w:t>Kraj in datum:</w:t>
            </w:r>
          </w:p>
          <w:p w14:paraId="4D46E04F" w14:textId="77777777" w:rsidR="004103CB" w:rsidRPr="004103CB" w:rsidRDefault="004103CB" w:rsidP="004103CB">
            <w:pPr>
              <w:rPr>
                <w:rFonts w:ascii="Calibri" w:eastAsia="Calibri" w:hAnsi="Calibri"/>
                <w:sz w:val="22"/>
                <w:szCs w:val="20"/>
              </w:rPr>
            </w:pPr>
          </w:p>
        </w:tc>
        <w:tc>
          <w:tcPr>
            <w:tcW w:w="997" w:type="dxa"/>
          </w:tcPr>
          <w:p w14:paraId="331815EF" w14:textId="77777777" w:rsidR="004103CB" w:rsidRPr="004103CB" w:rsidRDefault="004103CB" w:rsidP="004103CB">
            <w:pPr>
              <w:rPr>
                <w:rFonts w:ascii="Calibri" w:eastAsia="Calibri" w:hAnsi="Calibri"/>
                <w:sz w:val="22"/>
                <w:szCs w:val="20"/>
              </w:rPr>
            </w:pPr>
          </w:p>
        </w:tc>
        <w:tc>
          <w:tcPr>
            <w:tcW w:w="4951" w:type="dxa"/>
            <w:tcBorders>
              <w:top w:val="nil"/>
              <w:left w:val="nil"/>
              <w:bottom w:val="single" w:sz="4" w:space="0" w:color="auto"/>
              <w:right w:val="nil"/>
            </w:tcBorders>
          </w:tcPr>
          <w:p w14:paraId="3E0E467E" w14:textId="77777777" w:rsidR="004103CB" w:rsidRPr="004103CB" w:rsidRDefault="004103CB" w:rsidP="004103CB">
            <w:pPr>
              <w:rPr>
                <w:rFonts w:ascii="Calibri" w:eastAsia="Calibri" w:hAnsi="Calibri"/>
                <w:sz w:val="22"/>
                <w:szCs w:val="20"/>
              </w:rPr>
            </w:pPr>
            <w:r w:rsidRPr="004103CB">
              <w:rPr>
                <w:rFonts w:ascii="Calibri" w:eastAsia="Calibri" w:hAnsi="Calibri"/>
                <w:sz w:val="22"/>
                <w:szCs w:val="20"/>
              </w:rPr>
              <w:t>Ime in priimek zakonitega zastopnika podizvajalca:</w:t>
            </w:r>
          </w:p>
          <w:p w14:paraId="44B3335A" w14:textId="77777777" w:rsidR="004103CB" w:rsidRPr="004103CB" w:rsidRDefault="004103CB" w:rsidP="004103CB">
            <w:pPr>
              <w:rPr>
                <w:rFonts w:ascii="Calibri" w:eastAsia="Calibri" w:hAnsi="Calibri"/>
                <w:sz w:val="22"/>
                <w:szCs w:val="20"/>
              </w:rPr>
            </w:pPr>
          </w:p>
          <w:p w14:paraId="29C5ECE5" w14:textId="77777777" w:rsidR="004103CB" w:rsidRPr="004103CB" w:rsidRDefault="004103CB" w:rsidP="004103CB">
            <w:pPr>
              <w:rPr>
                <w:rFonts w:ascii="Calibri" w:eastAsia="Calibri" w:hAnsi="Calibri"/>
                <w:sz w:val="22"/>
                <w:szCs w:val="20"/>
              </w:rPr>
            </w:pPr>
          </w:p>
        </w:tc>
      </w:tr>
      <w:tr w:rsidR="004103CB" w:rsidRPr="004103CB" w14:paraId="4B0C8B82" w14:textId="77777777" w:rsidTr="004103CB">
        <w:tc>
          <w:tcPr>
            <w:tcW w:w="3114" w:type="dxa"/>
            <w:tcBorders>
              <w:top w:val="single" w:sz="4" w:space="0" w:color="auto"/>
              <w:left w:val="nil"/>
              <w:bottom w:val="nil"/>
              <w:right w:val="nil"/>
            </w:tcBorders>
          </w:tcPr>
          <w:p w14:paraId="7B576E06" w14:textId="77777777" w:rsidR="004103CB" w:rsidRPr="004103CB" w:rsidRDefault="004103CB" w:rsidP="004103CB">
            <w:pPr>
              <w:rPr>
                <w:rFonts w:ascii="Calibri" w:eastAsia="Calibri" w:hAnsi="Calibri"/>
                <w:sz w:val="22"/>
                <w:szCs w:val="20"/>
              </w:rPr>
            </w:pPr>
          </w:p>
        </w:tc>
        <w:tc>
          <w:tcPr>
            <w:tcW w:w="997" w:type="dxa"/>
          </w:tcPr>
          <w:p w14:paraId="6424D0D7" w14:textId="77777777" w:rsidR="004103CB" w:rsidRPr="004103CB" w:rsidRDefault="004103CB" w:rsidP="004103CB">
            <w:pPr>
              <w:rPr>
                <w:rFonts w:ascii="Calibri" w:eastAsia="Calibri" w:hAnsi="Calibri"/>
                <w:sz w:val="22"/>
                <w:szCs w:val="20"/>
              </w:rPr>
            </w:pPr>
          </w:p>
        </w:tc>
        <w:tc>
          <w:tcPr>
            <w:tcW w:w="4951" w:type="dxa"/>
            <w:tcBorders>
              <w:top w:val="single" w:sz="4" w:space="0" w:color="auto"/>
              <w:left w:val="nil"/>
              <w:bottom w:val="single" w:sz="4" w:space="0" w:color="auto"/>
              <w:right w:val="nil"/>
            </w:tcBorders>
          </w:tcPr>
          <w:p w14:paraId="736CC143" w14:textId="77777777" w:rsidR="004103CB" w:rsidRPr="004103CB" w:rsidRDefault="004103CB" w:rsidP="004103CB">
            <w:pPr>
              <w:rPr>
                <w:rFonts w:ascii="Calibri" w:eastAsia="Calibri" w:hAnsi="Calibri"/>
                <w:sz w:val="22"/>
                <w:szCs w:val="20"/>
              </w:rPr>
            </w:pPr>
          </w:p>
          <w:p w14:paraId="2E3F1C87" w14:textId="77777777" w:rsidR="004103CB" w:rsidRPr="004103CB" w:rsidRDefault="004103CB" w:rsidP="004103CB">
            <w:pPr>
              <w:rPr>
                <w:rFonts w:ascii="Calibri" w:eastAsia="Calibri" w:hAnsi="Calibri"/>
                <w:sz w:val="22"/>
                <w:szCs w:val="20"/>
              </w:rPr>
            </w:pPr>
            <w:r w:rsidRPr="004103CB">
              <w:rPr>
                <w:rFonts w:ascii="Calibri" w:eastAsia="Calibri" w:hAnsi="Calibri"/>
                <w:sz w:val="22"/>
                <w:szCs w:val="20"/>
              </w:rPr>
              <w:t>Podpis zakonitega zastopnika podizvajalca in žig podizvajalca:</w:t>
            </w:r>
          </w:p>
          <w:p w14:paraId="4636442E" w14:textId="77777777" w:rsidR="004103CB" w:rsidRPr="004103CB" w:rsidRDefault="004103CB" w:rsidP="004103CB">
            <w:pPr>
              <w:rPr>
                <w:rFonts w:ascii="Calibri" w:eastAsia="Calibri" w:hAnsi="Calibri"/>
                <w:sz w:val="22"/>
                <w:szCs w:val="20"/>
              </w:rPr>
            </w:pPr>
          </w:p>
          <w:p w14:paraId="2AE26A16" w14:textId="77777777" w:rsidR="004103CB" w:rsidRPr="004103CB" w:rsidRDefault="004103CB" w:rsidP="004103CB">
            <w:pPr>
              <w:rPr>
                <w:rFonts w:ascii="Calibri" w:eastAsia="Calibri" w:hAnsi="Calibri"/>
                <w:sz w:val="22"/>
                <w:szCs w:val="20"/>
              </w:rPr>
            </w:pPr>
          </w:p>
        </w:tc>
      </w:tr>
    </w:tbl>
    <w:p w14:paraId="3B50D8F0" w14:textId="77777777" w:rsidR="008D10B8" w:rsidRPr="004103CB" w:rsidRDefault="008D10B8" w:rsidP="004103CB">
      <w:pPr>
        <w:jc w:val="right"/>
        <w:rPr>
          <w:rFonts w:asciiTheme="minorHAnsi" w:hAnsiTheme="minorHAnsi" w:cstheme="minorHAnsi"/>
          <w:sz w:val="22"/>
          <w:szCs w:val="22"/>
        </w:rPr>
      </w:pPr>
      <w:r w:rsidRPr="00BB28C2">
        <w:rPr>
          <w:rFonts w:asciiTheme="minorHAnsi" w:hAnsiTheme="minorHAnsi" w:cstheme="minorHAnsi"/>
          <w:sz w:val="22"/>
          <w:szCs w:val="22"/>
        </w:rPr>
        <w:br w:type="page"/>
      </w:r>
    </w:p>
    <w:p w14:paraId="279F3971" w14:textId="77777777" w:rsidR="002B2716" w:rsidRDefault="002B2716" w:rsidP="002B2716">
      <w:pPr>
        <w:jc w:val="right"/>
        <w:rPr>
          <w:rFonts w:asciiTheme="minorHAnsi" w:hAnsiTheme="minorHAnsi" w:cstheme="minorHAnsi"/>
          <w:sz w:val="22"/>
          <w:szCs w:val="22"/>
        </w:rPr>
      </w:pPr>
    </w:p>
    <w:p w14:paraId="226B7E1E" w14:textId="77777777" w:rsidR="002B2716" w:rsidRPr="002B2716" w:rsidRDefault="002B2716" w:rsidP="002B2716">
      <w:pPr>
        <w:jc w:val="right"/>
        <w:rPr>
          <w:rFonts w:asciiTheme="minorHAnsi" w:hAnsiTheme="minorHAnsi" w:cstheme="minorHAnsi"/>
          <w:sz w:val="22"/>
          <w:szCs w:val="22"/>
        </w:rPr>
      </w:pPr>
      <w:r w:rsidRPr="002B2716">
        <w:rPr>
          <w:rFonts w:asciiTheme="minorHAnsi" w:hAnsiTheme="minorHAnsi" w:cstheme="minorHAnsi"/>
          <w:sz w:val="22"/>
          <w:szCs w:val="22"/>
        </w:rPr>
        <w:t>OBRAZEC 4</w:t>
      </w:r>
      <w:r>
        <w:rPr>
          <w:rFonts w:asciiTheme="minorHAnsi" w:hAnsiTheme="minorHAnsi" w:cstheme="minorHAnsi"/>
          <w:sz w:val="22"/>
          <w:szCs w:val="22"/>
        </w:rPr>
        <w:t>b</w:t>
      </w:r>
    </w:p>
    <w:p w14:paraId="10D2051D" w14:textId="77777777" w:rsidR="000D3E60" w:rsidRDefault="000D3E60" w:rsidP="002B2716">
      <w:pPr>
        <w:jc w:val="right"/>
        <w:rPr>
          <w:rFonts w:asciiTheme="minorHAnsi" w:hAnsiTheme="minorHAnsi" w:cstheme="minorHAnsi"/>
          <w:sz w:val="22"/>
          <w:szCs w:val="22"/>
        </w:rPr>
      </w:pPr>
    </w:p>
    <w:p w14:paraId="641AF68F" w14:textId="77777777" w:rsidR="002B2716" w:rsidRDefault="002B2716" w:rsidP="002B2716">
      <w:pPr>
        <w:jc w:val="right"/>
        <w:rPr>
          <w:rFonts w:asciiTheme="minorHAnsi" w:hAnsiTheme="minorHAnsi" w:cstheme="minorHAnsi"/>
          <w:sz w:val="22"/>
          <w:szCs w:val="22"/>
        </w:rPr>
      </w:pPr>
    </w:p>
    <w:p w14:paraId="7971C1A9" w14:textId="77777777" w:rsidR="002B2716" w:rsidRDefault="002B2716" w:rsidP="002B2716">
      <w:pPr>
        <w:jc w:val="right"/>
        <w:rPr>
          <w:rFonts w:asciiTheme="minorHAnsi" w:hAnsiTheme="minorHAnsi" w:cstheme="minorHAnsi"/>
          <w:sz w:val="22"/>
          <w:szCs w:val="22"/>
        </w:rPr>
      </w:pPr>
    </w:p>
    <w:p w14:paraId="1C1F57F3" w14:textId="77777777" w:rsidR="002B2716" w:rsidRPr="00BB28C2" w:rsidRDefault="002B2716" w:rsidP="002B2716">
      <w:pPr>
        <w:jc w:val="right"/>
        <w:rPr>
          <w:rFonts w:asciiTheme="minorHAnsi" w:hAnsiTheme="minorHAnsi" w:cstheme="minorHAnsi"/>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B2716" w:rsidRPr="002B2716" w14:paraId="75D6625A" w14:textId="77777777" w:rsidTr="002B2716">
        <w:trPr>
          <w:trHeight w:val="490"/>
        </w:trPr>
        <w:tc>
          <w:tcPr>
            <w:tcW w:w="3085" w:type="dxa"/>
            <w:tcBorders>
              <w:top w:val="nil"/>
              <w:left w:val="nil"/>
              <w:bottom w:val="single" w:sz="4" w:space="0" w:color="auto"/>
              <w:right w:val="nil"/>
            </w:tcBorders>
          </w:tcPr>
          <w:p w14:paraId="797DB9F3" w14:textId="77777777" w:rsidR="002B2716" w:rsidRPr="002B2716" w:rsidRDefault="002B2716" w:rsidP="002B2716">
            <w:pPr>
              <w:tabs>
                <w:tab w:val="num" w:pos="426"/>
              </w:tabs>
              <w:rPr>
                <w:rFonts w:asciiTheme="minorHAnsi" w:hAnsiTheme="minorHAnsi" w:cstheme="minorHAnsi"/>
                <w:sz w:val="22"/>
                <w:szCs w:val="22"/>
              </w:rPr>
            </w:pPr>
            <w:r w:rsidRPr="002B2716">
              <w:rPr>
                <w:rFonts w:asciiTheme="minorHAnsi" w:hAnsiTheme="minorHAnsi" w:cstheme="minorHAnsi"/>
                <w:sz w:val="22"/>
                <w:szCs w:val="22"/>
              </w:rPr>
              <w:t xml:space="preserve">PONUDNIK: </w:t>
            </w:r>
          </w:p>
          <w:p w14:paraId="675393B7" w14:textId="77777777" w:rsidR="002B2716" w:rsidRPr="002B2716" w:rsidRDefault="002B2716" w:rsidP="002B2716">
            <w:pPr>
              <w:tabs>
                <w:tab w:val="num" w:pos="426"/>
              </w:tabs>
              <w:rPr>
                <w:rFonts w:asciiTheme="minorHAnsi" w:hAnsiTheme="minorHAnsi" w:cstheme="minorHAnsi"/>
                <w:sz w:val="22"/>
                <w:szCs w:val="22"/>
              </w:rPr>
            </w:pPr>
          </w:p>
          <w:p w14:paraId="0C56B7D0" w14:textId="77777777" w:rsidR="002B2716" w:rsidRPr="002B2716" w:rsidRDefault="002B2716" w:rsidP="002B2716">
            <w:pPr>
              <w:tabs>
                <w:tab w:val="num" w:pos="426"/>
              </w:tabs>
              <w:rPr>
                <w:rFonts w:asciiTheme="minorHAnsi" w:hAnsiTheme="minorHAnsi" w:cstheme="minorHAnsi"/>
                <w:sz w:val="22"/>
                <w:szCs w:val="22"/>
              </w:rPr>
            </w:pPr>
          </w:p>
        </w:tc>
      </w:tr>
      <w:tr w:rsidR="002B2716" w:rsidRPr="002B2716" w14:paraId="360C742D" w14:textId="77777777" w:rsidTr="002B2716">
        <w:trPr>
          <w:trHeight w:val="276"/>
        </w:trPr>
        <w:tc>
          <w:tcPr>
            <w:tcW w:w="3085" w:type="dxa"/>
            <w:tcBorders>
              <w:top w:val="single" w:sz="4" w:space="0" w:color="auto"/>
              <w:left w:val="nil"/>
              <w:bottom w:val="single" w:sz="4" w:space="0" w:color="auto"/>
              <w:right w:val="nil"/>
            </w:tcBorders>
          </w:tcPr>
          <w:p w14:paraId="3C8814F3" w14:textId="77777777" w:rsidR="002B2716" w:rsidRPr="002B2716" w:rsidRDefault="002B2716" w:rsidP="002B2716">
            <w:pPr>
              <w:tabs>
                <w:tab w:val="num" w:pos="426"/>
              </w:tabs>
              <w:rPr>
                <w:rFonts w:asciiTheme="minorHAnsi" w:hAnsiTheme="minorHAnsi" w:cstheme="minorHAnsi"/>
                <w:sz w:val="22"/>
                <w:szCs w:val="22"/>
              </w:rPr>
            </w:pPr>
          </w:p>
          <w:p w14:paraId="4B988AAA" w14:textId="77777777" w:rsidR="002B2716" w:rsidRPr="002B2716" w:rsidRDefault="002B2716" w:rsidP="002B2716">
            <w:pPr>
              <w:tabs>
                <w:tab w:val="num" w:pos="426"/>
              </w:tabs>
              <w:rPr>
                <w:rFonts w:asciiTheme="minorHAnsi" w:hAnsiTheme="minorHAnsi" w:cstheme="minorHAnsi"/>
                <w:sz w:val="22"/>
                <w:szCs w:val="22"/>
              </w:rPr>
            </w:pPr>
          </w:p>
        </w:tc>
      </w:tr>
    </w:tbl>
    <w:p w14:paraId="16D1A2B7" w14:textId="77777777" w:rsidR="002B2716" w:rsidRPr="002B2716" w:rsidRDefault="002B2716" w:rsidP="002B2716">
      <w:pPr>
        <w:tabs>
          <w:tab w:val="num" w:pos="426"/>
        </w:tabs>
        <w:rPr>
          <w:rFonts w:asciiTheme="minorHAnsi" w:hAnsiTheme="minorHAnsi" w:cstheme="minorHAnsi"/>
          <w:sz w:val="22"/>
          <w:szCs w:val="22"/>
        </w:rPr>
      </w:pPr>
    </w:p>
    <w:p w14:paraId="035BFB16" w14:textId="77777777" w:rsidR="002B2716" w:rsidRPr="002B2716" w:rsidRDefault="002B2716" w:rsidP="002B2716">
      <w:pPr>
        <w:tabs>
          <w:tab w:val="num" w:pos="426"/>
        </w:tabs>
        <w:rPr>
          <w:rFonts w:asciiTheme="minorHAnsi" w:hAnsiTheme="minorHAnsi" w:cstheme="minorHAnsi"/>
          <w:sz w:val="22"/>
          <w:szCs w:val="22"/>
        </w:rPr>
      </w:pPr>
    </w:p>
    <w:p w14:paraId="7ABC1BBC" w14:textId="77777777" w:rsidR="002B2716" w:rsidRPr="002B2716" w:rsidRDefault="002B2716" w:rsidP="002B2716">
      <w:pPr>
        <w:tabs>
          <w:tab w:val="num" w:pos="426"/>
        </w:tabs>
        <w:rPr>
          <w:rFonts w:asciiTheme="minorHAnsi" w:hAnsiTheme="minorHAnsi" w:cstheme="minorHAnsi"/>
          <w:sz w:val="22"/>
          <w:szCs w:val="22"/>
        </w:rPr>
      </w:pPr>
    </w:p>
    <w:p w14:paraId="1D80E399" w14:textId="77777777" w:rsidR="002B2716" w:rsidRPr="002B2716" w:rsidRDefault="002B2716" w:rsidP="002B2716">
      <w:pPr>
        <w:tabs>
          <w:tab w:val="num" w:pos="426"/>
        </w:tabs>
        <w:rPr>
          <w:rFonts w:asciiTheme="minorHAnsi" w:hAnsiTheme="minorHAnsi" w:cstheme="minorHAnsi"/>
          <w:sz w:val="22"/>
          <w:szCs w:val="22"/>
        </w:rPr>
      </w:pPr>
    </w:p>
    <w:p w14:paraId="74A8386D" w14:textId="77777777" w:rsidR="002B2716" w:rsidRPr="002B2716" w:rsidRDefault="002B2716" w:rsidP="002B2716">
      <w:pPr>
        <w:tabs>
          <w:tab w:val="num" w:pos="426"/>
        </w:tabs>
        <w:jc w:val="center"/>
        <w:rPr>
          <w:rFonts w:asciiTheme="minorHAnsi" w:hAnsiTheme="minorHAnsi" w:cstheme="minorHAnsi"/>
          <w:b/>
          <w:sz w:val="22"/>
          <w:szCs w:val="22"/>
        </w:rPr>
      </w:pPr>
      <w:r w:rsidRPr="002B2716">
        <w:rPr>
          <w:rFonts w:asciiTheme="minorHAnsi" w:hAnsiTheme="minorHAnsi" w:cstheme="minorHAnsi"/>
          <w:b/>
          <w:sz w:val="22"/>
          <w:szCs w:val="22"/>
        </w:rPr>
        <w:t>I Z J A V A</w:t>
      </w:r>
    </w:p>
    <w:p w14:paraId="74899140" w14:textId="77777777" w:rsidR="002B2716" w:rsidRPr="002B2716" w:rsidRDefault="002B2716" w:rsidP="002B2716">
      <w:pPr>
        <w:tabs>
          <w:tab w:val="num" w:pos="426"/>
        </w:tabs>
        <w:rPr>
          <w:rFonts w:asciiTheme="minorHAnsi" w:hAnsiTheme="minorHAnsi" w:cstheme="minorHAnsi"/>
          <w:sz w:val="22"/>
          <w:szCs w:val="22"/>
        </w:rPr>
      </w:pPr>
    </w:p>
    <w:p w14:paraId="5C963491" w14:textId="77777777" w:rsidR="002B2716" w:rsidRPr="002B2716" w:rsidRDefault="002B2716" w:rsidP="002B2716">
      <w:pPr>
        <w:tabs>
          <w:tab w:val="num" w:pos="426"/>
        </w:tabs>
        <w:rPr>
          <w:rFonts w:asciiTheme="minorHAnsi" w:hAnsiTheme="minorHAnsi" w:cstheme="minorHAnsi"/>
          <w:sz w:val="22"/>
          <w:szCs w:val="22"/>
        </w:rPr>
      </w:pPr>
    </w:p>
    <w:p w14:paraId="096B834F" w14:textId="77777777" w:rsidR="002B2716" w:rsidRPr="002B2716" w:rsidRDefault="002B2716" w:rsidP="002B2716">
      <w:pPr>
        <w:tabs>
          <w:tab w:val="num" w:pos="426"/>
        </w:tabs>
        <w:rPr>
          <w:rFonts w:asciiTheme="minorHAnsi" w:hAnsiTheme="minorHAnsi" w:cstheme="minorHAnsi"/>
          <w:sz w:val="22"/>
          <w:szCs w:val="22"/>
        </w:rPr>
      </w:pPr>
    </w:p>
    <w:p w14:paraId="7C991F00" w14:textId="422E9DD6" w:rsidR="002B2716" w:rsidRPr="002B2716" w:rsidRDefault="002B2716" w:rsidP="002B2716">
      <w:pPr>
        <w:tabs>
          <w:tab w:val="num" w:pos="426"/>
        </w:tabs>
        <w:jc w:val="both"/>
        <w:rPr>
          <w:rFonts w:asciiTheme="minorHAnsi" w:hAnsiTheme="minorHAnsi" w:cstheme="minorHAnsi"/>
          <w:sz w:val="22"/>
          <w:szCs w:val="22"/>
        </w:rPr>
      </w:pPr>
      <w:r w:rsidRPr="002B2716">
        <w:rPr>
          <w:rFonts w:asciiTheme="minorHAnsi" w:hAnsiTheme="minorHAnsi" w:cstheme="minorHAnsi"/>
          <w:sz w:val="22"/>
          <w:szCs w:val="22"/>
        </w:rPr>
        <w:t>Kot ponudnik v zvezi z javnim naročilom »</w:t>
      </w:r>
      <w:r>
        <w:rPr>
          <w:rFonts w:asciiTheme="minorHAnsi" w:hAnsiTheme="minorHAnsi" w:cstheme="minorHAnsi"/>
          <w:sz w:val="22"/>
          <w:szCs w:val="22"/>
        </w:rPr>
        <w:t>Dobava električne energije za obdobje 20</w:t>
      </w:r>
      <w:r w:rsidR="006E3D40">
        <w:rPr>
          <w:rFonts w:asciiTheme="minorHAnsi" w:hAnsiTheme="minorHAnsi" w:cstheme="minorHAnsi"/>
          <w:sz w:val="22"/>
          <w:szCs w:val="22"/>
        </w:rPr>
        <w:t>22</w:t>
      </w:r>
      <w:r>
        <w:rPr>
          <w:rFonts w:asciiTheme="minorHAnsi" w:hAnsiTheme="minorHAnsi" w:cstheme="minorHAnsi"/>
          <w:sz w:val="22"/>
          <w:szCs w:val="22"/>
        </w:rPr>
        <w:t>-202</w:t>
      </w:r>
      <w:r w:rsidR="006E3D40">
        <w:rPr>
          <w:rFonts w:asciiTheme="minorHAnsi" w:hAnsiTheme="minorHAnsi" w:cstheme="minorHAnsi"/>
          <w:sz w:val="22"/>
          <w:szCs w:val="22"/>
        </w:rPr>
        <w:t>4</w:t>
      </w:r>
      <w:r w:rsidRPr="002B2716">
        <w:rPr>
          <w:rFonts w:asciiTheme="minorHAnsi" w:hAnsiTheme="minorHAnsi" w:cstheme="minorHAnsi"/>
          <w:sz w:val="22"/>
          <w:szCs w:val="22"/>
        </w:rPr>
        <w:t xml:space="preserve">« izjavljamo, da za izvedbo tega javnega naročila </w:t>
      </w:r>
      <w:r w:rsidRPr="002B2716">
        <w:rPr>
          <w:rFonts w:asciiTheme="minorHAnsi" w:hAnsiTheme="minorHAnsi" w:cstheme="minorHAnsi"/>
          <w:b/>
          <w:sz w:val="22"/>
          <w:szCs w:val="22"/>
        </w:rPr>
        <w:t>ne</w:t>
      </w:r>
      <w:r w:rsidRPr="002B2716">
        <w:rPr>
          <w:rFonts w:asciiTheme="minorHAnsi" w:hAnsiTheme="minorHAnsi" w:cstheme="minorHAnsi"/>
          <w:sz w:val="22"/>
          <w:szCs w:val="22"/>
        </w:rPr>
        <w:t xml:space="preserve"> bomo imeli podizvajalcev. </w:t>
      </w:r>
    </w:p>
    <w:p w14:paraId="194730C6" w14:textId="77777777" w:rsidR="002B2716" w:rsidRPr="002B2716" w:rsidRDefault="002B2716" w:rsidP="002B2716">
      <w:pPr>
        <w:tabs>
          <w:tab w:val="num" w:pos="426"/>
        </w:tabs>
        <w:jc w:val="both"/>
        <w:rPr>
          <w:rFonts w:asciiTheme="minorHAnsi" w:hAnsiTheme="minorHAnsi" w:cstheme="minorHAnsi"/>
          <w:sz w:val="22"/>
          <w:szCs w:val="22"/>
        </w:rPr>
      </w:pPr>
    </w:p>
    <w:p w14:paraId="5B26D373" w14:textId="77777777" w:rsidR="002B2716" w:rsidRPr="002B2716" w:rsidRDefault="002B2716" w:rsidP="002B2716">
      <w:pPr>
        <w:tabs>
          <w:tab w:val="num" w:pos="426"/>
        </w:tabs>
        <w:rPr>
          <w:rFonts w:asciiTheme="minorHAnsi" w:hAnsiTheme="minorHAnsi" w:cstheme="minorHAnsi"/>
          <w:sz w:val="22"/>
          <w:szCs w:val="22"/>
        </w:rPr>
      </w:pPr>
    </w:p>
    <w:p w14:paraId="7B8AD377" w14:textId="77777777" w:rsidR="002B2716" w:rsidRPr="002B2716" w:rsidRDefault="002B2716" w:rsidP="002B2716">
      <w:pPr>
        <w:tabs>
          <w:tab w:val="num" w:pos="426"/>
        </w:tabs>
        <w:rPr>
          <w:rFonts w:asciiTheme="minorHAnsi" w:hAnsiTheme="minorHAnsi" w:cstheme="minorHAnsi"/>
          <w:sz w:val="22"/>
          <w:szCs w:val="22"/>
        </w:rPr>
      </w:pPr>
    </w:p>
    <w:p w14:paraId="17DF83A1" w14:textId="77777777" w:rsidR="002B2716" w:rsidRPr="002B2716" w:rsidRDefault="002B2716" w:rsidP="002B2716">
      <w:pPr>
        <w:tabs>
          <w:tab w:val="num" w:pos="426"/>
        </w:tabs>
        <w:rPr>
          <w:rFonts w:asciiTheme="minorHAnsi" w:hAnsiTheme="minorHAnsi" w:cstheme="minorHAnsi"/>
          <w:sz w:val="22"/>
          <w:szCs w:val="22"/>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2B2716" w:rsidRPr="002B2716" w14:paraId="35DC61C3" w14:textId="77777777" w:rsidTr="002B2716">
        <w:trPr>
          <w:trHeight w:val="415"/>
        </w:trPr>
        <w:tc>
          <w:tcPr>
            <w:tcW w:w="3118" w:type="dxa"/>
            <w:hideMark/>
          </w:tcPr>
          <w:p w14:paraId="74C973A7" w14:textId="77777777" w:rsidR="002B2716" w:rsidRPr="002B2716" w:rsidRDefault="002B2716" w:rsidP="002B2716">
            <w:pPr>
              <w:tabs>
                <w:tab w:val="num" w:pos="426"/>
              </w:tabs>
              <w:rPr>
                <w:rFonts w:asciiTheme="minorHAnsi" w:hAnsiTheme="minorHAnsi" w:cstheme="minorHAnsi"/>
                <w:i/>
                <w:sz w:val="22"/>
                <w:szCs w:val="22"/>
              </w:rPr>
            </w:pPr>
            <w:r w:rsidRPr="002B2716">
              <w:rPr>
                <w:rFonts w:asciiTheme="minorHAnsi" w:hAnsiTheme="minorHAnsi" w:cstheme="minorHAnsi"/>
                <w:sz w:val="22"/>
                <w:szCs w:val="22"/>
              </w:rPr>
              <w:t>Datum:</w:t>
            </w:r>
          </w:p>
        </w:tc>
        <w:tc>
          <w:tcPr>
            <w:tcW w:w="3118" w:type="dxa"/>
            <w:hideMark/>
          </w:tcPr>
          <w:p w14:paraId="6F66C866" w14:textId="77777777" w:rsidR="002B2716" w:rsidRPr="002B2716" w:rsidRDefault="002B2716" w:rsidP="002B2716">
            <w:pPr>
              <w:tabs>
                <w:tab w:val="num" w:pos="426"/>
              </w:tabs>
              <w:rPr>
                <w:rFonts w:asciiTheme="minorHAnsi" w:hAnsiTheme="minorHAnsi" w:cstheme="minorHAnsi"/>
                <w:i/>
                <w:sz w:val="22"/>
                <w:szCs w:val="22"/>
              </w:rPr>
            </w:pPr>
            <w:r w:rsidRPr="002B2716">
              <w:rPr>
                <w:rFonts w:asciiTheme="minorHAnsi" w:hAnsiTheme="minorHAnsi" w:cstheme="minorHAnsi"/>
                <w:sz w:val="22"/>
                <w:szCs w:val="22"/>
              </w:rPr>
              <w:t>Žig:</w:t>
            </w:r>
          </w:p>
        </w:tc>
        <w:tc>
          <w:tcPr>
            <w:tcW w:w="3118" w:type="dxa"/>
            <w:hideMark/>
          </w:tcPr>
          <w:p w14:paraId="5522DF46" w14:textId="77777777" w:rsidR="002B2716" w:rsidRPr="002B2716" w:rsidRDefault="002B2716" w:rsidP="002B2716">
            <w:pPr>
              <w:tabs>
                <w:tab w:val="num" w:pos="426"/>
              </w:tabs>
              <w:rPr>
                <w:rFonts w:asciiTheme="minorHAnsi" w:hAnsiTheme="minorHAnsi" w:cstheme="minorHAnsi"/>
                <w:i/>
                <w:sz w:val="22"/>
                <w:szCs w:val="22"/>
              </w:rPr>
            </w:pPr>
            <w:r w:rsidRPr="002B2716">
              <w:rPr>
                <w:rFonts w:asciiTheme="minorHAnsi" w:hAnsiTheme="minorHAnsi" w:cstheme="minorHAnsi"/>
                <w:sz w:val="22"/>
                <w:szCs w:val="22"/>
              </w:rPr>
              <w:t>Podpis ponudnika:</w:t>
            </w:r>
          </w:p>
        </w:tc>
      </w:tr>
    </w:tbl>
    <w:p w14:paraId="629F4DCE" w14:textId="77777777" w:rsidR="00FB60A7" w:rsidRPr="00BB28C2" w:rsidRDefault="00FB60A7" w:rsidP="002B2716">
      <w:pPr>
        <w:tabs>
          <w:tab w:val="num" w:pos="426"/>
        </w:tabs>
        <w:rPr>
          <w:rFonts w:asciiTheme="minorHAnsi" w:hAnsiTheme="minorHAnsi" w:cstheme="minorHAnsi"/>
          <w:sz w:val="22"/>
          <w:szCs w:val="22"/>
        </w:rPr>
      </w:pPr>
    </w:p>
    <w:p w14:paraId="1478BB1E" w14:textId="77777777" w:rsidR="00DF5D4F" w:rsidRPr="00BB28C2" w:rsidRDefault="00DF5D4F" w:rsidP="00DF5D4F">
      <w:pPr>
        <w:tabs>
          <w:tab w:val="num" w:pos="426"/>
        </w:tabs>
        <w:jc w:val="right"/>
        <w:rPr>
          <w:rFonts w:asciiTheme="minorHAnsi" w:hAnsiTheme="minorHAnsi" w:cstheme="minorHAnsi"/>
          <w:sz w:val="22"/>
          <w:szCs w:val="22"/>
        </w:rPr>
      </w:pPr>
    </w:p>
    <w:p w14:paraId="76AF3B39" w14:textId="77777777" w:rsidR="002B2716" w:rsidRDefault="002B2716" w:rsidP="008D10B8">
      <w:pPr>
        <w:jc w:val="right"/>
        <w:rPr>
          <w:rFonts w:asciiTheme="minorHAnsi" w:hAnsiTheme="minorHAnsi" w:cstheme="minorHAnsi"/>
          <w:sz w:val="22"/>
          <w:szCs w:val="22"/>
        </w:rPr>
      </w:pPr>
    </w:p>
    <w:p w14:paraId="3B7FE4EE" w14:textId="77777777" w:rsidR="002B2716" w:rsidRDefault="002B2716" w:rsidP="008D10B8">
      <w:pPr>
        <w:jc w:val="right"/>
        <w:rPr>
          <w:rFonts w:asciiTheme="minorHAnsi" w:hAnsiTheme="minorHAnsi" w:cstheme="minorHAnsi"/>
          <w:sz w:val="22"/>
          <w:szCs w:val="22"/>
        </w:rPr>
      </w:pPr>
    </w:p>
    <w:p w14:paraId="347E559B" w14:textId="77777777" w:rsidR="002B2716" w:rsidRDefault="002B2716" w:rsidP="008D10B8">
      <w:pPr>
        <w:jc w:val="right"/>
        <w:rPr>
          <w:rFonts w:asciiTheme="minorHAnsi" w:hAnsiTheme="minorHAnsi" w:cstheme="minorHAnsi"/>
          <w:sz w:val="22"/>
          <w:szCs w:val="22"/>
        </w:rPr>
      </w:pPr>
    </w:p>
    <w:p w14:paraId="6DA6D84C" w14:textId="77777777" w:rsidR="002B2716" w:rsidRDefault="002B2716" w:rsidP="008D10B8">
      <w:pPr>
        <w:jc w:val="right"/>
        <w:rPr>
          <w:rFonts w:asciiTheme="minorHAnsi" w:hAnsiTheme="minorHAnsi" w:cstheme="minorHAnsi"/>
          <w:sz w:val="22"/>
          <w:szCs w:val="22"/>
        </w:rPr>
      </w:pPr>
    </w:p>
    <w:p w14:paraId="34C4D645" w14:textId="77777777" w:rsidR="002B2716" w:rsidRDefault="002B2716" w:rsidP="008D10B8">
      <w:pPr>
        <w:jc w:val="right"/>
        <w:rPr>
          <w:rFonts w:asciiTheme="minorHAnsi" w:hAnsiTheme="minorHAnsi" w:cstheme="minorHAnsi"/>
          <w:sz w:val="22"/>
          <w:szCs w:val="22"/>
        </w:rPr>
      </w:pPr>
    </w:p>
    <w:p w14:paraId="7E5CD5E0" w14:textId="77777777" w:rsidR="002B2716" w:rsidRDefault="002B2716" w:rsidP="008D10B8">
      <w:pPr>
        <w:jc w:val="right"/>
        <w:rPr>
          <w:rFonts w:asciiTheme="minorHAnsi" w:hAnsiTheme="minorHAnsi" w:cstheme="minorHAnsi"/>
          <w:sz w:val="22"/>
          <w:szCs w:val="22"/>
        </w:rPr>
      </w:pPr>
    </w:p>
    <w:p w14:paraId="4A85F726" w14:textId="77777777" w:rsidR="002B2716" w:rsidRDefault="002B2716" w:rsidP="008D10B8">
      <w:pPr>
        <w:jc w:val="right"/>
        <w:rPr>
          <w:rFonts w:asciiTheme="minorHAnsi" w:hAnsiTheme="minorHAnsi" w:cstheme="minorHAnsi"/>
          <w:sz w:val="22"/>
          <w:szCs w:val="22"/>
        </w:rPr>
      </w:pPr>
    </w:p>
    <w:p w14:paraId="1067418D" w14:textId="77777777" w:rsidR="002B2716" w:rsidRDefault="002B2716" w:rsidP="008D10B8">
      <w:pPr>
        <w:jc w:val="right"/>
        <w:rPr>
          <w:rFonts w:asciiTheme="minorHAnsi" w:hAnsiTheme="minorHAnsi" w:cstheme="minorHAnsi"/>
          <w:sz w:val="22"/>
          <w:szCs w:val="22"/>
        </w:rPr>
      </w:pPr>
    </w:p>
    <w:p w14:paraId="644A8268" w14:textId="77777777" w:rsidR="002B2716" w:rsidRDefault="002B2716" w:rsidP="008D10B8">
      <w:pPr>
        <w:jc w:val="right"/>
        <w:rPr>
          <w:rFonts w:asciiTheme="minorHAnsi" w:hAnsiTheme="minorHAnsi" w:cstheme="minorHAnsi"/>
          <w:sz w:val="22"/>
          <w:szCs w:val="22"/>
        </w:rPr>
      </w:pPr>
    </w:p>
    <w:p w14:paraId="1979B4DD" w14:textId="77777777" w:rsidR="002B2716" w:rsidRDefault="002B2716" w:rsidP="008D10B8">
      <w:pPr>
        <w:jc w:val="right"/>
        <w:rPr>
          <w:rFonts w:asciiTheme="minorHAnsi" w:hAnsiTheme="minorHAnsi" w:cstheme="minorHAnsi"/>
          <w:sz w:val="22"/>
          <w:szCs w:val="22"/>
        </w:rPr>
      </w:pPr>
    </w:p>
    <w:p w14:paraId="6D1C3708" w14:textId="77777777" w:rsidR="002B2716" w:rsidRDefault="002B2716" w:rsidP="008D10B8">
      <w:pPr>
        <w:jc w:val="right"/>
        <w:rPr>
          <w:rFonts w:asciiTheme="minorHAnsi" w:hAnsiTheme="minorHAnsi" w:cstheme="minorHAnsi"/>
          <w:sz w:val="22"/>
          <w:szCs w:val="22"/>
        </w:rPr>
      </w:pPr>
    </w:p>
    <w:p w14:paraId="6E782950" w14:textId="77777777" w:rsidR="002B2716" w:rsidRDefault="002B2716" w:rsidP="008D10B8">
      <w:pPr>
        <w:jc w:val="right"/>
        <w:rPr>
          <w:rFonts w:asciiTheme="minorHAnsi" w:hAnsiTheme="minorHAnsi" w:cstheme="minorHAnsi"/>
          <w:sz w:val="22"/>
          <w:szCs w:val="22"/>
        </w:rPr>
      </w:pPr>
    </w:p>
    <w:p w14:paraId="12D5C233" w14:textId="77777777" w:rsidR="002B2716" w:rsidRDefault="002B2716" w:rsidP="008D10B8">
      <w:pPr>
        <w:jc w:val="right"/>
        <w:rPr>
          <w:rFonts w:asciiTheme="minorHAnsi" w:hAnsiTheme="minorHAnsi" w:cstheme="minorHAnsi"/>
          <w:sz w:val="22"/>
          <w:szCs w:val="22"/>
        </w:rPr>
      </w:pPr>
    </w:p>
    <w:p w14:paraId="2D87D3CE" w14:textId="77777777" w:rsidR="002B2716" w:rsidRDefault="002B2716" w:rsidP="008D10B8">
      <w:pPr>
        <w:jc w:val="right"/>
        <w:rPr>
          <w:rFonts w:asciiTheme="minorHAnsi" w:hAnsiTheme="minorHAnsi" w:cstheme="minorHAnsi"/>
          <w:sz w:val="22"/>
          <w:szCs w:val="22"/>
        </w:rPr>
      </w:pPr>
    </w:p>
    <w:p w14:paraId="4ED53EEE" w14:textId="77777777" w:rsidR="002B2716" w:rsidRDefault="002B2716" w:rsidP="008D10B8">
      <w:pPr>
        <w:jc w:val="right"/>
        <w:rPr>
          <w:rFonts w:asciiTheme="minorHAnsi" w:hAnsiTheme="minorHAnsi" w:cstheme="minorHAnsi"/>
          <w:sz w:val="22"/>
          <w:szCs w:val="22"/>
        </w:rPr>
      </w:pPr>
    </w:p>
    <w:p w14:paraId="65DC1A08" w14:textId="77777777" w:rsidR="002B2716" w:rsidRDefault="002B2716" w:rsidP="008D10B8">
      <w:pPr>
        <w:jc w:val="right"/>
        <w:rPr>
          <w:rFonts w:asciiTheme="minorHAnsi" w:hAnsiTheme="minorHAnsi" w:cstheme="minorHAnsi"/>
          <w:sz w:val="22"/>
          <w:szCs w:val="22"/>
        </w:rPr>
      </w:pPr>
    </w:p>
    <w:p w14:paraId="47DFA27C" w14:textId="77777777" w:rsidR="002B2716" w:rsidRDefault="002B2716" w:rsidP="008D10B8">
      <w:pPr>
        <w:jc w:val="right"/>
        <w:rPr>
          <w:rFonts w:asciiTheme="minorHAnsi" w:hAnsiTheme="minorHAnsi" w:cstheme="minorHAnsi"/>
          <w:sz w:val="22"/>
          <w:szCs w:val="22"/>
        </w:rPr>
      </w:pPr>
    </w:p>
    <w:p w14:paraId="6969595E" w14:textId="77777777" w:rsidR="002B2716" w:rsidRDefault="002B2716" w:rsidP="008D10B8">
      <w:pPr>
        <w:jc w:val="right"/>
        <w:rPr>
          <w:rFonts w:asciiTheme="minorHAnsi" w:hAnsiTheme="minorHAnsi" w:cstheme="minorHAnsi"/>
          <w:sz w:val="22"/>
          <w:szCs w:val="22"/>
        </w:rPr>
      </w:pPr>
    </w:p>
    <w:p w14:paraId="099661B0" w14:textId="77777777" w:rsidR="002B2716" w:rsidRDefault="002B2716" w:rsidP="008D10B8">
      <w:pPr>
        <w:jc w:val="right"/>
        <w:rPr>
          <w:rFonts w:asciiTheme="minorHAnsi" w:hAnsiTheme="minorHAnsi" w:cstheme="minorHAnsi"/>
          <w:sz w:val="22"/>
          <w:szCs w:val="22"/>
        </w:rPr>
      </w:pPr>
    </w:p>
    <w:p w14:paraId="692E5E0C" w14:textId="77777777" w:rsidR="002B2716" w:rsidRDefault="002B2716" w:rsidP="008D10B8">
      <w:pPr>
        <w:jc w:val="right"/>
        <w:rPr>
          <w:rFonts w:asciiTheme="minorHAnsi" w:hAnsiTheme="minorHAnsi" w:cstheme="minorHAnsi"/>
          <w:sz w:val="22"/>
          <w:szCs w:val="22"/>
        </w:rPr>
      </w:pPr>
    </w:p>
    <w:p w14:paraId="32DAECA5" w14:textId="77777777" w:rsidR="002B2716" w:rsidRDefault="002B2716" w:rsidP="008D10B8">
      <w:pPr>
        <w:jc w:val="right"/>
        <w:rPr>
          <w:rFonts w:asciiTheme="minorHAnsi" w:hAnsiTheme="minorHAnsi" w:cstheme="minorHAnsi"/>
          <w:sz w:val="22"/>
          <w:szCs w:val="22"/>
        </w:rPr>
      </w:pPr>
    </w:p>
    <w:p w14:paraId="13B53A34" w14:textId="77777777" w:rsidR="002B2716" w:rsidRDefault="002B2716" w:rsidP="008D10B8">
      <w:pPr>
        <w:jc w:val="right"/>
        <w:rPr>
          <w:rFonts w:asciiTheme="minorHAnsi" w:hAnsiTheme="minorHAnsi" w:cstheme="minorHAnsi"/>
          <w:sz w:val="22"/>
          <w:szCs w:val="22"/>
        </w:rPr>
      </w:pPr>
    </w:p>
    <w:p w14:paraId="2A86A293" w14:textId="77777777" w:rsidR="002B2716" w:rsidRDefault="002B2716" w:rsidP="008D10B8">
      <w:pPr>
        <w:jc w:val="right"/>
        <w:rPr>
          <w:rFonts w:asciiTheme="minorHAnsi" w:hAnsiTheme="minorHAnsi" w:cstheme="minorHAnsi"/>
          <w:sz w:val="22"/>
          <w:szCs w:val="22"/>
        </w:rPr>
      </w:pPr>
    </w:p>
    <w:p w14:paraId="0A17B866" w14:textId="77777777" w:rsidR="002B2716" w:rsidRDefault="002B2716" w:rsidP="008D10B8">
      <w:pPr>
        <w:jc w:val="right"/>
        <w:rPr>
          <w:rFonts w:asciiTheme="minorHAnsi" w:hAnsiTheme="minorHAnsi" w:cstheme="minorHAnsi"/>
          <w:sz w:val="22"/>
          <w:szCs w:val="22"/>
        </w:rPr>
      </w:pPr>
    </w:p>
    <w:p w14:paraId="4B09D01C" w14:textId="77777777" w:rsidR="002B2716" w:rsidRDefault="002B2716" w:rsidP="008D10B8">
      <w:pPr>
        <w:jc w:val="right"/>
        <w:rPr>
          <w:rFonts w:asciiTheme="minorHAnsi" w:hAnsiTheme="minorHAnsi" w:cstheme="minorHAnsi"/>
          <w:sz w:val="22"/>
          <w:szCs w:val="22"/>
        </w:rPr>
      </w:pPr>
      <w:r>
        <w:rPr>
          <w:rFonts w:asciiTheme="minorHAnsi" w:hAnsiTheme="minorHAnsi" w:cstheme="minorHAnsi"/>
          <w:sz w:val="22"/>
          <w:szCs w:val="22"/>
        </w:rPr>
        <w:t xml:space="preserve">  </w:t>
      </w:r>
    </w:p>
    <w:p w14:paraId="52819EB5" w14:textId="77777777" w:rsidR="002B2716" w:rsidRDefault="002B2716" w:rsidP="008D10B8">
      <w:pPr>
        <w:jc w:val="right"/>
        <w:rPr>
          <w:rFonts w:asciiTheme="minorHAnsi" w:hAnsiTheme="minorHAnsi" w:cstheme="minorHAnsi"/>
          <w:sz w:val="22"/>
          <w:szCs w:val="22"/>
        </w:rPr>
      </w:pPr>
    </w:p>
    <w:p w14:paraId="51B26C1B" w14:textId="77777777" w:rsidR="008D10B8" w:rsidRPr="00BB28C2" w:rsidRDefault="008D10B8" w:rsidP="008D10B8">
      <w:pPr>
        <w:jc w:val="right"/>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8C7A84">
        <w:rPr>
          <w:rFonts w:asciiTheme="minorHAnsi" w:hAnsiTheme="minorHAnsi" w:cstheme="minorHAnsi"/>
          <w:sz w:val="22"/>
          <w:szCs w:val="22"/>
        </w:rPr>
        <w:t>5</w:t>
      </w:r>
    </w:p>
    <w:p w14:paraId="44EA264B" w14:textId="77777777" w:rsidR="00E16798" w:rsidRPr="00E16798" w:rsidRDefault="00E16798" w:rsidP="00E16798">
      <w:pPr>
        <w:rPr>
          <w:rFonts w:asciiTheme="minorHAnsi" w:hAnsiTheme="minorHAnsi" w:cstheme="minorHAnsi"/>
          <w:sz w:val="22"/>
          <w:szCs w:val="22"/>
        </w:rPr>
      </w:pPr>
      <w:r w:rsidRPr="00E16798">
        <w:rPr>
          <w:rFonts w:asciiTheme="minorHAnsi" w:hAnsiTheme="minorHAnsi" w:cstheme="minorHAnsi"/>
          <w:sz w:val="22"/>
          <w:szCs w:val="22"/>
        </w:rPr>
        <w:t>Ponudnik: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16798" w:rsidRPr="00E16798" w14:paraId="69570069" w14:textId="77777777" w:rsidTr="00C557E0">
        <w:tc>
          <w:tcPr>
            <w:tcW w:w="3402" w:type="dxa"/>
            <w:tcBorders>
              <w:bottom w:val="single" w:sz="4" w:space="0" w:color="auto"/>
            </w:tcBorders>
          </w:tcPr>
          <w:p w14:paraId="65CBE6F5" w14:textId="77777777" w:rsidR="00E16798" w:rsidRPr="00E16798" w:rsidRDefault="00E16798" w:rsidP="00E16798">
            <w:pPr>
              <w:rPr>
                <w:rFonts w:asciiTheme="minorHAnsi" w:hAnsiTheme="minorHAnsi" w:cstheme="minorHAnsi"/>
                <w:sz w:val="22"/>
                <w:szCs w:val="22"/>
              </w:rPr>
            </w:pPr>
          </w:p>
          <w:p w14:paraId="5A682B6E" w14:textId="77777777" w:rsidR="00E16798" w:rsidRPr="00E16798" w:rsidRDefault="00E16798" w:rsidP="00E16798">
            <w:pPr>
              <w:rPr>
                <w:rFonts w:asciiTheme="minorHAnsi" w:hAnsiTheme="minorHAnsi" w:cstheme="minorHAnsi"/>
                <w:sz w:val="22"/>
                <w:szCs w:val="22"/>
              </w:rPr>
            </w:pPr>
          </w:p>
        </w:tc>
      </w:tr>
      <w:tr w:rsidR="00E16798" w:rsidRPr="00E16798" w14:paraId="344BBB09" w14:textId="77777777" w:rsidTr="00C557E0">
        <w:tc>
          <w:tcPr>
            <w:tcW w:w="3402" w:type="dxa"/>
            <w:tcBorders>
              <w:top w:val="single" w:sz="4" w:space="0" w:color="auto"/>
              <w:bottom w:val="single" w:sz="4" w:space="0" w:color="auto"/>
            </w:tcBorders>
          </w:tcPr>
          <w:p w14:paraId="49B7BA19" w14:textId="77777777" w:rsidR="00E16798" w:rsidRPr="00E16798" w:rsidRDefault="00E16798" w:rsidP="00E16798">
            <w:pPr>
              <w:rPr>
                <w:rFonts w:asciiTheme="minorHAnsi" w:hAnsiTheme="minorHAnsi" w:cstheme="minorHAnsi"/>
                <w:sz w:val="22"/>
                <w:szCs w:val="22"/>
              </w:rPr>
            </w:pPr>
          </w:p>
          <w:p w14:paraId="286B37E3" w14:textId="77777777" w:rsidR="00E16798" w:rsidRPr="00E16798" w:rsidRDefault="00E16798" w:rsidP="00E16798">
            <w:pPr>
              <w:rPr>
                <w:rFonts w:asciiTheme="minorHAnsi" w:hAnsiTheme="minorHAnsi" w:cstheme="minorHAnsi"/>
                <w:sz w:val="22"/>
                <w:szCs w:val="22"/>
              </w:rPr>
            </w:pPr>
          </w:p>
        </w:tc>
      </w:tr>
      <w:tr w:rsidR="00E16798" w:rsidRPr="00E16798" w14:paraId="2C48D835" w14:textId="77777777" w:rsidTr="00C557E0">
        <w:tc>
          <w:tcPr>
            <w:tcW w:w="3402" w:type="dxa"/>
            <w:tcBorders>
              <w:top w:val="single" w:sz="4" w:space="0" w:color="auto"/>
              <w:bottom w:val="single" w:sz="4" w:space="0" w:color="auto"/>
            </w:tcBorders>
          </w:tcPr>
          <w:p w14:paraId="58530B41" w14:textId="77777777" w:rsidR="00E16798" w:rsidRPr="00E16798" w:rsidRDefault="00E16798" w:rsidP="00E16798">
            <w:pPr>
              <w:rPr>
                <w:rFonts w:asciiTheme="minorHAnsi" w:hAnsiTheme="minorHAnsi" w:cstheme="minorHAnsi"/>
                <w:sz w:val="22"/>
                <w:szCs w:val="22"/>
              </w:rPr>
            </w:pPr>
          </w:p>
          <w:p w14:paraId="04E3A54B" w14:textId="77777777" w:rsidR="00E16798" w:rsidRPr="00E16798" w:rsidRDefault="00E16798" w:rsidP="00E16798">
            <w:pPr>
              <w:rPr>
                <w:rFonts w:asciiTheme="minorHAnsi" w:hAnsiTheme="minorHAnsi" w:cstheme="minorHAnsi"/>
                <w:sz w:val="22"/>
                <w:szCs w:val="22"/>
              </w:rPr>
            </w:pPr>
          </w:p>
        </w:tc>
      </w:tr>
    </w:tbl>
    <w:p w14:paraId="019B384F" w14:textId="77777777" w:rsidR="008D10B8" w:rsidRPr="00BB28C2" w:rsidRDefault="008D10B8" w:rsidP="008D10B8">
      <w:pPr>
        <w:rPr>
          <w:rFonts w:asciiTheme="minorHAnsi" w:hAnsiTheme="minorHAnsi" w:cstheme="minorHAnsi"/>
          <w:sz w:val="22"/>
          <w:szCs w:val="22"/>
        </w:rPr>
      </w:pPr>
    </w:p>
    <w:p w14:paraId="3ACBD404" w14:textId="77777777" w:rsidR="002B2716" w:rsidRPr="00BB28C2" w:rsidRDefault="002B2716" w:rsidP="008D10B8">
      <w:pPr>
        <w:rPr>
          <w:rFonts w:asciiTheme="minorHAnsi" w:hAnsiTheme="minorHAnsi" w:cstheme="minorHAnsi"/>
          <w:sz w:val="22"/>
          <w:szCs w:val="22"/>
        </w:rPr>
      </w:pPr>
    </w:p>
    <w:p w14:paraId="38916277" w14:textId="77777777" w:rsidR="001D6B44" w:rsidRDefault="001D6B44" w:rsidP="008D10B8">
      <w:pPr>
        <w:rPr>
          <w:rFonts w:asciiTheme="minorHAnsi" w:hAnsiTheme="minorHAnsi" w:cstheme="minorHAnsi"/>
          <w:sz w:val="22"/>
          <w:szCs w:val="22"/>
        </w:rPr>
      </w:pPr>
    </w:p>
    <w:p w14:paraId="3C7B3956" w14:textId="77777777" w:rsidR="002B2716" w:rsidRDefault="002B2716" w:rsidP="008D10B8">
      <w:pPr>
        <w:rPr>
          <w:rFonts w:asciiTheme="minorHAnsi" w:hAnsiTheme="minorHAnsi" w:cstheme="minorHAnsi"/>
          <w:sz w:val="22"/>
          <w:szCs w:val="22"/>
        </w:rPr>
      </w:pPr>
    </w:p>
    <w:p w14:paraId="5E53645E" w14:textId="77777777" w:rsidR="002B2716" w:rsidRPr="00BB28C2" w:rsidRDefault="002B2716" w:rsidP="008D10B8">
      <w:pPr>
        <w:rPr>
          <w:rFonts w:asciiTheme="minorHAnsi" w:hAnsiTheme="minorHAnsi" w:cstheme="minorHAnsi"/>
          <w:sz w:val="22"/>
          <w:szCs w:val="22"/>
        </w:rPr>
      </w:pPr>
    </w:p>
    <w:p w14:paraId="403E58F8" w14:textId="77777777" w:rsidR="00457BB9" w:rsidRPr="001B031D" w:rsidRDefault="00457BB9" w:rsidP="00CE1717">
      <w:pPr>
        <w:jc w:val="center"/>
        <w:rPr>
          <w:rFonts w:asciiTheme="minorHAnsi" w:hAnsiTheme="minorHAnsi" w:cstheme="minorHAnsi"/>
          <w:b/>
          <w:bCs/>
          <w:sz w:val="22"/>
          <w:szCs w:val="22"/>
        </w:rPr>
      </w:pPr>
      <w:r w:rsidRPr="001B031D">
        <w:rPr>
          <w:rFonts w:asciiTheme="minorHAnsi" w:hAnsiTheme="minorHAnsi" w:cstheme="minorHAnsi"/>
          <w:b/>
          <w:sz w:val="22"/>
          <w:szCs w:val="22"/>
        </w:rPr>
        <w:t xml:space="preserve">IZJAVA O </w:t>
      </w:r>
      <w:r w:rsidRPr="001B031D">
        <w:rPr>
          <w:rFonts w:asciiTheme="minorHAnsi" w:hAnsiTheme="minorHAnsi" w:cstheme="minorHAnsi"/>
          <w:b/>
          <w:bCs/>
          <w:sz w:val="22"/>
          <w:szCs w:val="22"/>
        </w:rPr>
        <w:t>IZVORU DOBAVLJENE ELEKTRIČNE ENERGIJE</w:t>
      </w:r>
    </w:p>
    <w:p w14:paraId="32E7EE5F" w14:textId="77777777" w:rsidR="00CE1717" w:rsidRPr="001B031D" w:rsidRDefault="00CE1717" w:rsidP="00CE1717">
      <w:pPr>
        <w:jc w:val="center"/>
        <w:rPr>
          <w:rFonts w:asciiTheme="minorHAnsi" w:hAnsiTheme="minorHAnsi" w:cstheme="minorHAnsi"/>
          <w:b/>
          <w:sz w:val="22"/>
          <w:szCs w:val="22"/>
        </w:rPr>
      </w:pPr>
    </w:p>
    <w:p w14:paraId="06B088E8" w14:textId="77777777" w:rsidR="00457BB9" w:rsidRPr="001B031D" w:rsidRDefault="00457BB9" w:rsidP="00CE1717">
      <w:pPr>
        <w:rPr>
          <w:rFonts w:asciiTheme="minorHAnsi" w:hAnsiTheme="minorHAnsi" w:cstheme="minorHAnsi"/>
          <w:b/>
          <w:bCs/>
          <w:sz w:val="22"/>
          <w:szCs w:val="22"/>
        </w:rPr>
      </w:pPr>
    </w:p>
    <w:p w14:paraId="3D80F051" w14:textId="12B55D06" w:rsidR="001D6B44" w:rsidRPr="001B031D" w:rsidRDefault="00457BB9" w:rsidP="00CE1717">
      <w:pPr>
        <w:jc w:val="both"/>
        <w:rPr>
          <w:rFonts w:asciiTheme="minorHAnsi" w:hAnsiTheme="minorHAnsi" w:cstheme="minorHAnsi"/>
          <w:sz w:val="22"/>
          <w:szCs w:val="22"/>
        </w:rPr>
      </w:pPr>
      <w:r w:rsidRPr="001B031D">
        <w:rPr>
          <w:rFonts w:asciiTheme="minorHAnsi" w:hAnsiTheme="minorHAnsi" w:cstheme="minorHAnsi"/>
          <w:bCs/>
          <w:sz w:val="22"/>
          <w:szCs w:val="22"/>
        </w:rPr>
        <w:t xml:space="preserve">Kot ponudnik v celotni razpisani ocenjeni količini električne energije za javno naročilo, </w:t>
      </w:r>
      <w:r w:rsidRPr="001B031D">
        <w:rPr>
          <w:rFonts w:asciiTheme="minorHAnsi" w:hAnsiTheme="minorHAnsi" w:cstheme="minorHAnsi"/>
          <w:sz w:val="22"/>
          <w:szCs w:val="22"/>
        </w:rPr>
        <w:t>katerega predmet je dobava električne energije v obdobju 20</w:t>
      </w:r>
      <w:r w:rsidR="006E3D40">
        <w:rPr>
          <w:rFonts w:asciiTheme="minorHAnsi" w:hAnsiTheme="minorHAnsi" w:cstheme="minorHAnsi"/>
          <w:sz w:val="22"/>
          <w:szCs w:val="22"/>
        </w:rPr>
        <w:t>22</w:t>
      </w:r>
      <w:r w:rsidRPr="001B031D">
        <w:rPr>
          <w:rFonts w:asciiTheme="minorHAnsi" w:hAnsiTheme="minorHAnsi" w:cstheme="minorHAnsi"/>
          <w:sz w:val="22"/>
          <w:szCs w:val="22"/>
        </w:rPr>
        <w:t>-20</w:t>
      </w:r>
      <w:r w:rsidR="001B031D">
        <w:rPr>
          <w:rFonts w:asciiTheme="minorHAnsi" w:hAnsiTheme="minorHAnsi" w:cstheme="minorHAnsi"/>
          <w:sz w:val="22"/>
          <w:szCs w:val="22"/>
        </w:rPr>
        <w:t>2</w:t>
      </w:r>
      <w:r w:rsidR="006E3D40">
        <w:rPr>
          <w:rFonts w:asciiTheme="minorHAnsi" w:hAnsiTheme="minorHAnsi" w:cstheme="minorHAnsi"/>
          <w:sz w:val="22"/>
          <w:szCs w:val="22"/>
        </w:rPr>
        <w:t>4</w:t>
      </w:r>
      <w:r w:rsidRPr="001B031D">
        <w:rPr>
          <w:rFonts w:asciiTheme="minorHAnsi" w:hAnsiTheme="minorHAnsi" w:cstheme="minorHAnsi"/>
          <w:sz w:val="22"/>
          <w:szCs w:val="22"/>
        </w:rPr>
        <w:t>,</w:t>
      </w:r>
      <w:r w:rsidRPr="001B031D">
        <w:rPr>
          <w:rFonts w:asciiTheme="minorHAnsi" w:hAnsiTheme="minorHAnsi" w:cstheme="minorHAnsi"/>
          <w:bCs/>
          <w:sz w:val="22"/>
          <w:szCs w:val="22"/>
        </w:rPr>
        <w:t xml:space="preserve"> nudimo najmanj </w:t>
      </w:r>
      <w:r w:rsidR="001B031D">
        <w:rPr>
          <w:rFonts w:asciiTheme="minorHAnsi" w:hAnsiTheme="minorHAnsi" w:cstheme="minorHAnsi"/>
          <w:bCs/>
          <w:sz w:val="22"/>
          <w:szCs w:val="22"/>
        </w:rPr>
        <w:t>5</w:t>
      </w:r>
      <w:r w:rsidRPr="001B031D">
        <w:rPr>
          <w:rFonts w:asciiTheme="minorHAnsi" w:hAnsiTheme="minorHAnsi" w:cstheme="minorHAnsi"/>
          <w:bCs/>
          <w:sz w:val="22"/>
          <w:szCs w:val="22"/>
        </w:rPr>
        <w:t xml:space="preserve">0% energije, ki </w:t>
      </w:r>
      <w:r w:rsidR="00D45E68" w:rsidRPr="001B031D">
        <w:rPr>
          <w:rFonts w:asciiTheme="minorHAnsi" w:hAnsiTheme="minorHAnsi" w:cstheme="minorHAnsi"/>
          <w:sz w:val="22"/>
          <w:szCs w:val="22"/>
        </w:rPr>
        <w:t xml:space="preserve">je </w:t>
      </w:r>
      <w:r w:rsidRPr="001B031D">
        <w:rPr>
          <w:rFonts w:asciiTheme="minorHAnsi" w:hAnsiTheme="minorHAnsi" w:cstheme="minorHAnsi"/>
          <w:sz w:val="22"/>
          <w:szCs w:val="22"/>
        </w:rPr>
        <w:t xml:space="preserve">proizvedena iz obnovljivih virov ali v soproizvodnji </w:t>
      </w:r>
      <w:r w:rsidR="00D45E68" w:rsidRPr="001B031D">
        <w:rPr>
          <w:rFonts w:asciiTheme="minorHAnsi" w:hAnsiTheme="minorHAnsi" w:cstheme="minorHAnsi"/>
          <w:sz w:val="22"/>
          <w:szCs w:val="22"/>
        </w:rPr>
        <w:t>električne energije</w:t>
      </w:r>
      <w:r w:rsidRPr="001B031D">
        <w:rPr>
          <w:rFonts w:asciiTheme="minorHAnsi" w:hAnsiTheme="minorHAnsi" w:cstheme="minorHAnsi"/>
          <w:sz w:val="22"/>
          <w:szCs w:val="22"/>
        </w:rPr>
        <w:t xml:space="preserve"> z visokim izkoristkom in </w:t>
      </w:r>
    </w:p>
    <w:p w14:paraId="16902A92" w14:textId="77777777" w:rsidR="001D6B44" w:rsidRPr="001B031D" w:rsidRDefault="001D6B44" w:rsidP="00CE1717">
      <w:pPr>
        <w:jc w:val="both"/>
        <w:rPr>
          <w:rFonts w:asciiTheme="minorHAnsi" w:hAnsiTheme="minorHAnsi" w:cstheme="minorHAnsi"/>
          <w:sz w:val="22"/>
          <w:szCs w:val="22"/>
        </w:rPr>
      </w:pPr>
    </w:p>
    <w:p w14:paraId="33BDE008" w14:textId="77777777" w:rsidR="001D6B44" w:rsidRPr="001B031D" w:rsidRDefault="00457BB9" w:rsidP="00CE1717">
      <w:pPr>
        <w:jc w:val="both"/>
        <w:rPr>
          <w:rFonts w:asciiTheme="minorHAnsi" w:hAnsiTheme="minorHAnsi" w:cstheme="minorHAnsi"/>
          <w:b/>
          <w:bCs/>
          <w:sz w:val="22"/>
          <w:szCs w:val="22"/>
        </w:rPr>
      </w:pPr>
      <w:r w:rsidRPr="001B031D">
        <w:rPr>
          <w:rFonts w:asciiTheme="minorHAnsi" w:hAnsiTheme="minorHAnsi" w:cstheme="minorHAnsi"/>
          <w:b/>
          <w:sz w:val="22"/>
          <w:szCs w:val="22"/>
        </w:rPr>
        <w:t>dodatno še  _________ %</w:t>
      </w:r>
      <w:r w:rsidRPr="001B031D">
        <w:rPr>
          <w:rFonts w:asciiTheme="minorHAnsi" w:hAnsiTheme="minorHAnsi" w:cstheme="minorHAnsi"/>
          <w:b/>
          <w:bCs/>
          <w:sz w:val="22"/>
          <w:szCs w:val="22"/>
        </w:rPr>
        <w:t xml:space="preserve"> energije, </w:t>
      </w:r>
    </w:p>
    <w:p w14:paraId="16486734" w14:textId="77777777" w:rsidR="001D6B44" w:rsidRPr="001B031D" w:rsidRDefault="001D6B44" w:rsidP="00CE1717">
      <w:pPr>
        <w:jc w:val="both"/>
        <w:rPr>
          <w:rFonts w:asciiTheme="minorHAnsi" w:hAnsiTheme="minorHAnsi" w:cstheme="minorHAnsi"/>
          <w:b/>
          <w:bCs/>
          <w:sz w:val="22"/>
          <w:szCs w:val="22"/>
        </w:rPr>
      </w:pPr>
    </w:p>
    <w:p w14:paraId="72ABF6A0" w14:textId="77777777" w:rsidR="00457BB9" w:rsidRPr="001B031D" w:rsidRDefault="00457BB9" w:rsidP="00CE1717">
      <w:pPr>
        <w:jc w:val="both"/>
        <w:rPr>
          <w:rFonts w:asciiTheme="minorHAnsi" w:hAnsiTheme="minorHAnsi" w:cstheme="minorHAnsi"/>
          <w:sz w:val="22"/>
          <w:szCs w:val="22"/>
        </w:rPr>
      </w:pPr>
      <w:r w:rsidRPr="001B031D">
        <w:rPr>
          <w:rFonts w:asciiTheme="minorHAnsi" w:hAnsiTheme="minorHAnsi" w:cstheme="minorHAnsi"/>
          <w:bCs/>
          <w:sz w:val="22"/>
          <w:szCs w:val="22"/>
        </w:rPr>
        <w:t xml:space="preserve">ki </w:t>
      </w:r>
      <w:r w:rsidRPr="001B031D">
        <w:rPr>
          <w:rFonts w:asciiTheme="minorHAnsi" w:hAnsiTheme="minorHAnsi" w:cstheme="minorHAnsi"/>
          <w:sz w:val="22"/>
          <w:szCs w:val="22"/>
        </w:rPr>
        <w:t xml:space="preserve">je proizvedena iz obnovljivih virov ali v soproizvodnji </w:t>
      </w:r>
      <w:r w:rsidR="00D45E68" w:rsidRPr="001B031D">
        <w:rPr>
          <w:rFonts w:asciiTheme="minorHAnsi" w:hAnsiTheme="minorHAnsi" w:cstheme="minorHAnsi"/>
          <w:sz w:val="22"/>
          <w:szCs w:val="22"/>
        </w:rPr>
        <w:t>električne energije</w:t>
      </w:r>
      <w:r w:rsidRPr="001B031D">
        <w:rPr>
          <w:rFonts w:asciiTheme="minorHAnsi" w:hAnsiTheme="minorHAnsi" w:cstheme="minorHAnsi"/>
          <w:sz w:val="22"/>
          <w:szCs w:val="22"/>
        </w:rPr>
        <w:t xml:space="preserve"> z visokim izkoristkom.</w:t>
      </w:r>
    </w:p>
    <w:p w14:paraId="4A2155EE" w14:textId="77777777" w:rsidR="001D6B44" w:rsidRPr="001B031D" w:rsidRDefault="001D6B44" w:rsidP="00CE1717">
      <w:pPr>
        <w:jc w:val="both"/>
        <w:rPr>
          <w:rFonts w:asciiTheme="minorHAnsi" w:hAnsiTheme="minorHAnsi" w:cstheme="minorHAnsi"/>
          <w:sz w:val="22"/>
          <w:szCs w:val="22"/>
        </w:rPr>
      </w:pPr>
    </w:p>
    <w:p w14:paraId="7BEA6466" w14:textId="77777777" w:rsidR="001D6B44" w:rsidRPr="001B031D" w:rsidRDefault="001D6B44" w:rsidP="00CE1717">
      <w:pPr>
        <w:jc w:val="both"/>
        <w:rPr>
          <w:rFonts w:asciiTheme="minorHAnsi" w:hAnsiTheme="minorHAnsi" w:cstheme="minorHAnsi"/>
          <w:sz w:val="22"/>
          <w:szCs w:val="22"/>
        </w:rPr>
      </w:pPr>
    </w:p>
    <w:p w14:paraId="6A1A8E32" w14:textId="77777777" w:rsidR="008D10B8" w:rsidRPr="001B031D" w:rsidRDefault="008D10B8" w:rsidP="008D10B8">
      <w:pPr>
        <w:rPr>
          <w:rFonts w:asciiTheme="minorHAnsi" w:hAnsiTheme="minorHAnsi" w:cstheme="minorHAnsi"/>
          <w:sz w:val="22"/>
          <w:szCs w:val="22"/>
        </w:rPr>
      </w:pPr>
    </w:p>
    <w:p w14:paraId="17CDF8CC" w14:textId="77777777" w:rsidR="008D10B8" w:rsidRPr="001B031D" w:rsidRDefault="008D10B8" w:rsidP="008D10B8">
      <w:pPr>
        <w:pStyle w:val="Odstavekseznama"/>
        <w:rPr>
          <w:rFonts w:asciiTheme="minorHAnsi" w:hAnsiTheme="minorHAnsi" w:cstheme="minorHAnsi"/>
          <w:sz w:val="22"/>
          <w:szCs w:val="22"/>
        </w:rPr>
      </w:pPr>
    </w:p>
    <w:p w14:paraId="53CE5B69" w14:textId="77777777" w:rsidR="008D10B8" w:rsidRPr="001B031D" w:rsidRDefault="008D10B8" w:rsidP="008D10B8">
      <w:pPr>
        <w:rPr>
          <w:rFonts w:asciiTheme="minorHAnsi" w:hAnsiTheme="minorHAnsi" w:cstheme="minorHAnsi"/>
          <w:sz w:val="22"/>
          <w:szCs w:val="22"/>
        </w:rPr>
      </w:pPr>
    </w:p>
    <w:p w14:paraId="2E95B8EA" w14:textId="77777777" w:rsidR="008D10B8" w:rsidRPr="001B031D" w:rsidRDefault="008D10B8" w:rsidP="008D10B8">
      <w:pPr>
        <w:rPr>
          <w:rFonts w:asciiTheme="minorHAnsi" w:hAnsiTheme="minorHAnsi" w:cstheme="minorHAnsi"/>
          <w:sz w:val="22"/>
          <w:szCs w:val="22"/>
        </w:rPr>
      </w:pPr>
    </w:p>
    <w:p w14:paraId="40E3C6D1" w14:textId="77777777" w:rsidR="008D10B8" w:rsidRPr="001B031D" w:rsidRDefault="008D10B8" w:rsidP="008D10B8">
      <w:pPr>
        <w:tabs>
          <w:tab w:val="num" w:pos="426"/>
        </w:tabs>
        <w:rPr>
          <w:rFonts w:asciiTheme="minorHAnsi" w:hAnsiTheme="minorHAnsi" w:cstheme="minorHAnsi"/>
          <w:sz w:val="22"/>
          <w:szCs w:val="22"/>
        </w:rPr>
      </w:pPr>
    </w:p>
    <w:p w14:paraId="7D4F29A5" w14:textId="77777777" w:rsidR="008D10B8" w:rsidRPr="001B031D" w:rsidRDefault="008D10B8" w:rsidP="008D10B8">
      <w:pPr>
        <w:jc w:val="right"/>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D10B8" w:rsidRPr="00BB28C2" w14:paraId="158561E0" w14:textId="77777777" w:rsidTr="008D10B8">
        <w:trPr>
          <w:trHeight w:val="415"/>
        </w:trPr>
        <w:tc>
          <w:tcPr>
            <w:tcW w:w="3118" w:type="dxa"/>
          </w:tcPr>
          <w:p w14:paraId="60FDAA75" w14:textId="77777777" w:rsidR="008D10B8" w:rsidRPr="001B031D" w:rsidRDefault="008D10B8" w:rsidP="008D10B8">
            <w:pPr>
              <w:pStyle w:val="Naslov2"/>
              <w:rPr>
                <w:rFonts w:asciiTheme="minorHAnsi" w:hAnsiTheme="minorHAnsi" w:cstheme="minorHAnsi"/>
                <w:b w:val="0"/>
                <w:i/>
              </w:rPr>
            </w:pPr>
            <w:r w:rsidRPr="001B031D">
              <w:rPr>
                <w:rFonts w:asciiTheme="minorHAnsi" w:hAnsiTheme="minorHAnsi" w:cstheme="minorHAnsi"/>
                <w:b w:val="0"/>
              </w:rPr>
              <w:t>Datum:</w:t>
            </w:r>
          </w:p>
        </w:tc>
        <w:tc>
          <w:tcPr>
            <w:tcW w:w="3118" w:type="dxa"/>
          </w:tcPr>
          <w:p w14:paraId="7E812CBB" w14:textId="77777777" w:rsidR="008D10B8" w:rsidRPr="001B031D" w:rsidRDefault="008D10B8" w:rsidP="008D10B8">
            <w:pPr>
              <w:pStyle w:val="Naslov2"/>
              <w:rPr>
                <w:rFonts w:asciiTheme="minorHAnsi" w:hAnsiTheme="minorHAnsi" w:cstheme="minorHAnsi"/>
                <w:b w:val="0"/>
                <w:i/>
              </w:rPr>
            </w:pPr>
            <w:r w:rsidRPr="001B031D">
              <w:rPr>
                <w:rFonts w:asciiTheme="minorHAnsi" w:hAnsiTheme="minorHAnsi" w:cstheme="minorHAnsi"/>
                <w:b w:val="0"/>
              </w:rPr>
              <w:t>Žig:</w:t>
            </w:r>
          </w:p>
        </w:tc>
        <w:tc>
          <w:tcPr>
            <w:tcW w:w="3118" w:type="dxa"/>
          </w:tcPr>
          <w:p w14:paraId="3C9E0728" w14:textId="77777777" w:rsidR="008D10B8" w:rsidRPr="00BB28C2" w:rsidRDefault="008D10B8" w:rsidP="008D10B8">
            <w:pPr>
              <w:pStyle w:val="Naslov2"/>
              <w:rPr>
                <w:rFonts w:asciiTheme="minorHAnsi" w:hAnsiTheme="minorHAnsi" w:cstheme="minorHAnsi"/>
                <w:b w:val="0"/>
                <w:i/>
              </w:rPr>
            </w:pPr>
            <w:r w:rsidRPr="001B031D">
              <w:rPr>
                <w:rFonts w:asciiTheme="minorHAnsi" w:hAnsiTheme="minorHAnsi" w:cstheme="minorHAnsi"/>
                <w:b w:val="0"/>
              </w:rPr>
              <w:t>Podpis ponudnika:</w:t>
            </w:r>
          </w:p>
        </w:tc>
      </w:tr>
    </w:tbl>
    <w:p w14:paraId="390887C5" w14:textId="77777777" w:rsidR="005B1092" w:rsidRPr="00BB28C2" w:rsidRDefault="008D10B8">
      <w:pPr>
        <w:rPr>
          <w:rFonts w:asciiTheme="minorHAnsi" w:hAnsiTheme="minorHAnsi" w:cstheme="minorHAnsi"/>
          <w:sz w:val="22"/>
          <w:szCs w:val="22"/>
        </w:rPr>
      </w:pPr>
      <w:r w:rsidRPr="00BB28C2">
        <w:rPr>
          <w:rFonts w:asciiTheme="minorHAnsi" w:hAnsiTheme="minorHAnsi" w:cstheme="minorHAnsi"/>
          <w:sz w:val="22"/>
          <w:szCs w:val="22"/>
        </w:rPr>
        <w:br w:type="page"/>
      </w:r>
    </w:p>
    <w:p w14:paraId="174D6FA7" w14:textId="77777777" w:rsidR="008C7A84" w:rsidRDefault="008C7A84" w:rsidP="008C7A84">
      <w:pPr>
        <w:jc w:val="right"/>
        <w:rPr>
          <w:rFonts w:asciiTheme="minorHAnsi" w:hAnsiTheme="minorHAnsi" w:cstheme="minorHAnsi"/>
          <w:sz w:val="22"/>
          <w:szCs w:val="22"/>
        </w:rPr>
      </w:pPr>
    </w:p>
    <w:p w14:paraId="10C12067" w14:textId="77777777" w:rsidR="008C7A84" w:rsidRDefault="008C7A84" w:rsidP="008C7A84">
      <w:pPr>
        <w:jc w:val="right"/>
        <w:rPr>
          <w:rFonts w:asciiTheme="minorHAnsi" w:hAnsiTheme="minorHAnsi" w:cstheme="minorHAnsi"/>
          <w:sz w:val="22"/>
          <w:szCs w:val="22"/>
        </w:rPr>
      </w:pPr>
    </w:p>
    <w:p w14:paraId="5C04D4E0" w14:textId="77777777" w:rsidR="008D10B8" w:rsidRPr="00BB28C2" w:rsidRDefault="008D10B8" w:rsidP="008D10B8">
      <w:pPr>
        <w:jc w:val="right"/>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3B1548">
        <w:rPr>
          <w:rFonts w:asciiTheme="minorHAnsi" w:hAnsiTheme="minorHAnsi" w:cstheme="minorHAnsi"/>
          <w:sz w:val="22"/>
          <w:szCs w:val="22"/>
        </w:rPr>
        <w:t>6</w:t>
      </w:r>
    </w:p>
    <w:p w14:paraId="40677DD3" w14:textId="77777777" w:rsidR="00E16798" w:rsidRPr="00E16798" w:rsidRDefault="00E16798" w:rsidP="00E16798">
      <w:pPr>
        <w:rPr>
          <w:rFonts w:asciiTheme="minorHAnsi" w:hAnsiTheme="minorHAnsi" w:cstheme="minorHAnsi"/>
          <w:sz w:val="22"/>
          <w:szCs w:val="22"/>
        </w:rPr>
      </w:pPr>
      <w:r w:rsidRPr="00E16798">
        <w:rPr>
          <w:rFonts w:asciiTheme="minorHAnsi" w:hAnsiTheme="minorHAnsi" w:cstheme="minorHAnsi"/>
          <w:sz w:val="22"/>
          <w:szCs w:val="22"/>
        </w:rPr>
        <w:t>Ponudnik: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16798" w:rsidRPr="00E16798" w14:paraId="288B7737" w14:textId="77777777" w:rsidTr="00C557E0">
        <w:tc>
          <w:tcPr>
            <w:tcW w:w="3402" w:type="dxa"/>
            <w:tcBorders>
              <w:bottom w:val="single" w:sz="4" w:space="0" w:color="auto"/>
            </w:tcBorders>
          </w:tcPr>
          <w:p w14:paraId="5D52E96F" w14:textId="77777777" w:rsidR="00E16798" w:rsidRPr="00E16798" w:rsidRDefault="00E16798" w:rsidP="00E16798">
            <w:pPr>
              <w:rPr>
                <w:rFonts w:asciiTheme="minorHAnsi" w:hAnsiTheme="minorHAnsi" w:cstheme="minorHAnsi"/>
                <w:sz w:val="22"/>
                <w:szCs w:val="22"/>
              </w:rPr>
            </w:pPr>
          </w:p>
          <w:p w14:paraId="50D222BC" w14:textId="77777777" w:rsidR="00E16798" w:rsidRPr="00E16798" w:rsidRDefault="00E16798" w:rsidP="00E16798">
            <w:pPr>
              <w:rPr>
                <w:rFonts w:asciiTheme="minorHAnsi" w:hAnsiTheme="minorHAnsi" w:cstheme="minorHAnsi"/>
                <w:sz w:val="22"/>
                <w:szCs w:val="22"/>
              </w:rPr>
            </w:pPr>
          </w:p>
        </w:tc>
      </w:tr>
      <w:tr w:rsidR="00E16798" w:rsidRPr="00E16798" w14:paraId="5CAAF2BC" w14:textId="77777777" w:rsidTr="00C557E0">
        <w:tc>
          <w:tcPr>
            <w:tcW w:w="3402" w:type="dxa"/>
            <w:tcBorders>
              <w:top w:val="single" w:sz="4" w:space="0" w:color="auto"/>
              <w:bottom w:val="single" w:sz="4" w:space="0" w:color="auto"/>
            </w:tcBorders>
          </w:tcPr>
          <w:p w14:paraId="0969488F" w14:textId="77777777" w:rsidR="00E16798" w:rsidRPr="00E16798" w:rsidRDefault="00E16798" w:rsidP="00E16798">
            <w:pPr>
              <w:rPr>
                <w:rFonts w:asciiTheme="minorHAnsi" w:hAnsiTheme="minorHAnsi" w:cstheme="minorHAnsi"/>
                <w:sz w:val="22"/>
                <w:szCs w:val="22"/>
              </w:rPr>
            </w:pPr>
          </w:p>
          <w:p w14:paraId="271145AE" w14:textId="77777777" w:rsidR="00E16798" w:rsidRPr="00E16798" w:rsidRDefault="00E16798" w:rsidP="00E16798">
            <w:pPr>
              <w:rPr>
                <w:rFonts w:asciiTheme="minorHAnsi" w:hAnsiTheme="minorHAnsi" w:cstheme="minorHAnsi"/>
                <w:sz w:val="22"/>
                <w:szCs w:val="22"/>
              </w:rPr>
            </w:pPr>
          </w:p>
        </w:tc>
      </w:tr>
      <w:tr w:rsidR="00E16798" w:rsidRPr="00E16798" w14:paraId="4AB20B3C" w14:textId="77777777" w:rsidTr="00C557E0">
        <w:tc>
          <w:tcPr>
            <w:tcW w:w="3402" w:type="dxa"/>
            <w:tcBorders>
              <w:top w:val="single" w:sz="4" w:space="0" w:color="auto"/>
              <w:bottom w:val="single" w:sz="4" w:space="0" w:color="auto"/>
            </w:tcBorders>
          </w:tcPr>
          <w:p w14:paraId="252EFDED" w14:textId="77777777" w:rsidR="00E16798" w:rsidRPr="00E16798" w:rsidRDefault="00E16798" w:rsidP="00E16798">
            <w:pPr>
              <w:rPr>
                <w:rFonts w:asciiTheme="minorHAnsi" w:hAnsiTheme="minorHAnsi" w:cstheme="minorHAnsi"/>
                <w:sz w:val="22"/>
                <w:szCs w:val="22"/>
              </w:rPr>
            </w:pPr>
          </w:p>
          <w:p w14:paraId="16D02898" w14:textId="77777777" w:rsidR="00E16798" w:rsidRPr="00E16798" w:rsidRDefault="00E16798" w:rsidP="00E16798">
            <w:pPr>
              <w:rPr>
                <w:rFonts w:asciiTheme="minorHAnsi" w:hAnsiTheme="minorHAnsi" w:cstheme="minorHAnsi"/>
                <w:sz w:val="22"/>
                <w:szCs w:val="22"/>
              </w:rPr>
            </w:pPr>
          </w:p>
        </w:tc>
      </w:tr>
    </w:tbl>
    <w:p w14:paraId="2B65E998" w14:textId="77777777" w:rsidR="000960FF" w:rsidRPr="00BB28C2" w:rsidRDefault="000960FF" w:rsidP="000960FF">
      <w:pPr>
        <w:rPr>
          <w:rFonts w:asciiTheme="minorHAnsi" w:hAnsiTheme="minorHAnsi" w:cstheme="minorHAnsi"/>
          <w:sz w:val="22"/>
          <w:szCs w:val="22"/>
        </w:rPr>
      </w:pPr>
    </w:p>
    <w:p w14:paraId="7FBF3C2A" w14:textId="77777777" w:rsidR="000960FF" w:rsidRPr="00BB28C2" w:rsidRDefault="000960FF" w:rsidP="000960FF">
      <w:pPr>
        <w:rPr>
          <w:rFonts w:asciiTheme="minorHAnsi" w:hAnsiTheme="minorHAnsi" w:cstheme="minorHAnsi"/>
          <w:sz w:val="22"/>
          <w:szCs w:val="22"/>
        </w:rPr>
      </w:pPr>
    </w:p>
    <w:p w14:paraId="66741031" w14:textId="77777777" w:rsidR="000960FF" w:rsidRPr="00BB28C2" w:rsidRDefault="000960FF" w:rsidP="000960FF">
      <w:pPr>
        <w:jc w:val="center"/>
        <w:rPr>
          <w:rFonts w:asciiTheme="minorHAnsi" w:hAnsiTheme="minorHAnsi" w:cstheme="minorHAnsi"/>
          <w:b/>
          <w:sz w:val="22"/>
          <w:szCs w:val="22"/>
        </w:rPr>
      </w:pPr>
      <w:r w:rsidRPr="00BB28C2">
        <w:rPr>
          <w:rFonts w:asciiTheme="minorHAnsi" w:hAnsiTheme="minorHAnsi" w:cstheme="minorHAnsi"/>
          <w:b/>
          <w:sz w:val="22"/>
          <w:szCs w:val="22"/>
        </w:rPr>
        <w:t>IZJAVA O REFERENCAH</w:t>
      </w:r>
    </w:p>
    <w:p w14:paraId="0D9E083D" w14:textId="77777777" w:rsidR="000960FF" w:rsidRPr="00BB28C2" w:rsidRDefault="000960FF" w:rsidP="000960FF">
      <w:pPr>
        <w:rPr>
          <w:rFonts w:asciiTheme="minorHAnsi" w:hAnsiTheme="minorHAnsi" w:cstheme="minorHAnsi"/>
          <w:sz w:val="22"/>
          <w:szCs w:val="22"/>
        </w:rPr>
      </w:pPr>
    </w:p>
    <w:p w14:paraId="02AEB6E0" w14:textId="77777777" w:rsidR="000960FF" w:rsidRPr="00BB28C2" w:rsidRDefault="000960FF" w:rsidP="000960FF">
      <w:pPr>
        <w:rPr>
          <w:rFonts w:asciiTheme="minorHAnsi" w:hAnsiTheme="minorHAnsi" w:cstheme="minorHAnsi"/>
          <w:sz w:val="22"/>
          <w:szCs w:val="22"/>
        </w:rPr>
      </w:pPr>
    </w:p>
    <w:p w14:paraId="03AA5106" w14:textId="77777777" w:rsidR="000960FF" w:rsidRPr="00BB28C2" w:rsidRDefault="000960FF" w:rsidP="000960FF">
      <w:pPr>
        <w:jc w:val="both"/>
        <w:rPr>
          <w:rFonts w:asciiTheme="minorHAnsi" w:hAnsiTheme="minorHAnsi" w:cstheme="minorHAnsi"/>
          <w:sz w:val="22"/>
          <w:szCs w:val="22"/>
        </w:rPr>
      </w:pPr>
      <w:r w:rsidRPr="00BB28C2">
        <w:rPr>
          <w:rFonts w:asciiTheme="minorHAnsi" w:hAnsiTheme="minorHAnsi" w:cstheme="minorHAnsi"/>
          <w:sz w:val="22"/>
          <w:szCs w:val="22"/>
        </w:rPr>
        <w:t xml:space="preserve">Kot ponudnik izjavljamo, da smo v zadnjih treh letih </w:t>
      </w:r>
      <w:r w:rsidR="003B79F9" w:rsidRPr="00BB28C2">
        <w:rPr>
          <w:rFonts w:asciiTheme="minorHAnsi" w:hAnsiTheme="minorHAnsi" w:cstheme="minorHAnsi"/>
          <w:sz w:val="22"/>
          <w:szCs w:val="22"/>
        </w:rPr>
        <w:t xml:space="preserve">na področju EU </w:t>
      </w:r>
      <w:r w:rsidRPr="00BB28C2">
        <w:rPr>
          <w:rFonts w:asciiTheme="minorHAnsi" w:hAnsiTheme="minorHAnsi" w:cstheme="minorHAnsi"/>
          <w:sz w:val="22"/>
          <w:szCs w:val="22"/>
        </w:rPr>
        <w:t xml:space="preserve">izvedli vsaj 3 podobne dobave električne energije, ki so individualno dosegle </w:t>
      </w:r>
      <w:r w:rsidRPr="00BB28C2">
        <w:rPr>
          <w:rFonts w:asciiTheme="minorHAnsi" w:hAnsiTheme="minorHAnsi" w:cstheme="minorHAnsi"/>
          <w:b/>
          <w:sz w:val="22"/>
          <w:szCs w:val="22"/>
        </w:rPr>
        <w:t>najmanj nivo 5 mio kWh oddaje električne energije</w:t>
      </w:r>
      <w:r w:rsidRPr="00BB28C2">
        <w:rPr>
          <w:rFonts w:asciiTheme="minorHAnsi" w:hAnsiTheme="minorHAnsi" w:cstheme="minorHAnsi"/>
          <w:sz w:val="22"/>
          <w:szCs w:val="22"/>
        </w:rPr>
        <w:t>, in sicer pri naslednjih naročnikih:</w:t>
      </w:r>
    </w:p>
    <w:p w14:paraId="37F2F5A6" w14:textId="77777777" w:rsidR="000960FF" w:rsidRPr="00BB28C2" w:rsidRDefault="000960FF" w:rsidP="000960FF">
      <w:pPr>
        <w:pStyle w:val="Telobesedila3"/>
        <w:rPr>
          <w:rFonts w:asciiTheme="minorHAnsi" w:hAnsiTheme="minorHAnsi" w:cstheme="minorHAnsi"/>
          <w:sz w:val="22"/>
          <w:szCs w:val="22"/>
        </w:rPr>
      </w:pPr>
    </w:p>
    <w:tbl>
      <w:tblPr>
        <w:tblW w:w="9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391"/>
        <w:gridCol w:w="2977"/>
        <w:gridCol w:w="1984"/>
      </w:tblGrid>
      <w:tr w:rsidR="003B79F9" w:rsidRPr="00BB28C2" w14:paraId="2CD721F3" w14:textId="77777777" w:rsidTr="003B79F9">
        <w:trPr>
          <w:trHeight w:val="704"/>
        </w:trPr>
        <w:tc>
          <w:tcPr>
            <w:tcW w:w="790" w:type="dxa"/>
            <w:tcBorders>
              <w:top w:val="double" w:sz="4" w:space="0" w:color="auto"/>
              <w:bottom w:val="double" w:sz="4" w:space="0" w:color="auto"/>
            </w:tcBorders>
            <w:shd w:val="clear" w:color="auto" w:fill="auto"/>
            <w:vAlign w:val="center"/>
          </w:tcPr>
          <w:p w14:paraId="7EC6C10D" w14:textId="77777777" w:rsidR="003B79F9" w:rsidRPr="00BB28C2" w:rsidRDefault="003B79F9" w:rsidP="00792CB7">
            <w:pPr>
              <w:jc w:val="center"/>
              <w:rPr>
                <w:rFonts w:asciiTheme="minorHAnsi" w:hAnsiTheme="minorHAnsi" w:cstheme="minorHAnsi"/>
                <w:b/>
                <w:sz w:val="22"/>
                <w:szCs w:val="22"/>
              </w:rPr>
            </w:pPr>
            <w:proofErr w:type="spellStart"/>
            <w:r w:rsidRPr="00BB28C2">
              <w:rPr>
                <w:rFonts w:asciiTheme="minorHAnsi" w:hAnsiTheme="minorHAnsi" w:cstheme="minorHAnsi"/>
                <w:b/>
                <w:sz w:val="22"/>
                <w:szCs w:val="22"/>
              </w:rPr>
              <w:t>Zap</w:t>
            </w:r>
            <w:proofErr w:type="spellEnd"/>
            <w:r w:rsidRPr="00BB28C2">
              <w:rPr>
                <w:rFonts w:asciiTheme="minorHAnsi" w:hAnsiTheme="minorHAnsi" w:cstheme="minorHAnsi"/>
                <w:b/>
                <w:sz w:val="22"/>
                <w:szCs w:val="22"/>
              </w:rPr>
              <w:t>. št.</w:t>
            </w:r>
          </w:p>
        </w:tc>
        <w:tc>
          <w:tcPr>
            <w:tcW w:w="3391" w:type="dxa"/>
            <w:tcBorders>
              <w:top w:val="double" w:sz="4" w:space="0" w:color="auto"/>
              <w:bottom w:val="double" w:sz="4" w:space="0" w:color="auto"/>
            </w:tcBorders>
            <w:shd w:val="clear" w:color="auto" w:fill="auto"/>
            <w:vAlign w:val="center"/>
          </w:tcPr>
          <w:p w14:paraId="29E905E3" w14:textId="77777777" w:rsidR="003B79F9" w:rsidRPr="00BB28C2" w:rsidRDefault="003B79F9" w:rsidP="00792CB7">
            <w:pPr>
              <w:jc w:val="center"/>
              <w:rPr>
                <w:rFonts w:asciiTheme="minorHAnsi" w:hAnsiTheme="minorHAnsi" w:cstheme="minorHAnsi"/>
                <w:b/>
                <w:sz w:val="22"/>
                <w:szCs w:val="22"/>
              </w:rPr>
            </w:pPr>
            <w:r w:rsidRPr="00BB28C2">
              <w:rPr>
                <w:rFonts w:asciiTheme="minorHAnsi" w:hAnsiTheme="minorHAnsi" w:cstheme="minorHAnsi"/>
                <w:b/>
                <w:sz w:val="22"/>
                <w:szCs w:val="22"/>
              </w:rPr>
              <w:t>Pogodbeni partner</w:t>
            </w:r>
          </w:p>
        </w:tc>
        <w:tc>
          <w:tcPr>
            <w:tcW w:w="2977" w:type="dxa"/>
            <w:tcBorders>
              <w:top w:val="double" w:sz="4" w:space="0" w:color="auto"/>
              <w:bottom w:val="double" w:sz="4" w:space="0" w:color="auto"/>
            </w:tcBorders>
            <w:shd w:val="clear" w:color="auto" w:fill="auto"/>
            <w:vAlign w:val="center"/>
          </w:tcPr>
          <w:p w14:paraId="6B939A2C" w14:textId="77777777" w:rsidR="003B79F9" w:rsidRPr="00BB28C2" w:rsidRDefault="003B79F9" w:rsidP="00792CB7">
            <w:pPr>
              <w:jc w:val="center"/>
              <w:rPr>
                <w:rFonts w:asciiTheme="minorHAnsi" w:hAnsiTheme="minorHAnsi" w:cstheme="minorHAnsi"/>
                <w:b/>
                <w:sz w:val="22"/>
                <w:szCs w:val="22"/>
              </w:rPr>
            </w:pPr>
            <w:r w:rsidRPr="00BB28C2">
              <w:rPr>
                <w:rFonts w:asciiTheme="minorHAnsi" w:hAnsiTheme="minorHAnsi" w:cstheme="minorHAnsi"/>
                <w:b/>
                <w:sz w:val="22"/>
                <w:szCs w:val="22"/>
              </w:rPr>
              <w:t xml:space="preserve">Obdobje </w:t>
            </w:r>
          </w:p>
        </w:tc>
        <w:tc>
          <w:tcPr>
            <w:tcW w:w="1984" w:type="dxa"/>
            <w:tcBorders>
              <w:top w:val="double" w:sz="4" w:space="0" w:color="auto"/>
              <w:bottom w:val="double" w:sz="4" w:space="0" w:color="auto"/>
            </w:tcBorders>
            <w:shd w:val="clear" w:color="auto" w:fill="auto"/>
            <w:vAlign w:val="center"/>
          </w:tcPr>
          <w:p w14:paraId="188E797B" w14:textId="77777777" w:rsidR="003B79F9" w:rsidRPr="00BB28C2" w:rsidRDefault="003B79F9" w:rsidP="00792CB7">
            <w:pPr>
              <w:jc w:val="center"/>
              <w:rPr>
                <w:rFonts w:asciiTheme="minorHAnsi" w:hAnsiTheme="minorHAnsi" w:cstheme="minorHAnsi"/>
                <w:b/>
                <w:sz w:val="22"/>
                <w:szCs w:val="22"/>
              </w:rPr>
            </w:pPr>
            <w:r w:rsidRPr="00BB28C2">
              <w:rPr>
                <w:rFonts w:asciiTheme="minorHAnsi" w:hAnsiTheme="minorHAnsi" w:cstheme="minorHAnsi"/>
                <w:b/>
                <w:sz w:val="22"/>
                <w:szCs w:val="22"/>
              </w:rPr>
              <w:t>kW</w:t>
            </w:r>
            <w:r w:rsidR="00375BC6">
              <w:rPr>
                <w:rFonts w:asciiTheme="minorHAnsi" w:hAnsiTheme="minorHAnsi" w:cstheme="minorHAnsi"/>
                <w:b/>
                <w:sz w:val="22"/>
                <w:szCs w:val="22"/>
              </w:rPr>
              <w:t>h</w:t>
            </w:r>
          </w:p>
        </w:tc>
      </w:tr>
      <w:tr w:rsidR="003B79F9" w:rsidRPr="00BB28C2" w14:paraId="555D3019" w14:textId="77777777" w:rsidTr="003B79F9">
        <w:tc>
          <w:tcPr>
            <w:tcW w:w="790" w:type="dxa"/>
            <w:tcBorders>
              <w:top w:val="double" w:sz="4" w:space="0" w:color="auto"/>
            </w:tcBorders>
          </w:tcPr>
          <w:p w14:paraId="543E3EF1" w14:textId="77777777" w:rsidR="003B79F9" w:rsidRPr="00BB28C2" w:rsidRDefault="003B79F9" w:rsidP="00792CB7">
            <w:pPr>
              <w:spacing w:line="276" w:lineRule="auto"/>
              <w:jc w:val="right"/>
              <w:rPr>
                <w:rFonts w:asciiTheme="minorHAnsi" w:hAnsiTheme="minorHAnsi" w:cstheme="minorHAnsi"/>
                <w:sz w:val="22"/>
                <w:szCs w:val="22"/>
              </w:rPr>
            </w:pPr>
            <w:r w:rsidRPr="00BB28C2">
              <w:rPr>
                <w:rFonts w:asciiTheme="minorHAnsi" w:hAnsiTheme="minorHAnsi" w:cstheme="minorHAnsi"/>
                <w:sz w:val="22"/>
                <w:szCs w:val="22"/>
              </w:rPr>
              <w:t>1.</w:t>
            </w:r>
          </w:p>
        </w:tc>
        <w:tc>
          <w:tcPr>
            <w:tcW w:w="3391" w:type="dxa"/>
            <w:tcBorders>
              <w:top w:val="double" w:sz="4" w:space="0" w:color="auto"/>
              <w:bottom w:val="single" w:sz="4" w:space="0" w:color="auto"/>
            </w:tcBorders>
            <w:shd w:val="clear" w:color="auto" w:fill="auto"/>
          </w:tcPr>
          <w:p w14:paraId="73019151" w14:textId="77777777" w:rsidR="003B79F9" w:rsidRPr="00BB28C2" w:rsidRDefault="003B79F9" w:rsidP="00792CB7">
            <w:pPr>
              <w:spacing w:line="276" w:lineRule="auto"/>
              <w:rPr>
                <w:rFonts w:asciiTheme="minorHAnsi" w:hAnsiTheme="minorHAnsi" w:cstheme="minorHAnsi"/>
                <w:sz w:val="22"/>
                <w:szCs w:val="22"/>
              </w:rPr>
            </w:pPr>
          </w:p>
          <w:p w14:paraId="1E30D49A" w14:textId="77777777" w:rsidR="003B79F9" w:rsidRPr="00BB28C2" w:rsidRDefault="003B79F9" w:rsidP="00792CB7">
            <w:pPr>
              <w:spacing w:line="276" w:lineRule="auto"/>
              <w:rPr>
                <w:rFonts w:asciiTheme="minorHAnsi" w:hAnsiTheme="minorHAnsi" w:cstheme="minorHAnsi"/>
                <w:sz w:val="22"/>
                <w:szCs w:val="22"/>
              </w:rPr>
            </w:pPr>
          </w:p>
          <w:p w14:paraId="5258DB4E" w14:textId="77777777" w:rsidR="003B79F9" w:rsidRPr="00BB28C2" w:rsidRDefault="003B79F9" w:rsidP="00792CB7">
            <w:pPr>
              <w:spacing w:line="276" w:lineRule="auto"/>
              <w:rPr>
                <w:rFonts w:asciiTheme="minorHAnsi" w:hAnsiTheme="minorHAnsi" w:cstheme="minorHAnsi"/>
                <w:sz w:val="22"/>
                <w:szCs w:val="22"/>
              </w:rPr>
            </w:pPr>
          </w:p>
          <w:p w14:paraId="35E2247D" w14:textId="77777777" w:rsidR="003B79F9" w:rsidRPr="00BB28C2" w:rsidRDefault="003B79F9" w:rsidP="00792CB7">
            <w:pPr>
              <w:spacing w:line="276" w:lineRule="auto"/>
              <w:rPr>
                <w:rFonts w:asciiTheme="minorHAnsi" w:hAnsiTheme="minorHAnsi" w:cstheme="minorHAnsi"/>
                <w:sz w:val="22"/>
                <w:szCs w:val="22"/>
              </w:rPr>
            </w:pPr>
          </w:p>
        </w:tc>
        <w:tc>
          <w:tcPr>
            <w:tcW w:w="2977" w:type="dxa"/>
            <w:tcBorders>
              <w:top w:val="double" w:sz="4" w:space="0" w:color="auto"/>
            </w:tcBorders>
          </w:tcPr>
          <w:p w14:paraId="3F9EB17E" w14:textId="77777777" w:rsidR="003B79F9" w:rsidRPr="00BB28C2" w:rsidRDefault="003B79F9" w:rsidP="00792CB7">
            <w:pPr>
              <w:spacing w:line="276" w:lineRule="auto"/>
              <w:rPr>
                <w:rFonts w:asciiTheme="minorHAnsi" w:hAnsiTheme="minorHAnsi" w:cstheme="minorHAnsi"/>
                <w:sz w:val="22"/>
                <w:szCs w:val="22"/>
              </w:rPr>
            </w:pPr>
          </w:p>
        </w:tc>
        <w:tc>
          <w:tcPr>
            <w:tcW w:w="1984" w:type="dxa"/>
            <w:tcBorders>
              <w:top w:val="double" w:sz="4" w:space="0" w:color="auto"/>
            </w:tcBorders>
          </w:tcPr>
          <w:p w14:paraId="460BFFB2" w14:textId="77777777" w:rsidR="003B79F9" w:rsidRPr="00BB28C2" w:rsidRDefault="003B79F9" w:rsidP="00792CB7">
            <w:pPr>
              <w:spacing w:line="276" w:lineRule="auto"/>
              <w:rPr>
                <w:rFonts w:asciiTheme="minorHAnsi" w:hAnsiTheme="minorHAnsi" w:cstheme="minorHAnsi"/>
                <w:sz w:val="22"/>
                <w:szCs w:val="22"/>
              </w:rPr>
            </w:pPr>
          </w:p>
        </w:tc>
      </w:tr>
      <w:tr w:rsidR="003B79F9" w:rsidRPr="00BB28C2" w14:paraId="6DD4F7AB" w14:textId="77777777" w:rsidTr="003B79F9">
        <w:tc>
          <w:tcPr>
            <w:tcW w:w="790" w:type="dxa"/>
            <w:tcBorders>
              <w:bottom w:val="single" w:sz="4" w:space="0" w:color="auto"/>
            </w:tcBorders>
          </w:tcPr>
          <w:p w14:paraId="730B0027" w14:textId="77777777" w:rsidR="003B79F9" w:rsidRPr="00BB28C2" w:rsidRDefault="003B79F9" w:rsidP="00792CB7">
            <w:pPr>
              <w:spacing w:line="276" w:lineRule="auto"/>
              <w:jc w:val="right"/>
              <w:rPr>
                <w:rFonts w:asciiTheme="minorHAnsi" w:hAnsiTheme="minorHAnsi" w:cstheme="minorHAnsi"/>
                <w:sz w:val="22"/>
                <w:szCs w:val="22"/>
              </w:rPr>
            </w:pPr>
            <w:r w:rsidRPr="00BB28C2">
              <w:rPr>
                <w:rFonts w:asciiTheme="minorHAnsi" w:hAnsiTheme="minorHAnsi" w:cstheme="minorHAnsi"/>
                <w:sz w:val="22"/>
                <w:szCs w:val="22"/>
              </w:rPr>
              <w:t>2.</w:t>
            </w:r>
          </w:p>
        </w:tc>
        <w:tc>
          <w:tcPr>
            <w:tcW w:w="3391" w:type="dxa"/>
            <w:tcBorders>
              <w:top w:val="single" w:sz="4" w:space="0" w:color="auto"/>
              <w:bottom w:val="single" w:sz="4" w:space="0" w:color="auto"/>
            </w:tcBorders>
            <w:shd w:val="clear" w:color="auto" w:fill="auto"/>
          </w:tcPr>
          <w:p w14:paraId="0811C68B" w14:textId="77777777" w:rsidR="003B79F9" w:rsidRPr="00BB28C2" w:rsidRDefault="003B79F9" w:rsidP="00792CB7">
            <w:pPr>
              <w:spacing w:line="276" w:lineRule="auto"/>
              <w:rPr>
                <w:rFonts w:asciiTheme="minorHAnsi" w:hAnsiTheme="minorHAnsi" w:cstheme="minorHAnsi"/>
                <w:sz w:val="22"/>
                <w:szCs w:val="22"/>
              </w:rPr>
            </w:pPr>
          </w:p>
          <w:p w14:paraId="2CFA650A" w14:textId="77777777" w:rsidR="003B79F9" w:rsidRPr="00BB28C2" w:rsidRDefault="003B79F9" w:rsidP="00792CB7">
            <w:pPr>
              <w:spacing w:line="276" w:lineRule="auto"/>
              <w:rPr>
                <w:rFonts w:asciiTheme="minorHAnsi" w:hAnsiTheme="minorHAnsi" w:cstheme="minorHAnsi"/>
                <w:sz w:val="22"/>
                <w:szCs w:val="22"/>
              </w:rPr>
            </w:pPr>
          </w:p>
          <w:p w14:paraId="1D03005C" w14:textId="77777777" w:rsidR="003B79F9" w:rsidRPr="00BB28C2" w:rsidRDefault="003B79F9" w:rsidP="00792CB7">
            <w:pPr>
              <w:spacing w:line="276" w:lineRule="auto"/>
              <w:rPr>
                <w:rFonts w:asciiTheme="minorHAnsi" w:hAnsiTheme="minorHAnsi" w:cstheme="minorHAnsi"/>
                <w:sz w:val="22"/>
                <w:szCs w:val="22"/>
              </w:rPr>
            </w:pPr>
          </w:p>
          <w:p w14:paraId="17318717" w14:textId="77777777" w:rsidR="003B79F9" w:rsidRPr="00BB28C2" w:rsidRDefault="003B79F9" w:rsidP="00792CB7">
            <w:pPr>
              <w:spacing w:line="276" w:lineRule="auto"/>
              <w:rPr>
                <w:rFonts w:asciiTheme="minorHAnsi" w:hAnsiTheme="minorHAnsi" w:cstheme="minorHAnsi"/>
                <w:sz w:val="22"/>
                <w:szCs w:val="22"/>
              </w:rPr>
            </w:pPr>
          </w:p>
        </w:tc>
        <w:tc>
          <w:tcPr>
            <w:tcW w:w="2977" w:type="dxa"/>
            <w:tcBorders>
              <w:bottom w:val="single" w:sz="4" w:space="0" w:color="auto"/>
            </w:tcBorders>
          </w:tcPr>
          <w:p w14:paraId="621843A3" w14:textId="77777777" w:rsidR="003B79F9" w:rsidRPr="00BB28C2" w:rsidRDefault="003B79F9" w:rsidP="00792CB7">
            <w:pPr>
              <w:spacing w:line="276" w:lineRule="auto"/>
              <w:rPr>
                <w:rFonts w:asciiTheme="minorHAnsi" w:hAnsiTheme="minorHAnsi" w:cstheme="minorHAnsi"/>
                <w:sz w:val="22"/>
                <w:szCs w:val="22"/>
              </w:rPr>
            </w:pPr>
          </w:p>
        </w:tc>
        <w:tc>
          <w:tcPr>
            <w:tcW w:w="1984" w:type="dxa"/>
            <w:tcBorders>
              <w:bottom w:val="single" w:sz="4" w:space="0" w:color="auto"/>
            </w:tcBorders>
          </w:tcPr>
          <w:p w14:paraId="57E7AC97" w14:textId="77777777" w:rsidR="003B79F9" w:rsidRPr="00BB28C2" w:rsidRDefault="003B79F9" w:rsidP="00792CB7">
            <w:pPr>
              <w:spacing w:line="276" w:lineRule="auto"/>
              <w:rPr>
                <w:rFonts w:asciiTheme="minorHAnsi" w:hAnsiTheme="minorHAnsi" w:cstheme="minorHAnsi"/>
                <w:sz w:val="22"/>
                <w:szCs w:val="22"/>
              </w:rPr>
            </w:pPr>
          </w:p>
        </w:tc>
      </w:tr>
      <w:tr w:rsidR="003B79F9" w:rsidRPr="00BB28C2" w14:paraId="48104300" w14:textId="77777777" w:rsidTr="003B79F9">
        <w:tc>
          <w:tcPr>
            <w:tcW w:w="790" w:type="dxa"/>
            <w:tcBorders>
              <w:top w:val="single" w:sz="4" w:space="0" w:color="auto"/>
              <w:bottom w:val="double" w:sz="4" w:space="0" w:color="auto"/>
            </w:tcBorders>
          </w:tcPr>
          <w:p w14:paraId="1E2E3AA8" w14:textId="77777777" w:rsidR="003B79F9" w:rsidRPr="00BB28C2" w:rsidRDefault="003B79F9" w:rsidP="00792CB7">
            <w:pPr>
              <w:spacing w:line="276" w:lineRule="auto"/>
              <w:jc w:val="right"/>
              <w:rPr>
                <w:rFonts w:asciiTheme="minorHAnsi" w:hAnsiTheme="minorHAnsi" w:cstheme="minorHAnsi"/>
                <w:sz w:val="22"/>
                <w:szCs w:val="22"/>
              </w:rPr>
            </w:pPr>
            <w:r w:rsidRPr="00BB28C2">
              <w:rPr>
                <w:rFonts w:asciiTheme="minorHAnsi" w:hAnsiTheme="minorHAnsi" w:cstheme="minorHAnsi"/>
                <w:sz w:val="22"/>
                <w:szCs w:val="22"/>
              </w:rPr>
              <w:t>3.</w:t>
            </w:r>
          </w:p>
        </w:tc>
        <w:tc>
          <w:tcPr>
            <w:tcW w:w="3391" w:type="dxa"/>
            <w:tcBorders>
              <w:top w:val="single" w:sz="4" w:space="0" w:color="auto"/>
              <w:bottom w:val="double" w:sz="4" w:space="0" w:color="auto"/>
            </w:tcBorders>
            <w:shd w:val="clear" w:color="auto" w:fill="auto"/>
          </w:tcPr>
          <w:p w14:paraId="6E8D0948" w14:textId="77777777" w:rsidR="003B79F9" w:rsidRPr="00BB28C2" w:rsidRDefault="003B79F9" w:rsidP="00792CB7">
            <w:pPr>
              <w:spacing w:line="276" w:lineRule="auto"/>
              <w:rPr>
                <w:rFonts w:asciiTheme="minorHAnsi" w:hAnsiTheme="minorHAnsi" w:cstheme="minorHAnsi"/>
                <w:sz w:val="22"/>
                <w:szCs w:val="22"/>
              </w:rPr>
            </w:pPr>
          </w:p>
          <w:p w14:paraId="33AA0F96" w14:textId="77777777" w:rsidR="003B79F9" w:rsidRPr="00BB28C2" w:rsidRDefault="003B79F9" w:rsidP="00792CB7">
            <w:pPr>
              <w:spacing w:line="276" w:lineRule="auto"/>
              <w:rPr>
                <w:rFonts w:asciiTheme="minorHAnsi" w:hAnsiTheme="minorHAnsi" w:cstheme="minorHAnsi"/>
                <w:sz w:val="22"/>
                <w:szCs w:val="22"/>
              </w:rPr>
            </w:pPr>
          </w:p>
          <w:p w14:paraId="1E24ADDC" w14:textId="77777777" w:rsidR="003B79F9" w:rsidRPr="00BB28C2" w:rsidRDefault="003B79F9" w:rsidP="00792CB7">
            <w:pPr>
              <w:spacing w:line="276" w:lineRule="auto"/>
              <w:rPr>
                <w:rFonts w:asciiTheme="minorHAnsi" w:hAnsiTheme="minorHAnsi" w:cstheme="minorHAnsi"/>
                <w:sz w:val="22"/>
                <w:szCs w:val="22"/>
              </w:rPr>
            </w:pPr>
          </w:p>
          <w:p w14:paraId="002E8587" w14:textId="77777777" w:rsidR="003B79F9" w:rsidRPr="00BB28C2" w:rsidRDefault="003B79F9" w:rsidP="00792CB7">
            <w:pPr>
              <w:spacing w:line="276" w:lineRule="auto"/>
              <w:rPr>
                <w:rFonts w:asciiTheme="minorHAnsi" w:hAnsiTheme="minorHAnsi" w:cstheme="minorHAnsi"/>
                <w:sz w:val="22"/>
                <w:szCs w:val="22"/>
              </w:rPr>
            </w:pPr>
          </w:p>
        </w:tc>
        <w:tc>
          <w:tcPr>
            <w:tcW w:w="2977" w:type="dxa"/>
            <w:tcBorders>
              <w:top w:val="single" w:sz="4" w:space="0" w:color="auto"/>
              <w:bottom w:val="double" w:sz="4" w:space="0" w:color="auto"/>
            </w:tcBorders>
          </w:tcPr>
          <w:p w14:paraId="13C52CCA" w14:textId="77777777" w:rsidR="003B79F9" w:rsidRPr="00BB28C2" w:rsidRDefault="003B79F9" w:rsidP="00792CB7">
            <w:pPr>
              <w:spacing w:line="276" w:lineRule="auto"/>
              <w:rPr>
                <w:rFonts w:asciiTheme="minorHAnsi" w:hAnsiTheme="minorHAnsi" w:cstheme="minorHAnsi"/>
                <w:sz w:val="22"/>
                <w:szCs w:val="22"/>
              </w:rPr>
            </w:pPr>
          </w:p>
        </w:tc>
        <w:tc>
          <w:tcPr>
            <w:tcW w:w="1984" w:type="dxa"/>
            <w:tcBorders>
              <w:top w:val="single" w:sz="4" w:space="0" w:color="auto"/>
              <w:bottom w:val="double" w:sz="4" w:space="0" w:color="auto"/>
            </w:tcBorders>
          </w:tcPr>
          <w:p w14:paraId="0E540353" w14:textId="77777777" w:rsidR="003B79F9" w:rsidRPr="00BB28C2" w:rsidRDefault="003B79F9" w:rsidP="00792CB7">
            <w:pPr>
              <w:spacing w:line="276" w:lineRule="auto"/>
              <w:rPr>
                <w:rFonts w:asciiTheme="minorHAnsi" w:hAnsiTheme="minorHAnsi" w:cstheme="minorHAnsi"/>
                <w:sz w:val="22"/>
                <w:szCs w:val="22"/>
              </w:rPr>
            </w:pPr>
          </w:p>
        </w:tc>
      </w:tr>
    </w:tbl>
    <w:p w14:paraId="32E73DB6" w14:textId="77777777" w:rsidR="000960FF" w:rsidRPr="00BB28C2" w:rsidRDefault="000960FF" w:rsidP="000960FF">
      <w:pPr>
        <w:rPr>
          <w:rFonts w:asciiTheme="minorHAnsi" w:hAnsiTheme="minorHAnsi" w:cstheme="minorHAnsi"/>
          <w:b/>
          <w:sz w:val="22"/>
          <w:szCs w:val="22"/>
        </w:rPr>
      </w:pPr>
    </w:p>
    <w:p w14:paraId="6C372B95" w14:textId="77777777" w:rsidR="000960FF" w:rsidRPr="00BB28C2" w:rsidRDefault="000960FF" w:rsidP="000960FF">
      <w:pPr>
        <w:rPr>
          <w:rFonts w:asciiTheme="minorHAnsi" w:hAnsiTheme="minorHAnsi" w:cstheme="minorHAnsi"/>
          <w:b/>
          <w:sz w:val="22"/>
          <w:szCs w:val="22"/>
        </w:rPr>
      </w:pPr>
      <w:r w:rsidRPr="00BB28C2">
        <w:rPr>
          <w:rFonts w:asciiTheme="minorHAnsi" w:hAnsiTheme="minorHAnsi" w:cstheme="minorHAnsi"/>
          <w:b/>
          <w:sz w:val="22"/>
          <w:szCs w:val="22"/>
        </w:rPr>
        <w:t>* Ponudnik priloži za izpolnitev pogoja potrdilo (</w:t>
      </w:r>
      <w:r w:rsidRPr="008C7A84">
        <w:rPr>
          <w:rFonts w:asciiTheme="minorHAnsi" w:hAnsiTheme="minorHAnsi" w:cstheme="minorHAnsi"/>
          <w:b/>
          <w:sz w:val="22"/>
          <w:szCs w:val="22"/>
        </w:rPr>
        <w:t xml:space="preserve">OBRAZEC </w:t>
      </w:r>
      <w:r w:rsidR="003B1548">
        <w:rPr>
          <w:rFonts w:asciiTheme="minorHAnsi" w:hAnsiTheme="minorHAnsi" w:cstheme="minorHAnsi"/>
          <w:b/>
          <w:sz w:val="22"/>
          <w:szCs w:val="22"/>
        </w:rPr>
        <w:t>6</w:t>
      </w:r>
      <w:r w:rsidRPr="008C7A84">
        <w:rPr>
          <w:rFonts w:asciiTheme="minorHAnsi" w:hAnsiTheme="minorHAnsi" w:cstheme="minorHAnsi"/>
          <w:b/>
          <w:sz w:val="22"/>
          <w:szCs w:val="22"/>
        </w:rPr>
        <w:t>/1</w:t>
      </w:r>
      <w:r w:rsidRPr="00BB28C2">
        <w:rPr>
          <w:rFonts w:asciiTheme="minorHAnsi" w:hAnsiTheme="minorHAnsi" w:cstheme="minorHAnsi"/>
          <w:b/>
          <w:sz w:val="22"/>
          <w:szCs w:val="22"/>
        </w:rPr>
        <w:t xml:space="preserve">). </w:t>
      </w:r>
    </w:p>
    <w:p w14:paraId="1B8FE360" w14:textId="77777777" w:rsidR="000960FF" w:rsidRPr="00BB28C2" w:rsidRDefault="000960FF" w:rsidP="000960FF">
      <w:pPr>
        <w:rPr>
          <w:rFonts w:asciiTheme="minorHAnsi" w:hAnsiTheme="minorHAnsi" w:cstheme="minorHAnsi"/>
          <w:sz w:val="22"/>
          <w:szCs w:val="22"/>
        </w:rPr>
      </w:pPr>
    </w:p>
    <w:p w14:paraId="7A12913E" w14:textId="77777777" w:rsidR="000960FF" w:rsidRPr="00BB28C2" w:rsidRDefault="000960FF" w:rsidP="000960FF">
      <w:pPr>
        <w:tabs>
          <w:tab w:val="num" w:pos="426"/>
        </w:tabs>
        <w:rPr>
          <w:rFonts w:asciiTheme="minorHAnsi" w:hAnsiTheme="minorHAnsi" w:cstheme="minorHAnsi"/>
          <w:sz w:val="22"/>
          <w:szCs w:val="22"/>
        </w:rPr>
      </w:pPr>
    </w:p>
    <w:p w14:paraId="355B00A5" w14:textId="77777777" w:rsidR="000960FF" w:rsidRPr="00BB28C2" w:rsidRDefault="000960FF" w:rsidP="000960FF">
      <w:pPr>
        <w:jc w:val="right"/>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60FF" w:rsidRPr="00BB28C2" w14:paraId="28E6E09C" w14:textId="77777777" w:rsidTr="00792CB7">
        <w:trPr>
          <w:trHeight w:val="415"/>
        </w:trPr>
        <w:tc>
          <w:tcPr>
            <w:tcW w:w="3118" w:type="dxa"/>
          </w:tcPr>
          <w:p w14:paraId="7F347D00" w14:textId="77777777" w:rsidR="000960FF" w:rsidRPr="00BB28C2" w:rsidRDefault="000960FF" w:rsidP="00792CB7">
            <w:pPr>
              <w:pStyle w:val="Naslov2"/>
              <w:rPr>
                <w:rFonts w:asciiTheme="minorHAnsi" w:hAnsiTheme="minorHAnsi" w:cstheme="minorHAnsi"/>
                <w:b w:val="0"/>
                <w:i/>
              </w:rPr>
            </w:pPr>
            <w:r w:rsidRPr="00BB28C2">
              <w:rPr>
                <w:rFonts w:asciiTheme="minorHAnsi" w:hAnsiTheme="minorHAnsi" w:cstheme="minorHAnsi"/>
                <w:b w:val="0"/>
              </w:rPr>
              <w:t>Datum:</w:t>
            </w:r>
          </w:p>
        </w:tc>
        <w:tc>
          <w:tcPr>
            <w:tcW w:w="3118" w:type="dxa"/>
          </w:tcPr>
          <w:p w14:paraId="1BAC58A5" w14:textId="77777777" w:rsidR="000960FF" w:rsidRPr="00BB28C2" w:rsidRDefault="000960FF" w:rsidP="00792CB7">
            <w:pPr>
              <w:pStyle w:val="Naslov2"/>
              <w:rPr>
                <w:rFonts w:asciiTheme="minorHAnsi" w:hAnsiTheme="minorHAnsi" w:cstheme="minorHAnsi"/>
                <w:b w:val="0"/>
                <w:i/>
              </w:rPr>
            </w:pPr>
            <w:r w:rsidRPr="00BB28C2">
              <w:rPr>
                <w:rFonts w:asciiTheme="minorHAnsi" w:hAnsiTheme="minorHAnsi" w:cstheme="minorHAnsi"/>
                <w:b w:val="0"/>
              </w:rPr>
              <w:t>Žig:</w:t>
            </w:r>
          </w:p>
        </w:tc>
        <w:tc>
          <w:tcPr>
            <w:tcW w:w="3118" w:type="dxa"/>
          </w:tcPr>
          <w:p w14:paraId="3DD17E4B" w14:textId="77777777" w:rsidR="000960FF" w:rsidRPr="00BB28C2" w:rsidRDefault="000960FF" w:rsidP="00792CB7">
            <w:pPr>
              <w:pStyle w:val="Naslov2"/>
              <w:rPr>
                <w:rFonts w:asciiTheme="minorHAnsi" w:hAnsiTheme="minorHAnsi" w:cstheme="minorHAnsi"/>
                <w:b w:val="0"/>
                <w:i/>
              </w:rPr>
            </w:pPr>
            <w:r w:rsidRPr="00BB28C2">
              <w:rPr>
                <w:rFonts w:asciiTheme="minorHAnsi" w:hAnsiTheme="minorHAnsi" w:cstheme="minorHAnsi"/>
                <w:b w:val="0"/>
              </w:rPr>
              <w:t>Podpis ponudnika:</w:t>
            </w:r>
          </w:p>
        </w:tc>
      </w:tr>
    </w:tbl>
    <w:p w14:paraId="3C438096" w14:textId="77777777" w:rsidR="000960FF" w:rsidRPr="00BB28C2" w:rsidRDefault="000960FF">
      <w:pPr>
        <w:rPr>
          <w:rFonts w:asciiTheme="minorHAnsi" w:hAnsiTheme="minorHAnsi" w:cstheme="minorHAnsi"/>
          <w:sz w:val="22"/>
          <w:szCs w:val="22"/>
        </w:rPr>
      </w:pPr>
    </w:p>
    <w:p w14:paraId="04A8D203" w14:textId="77777777" w:rsidR="000960FF" w:rsidRPr="00BB28C2" w:rsidRDefault="000960FF" w:rsidP="000960FF">
      <w:pPr>
        <w:jc w:val="right"/>
        <w:rPr>
          <w:rFonts w:asciiTheme="minorHAnsi" w:hAnsiTheme="minorHAnsi" w:cstheme="minorHAnsi"/>
          <w:sz w:val="22"/>
          <w:szCs w:val="22"/>
        </w:rPr>
      </w:pPr>
    </w:p>
    <w:p w14:paraId="5B8D768F" w14:textId="77777777" w:rsidR="000960FF" w:rsidRPr="00BB28C2" w:rsidRDefault="000960FF" w:rsidP="000960FF">
      <w:pPr>
        <w:jc w:val="right"/>
        <w:rPr>
          <w:rFonts w:asciiTheme="minorHAnsi" w:hAnsiTheme="minorHAnsi" w:cstheme="minorHAnsi"/>
          <w:sz w:val="22"/>
          <w:szCs w:val="22"/>
        </w:rPr>
      </w:pPr>
    </w:p>
    <w:p w14:paraId="5D0A3200" w14:textId="77777777" w:rsidR="000960FF" w:rsidRPr="00BB28C2" w:rsidRDefault="000960FF" w:rsidP="000960FF">
      <w:pPr>
        <w:jc w:val="right"/>
        <w:rPr>
          <w:rFonts w:asciiTheme="minorHAnsi" w:hAnsiTheme="minorHAnsi" w:cstheme="minorHAnsi"/>
          <w:sz w:val="22"/>
          <w:szCs w:val="22"/>
        </w:rPr>
      </w:pPr>
    </w:p>
    <w:p w14:paraId="6B2D12F9" w14:textId="77777777" w:rsidR="003B79F9" w:rsidRPr="00BB28C2" w:rsidRDefault="003B79F9" w:rsidP="000960FF">
      <w:pPr>
        <w:jc w:val="right"/>
        <w:rPr>
          <w:rFonts w:asciiTheme="minorHAnsi" w:hAnsiTheme="minorHAnsi" w:cstheme="minorHAnsi"/>
          <w:sz w:val="22"/>
          <w:szCs w:val="22"/>
        </w:rPr>
      </w:pPr>
    </w:p>
    <w:p w14:paraId="3B3DC6A7" w14:textId="77777777" w:rsidR="003B79F9" w:rsidRPr="00BB28C2" w:rsidRDefault="003B79F9" w:rsidP="000960FF">
      <w:pPr>
        <w:jc w:val="right"/>
        <w:rPr>
          <w:rFonts w:asciiTheme="minorHAnsi" w:hAnsiTheme="minorHAnsi" w:cstheme="minorHAnsi"/>
          <w:sz w:val="22"/>
          <w:szCs w:val="22"/>
        </w:rPr>
      </w:pPr>
    </w:p>
    <w:p w14:paraId="4BFAD999" w14:textId="77777777" w:rsidR="003B79F9" w:rsidRPr="00BB28C2" w:rsidRDefault="003B79F9" w:rsidP="000960FF">
      <w:pPr>
        <w:jc w:val="right"/>
        <w:rPr>
          <w:rFonts w:asciiTheme="minorHAnsi" w:hAnsiTheme="minorHAnsi" w:cstheme="minorHAnsi"/>
          <w:sz w:val="22"/>
          <w:szCs w:val="22"/>
        </w:rPr>
      </w:pPr>
    </w:p>
    <w:p w14:paraId="717A8FC1" w14:textId="77777777" w:rsidR="003B79F9" w:rsidRPr="00BB28C2" w:rsidRDefault="003B79F9" w:rsidP="000960FF">
      <w:pPr>
        <w:jc w:val="right"/>
        <w:rPr>
          <w:rFonts w:asciiTheme="minorHAnsi" w:hAnsiTheme="minorHAnsi" w:cstheme="minorHAnsi"/>
          <w:sz w:val="22"/>
          <w:szCs w:val="22"/>
        </w:rPr>
      </w:pPr>
    </w:p>
    <w:p w14:paraId="05E9E2C4" w14:textId="77777777" w:rsidR="003B79F9" w:rsidRPr="00BB28C2" w:rsidRDefault="003B79F9" w:rsidP="000960FF">
      <w:pPr>
        <w:jc w:val="right"/>
        <w:rPr>
          <w:rFonts w:asciiTheme="minorHAnsi" w:hAnsiTheme="minorHAnsi" w:cstheme="minorHAnsi"/>
          <w:sz w:val="22"/>
          <w:szCs w:val="22"/>
        </w:rPr>
      </w:pPr>
    </w:p>
    <w:p w14:paraId="78AD3238" w14:textId="77777777" w:rsidR="003B79F9" w:rsidRPr="00BB28C2" w:rsidRDefault="003B79F9" w:rsidP="000960FF">
      <w:pPr>
        <w:jc w:val="right"/>
        <w:rPr>
          <w:rFonts w:asciiTheme="minorHAnsi" w:hAnsiTheme="minorHAnsi" w:cstheme="minorHAnsi"/>
          <w:sz w:val="22"/>
          <w:szCs w:val="22"/>
        </w:rPr>
      </w:pPr>
    </w:p>
    <w:p w14:paraId="276C9751" w14:textId="77777777" w:rsidR="003B79F9" w:rsidRPr="00BB28C2" w:rsidRDefault="003B79F9" w:rsidP="000960FF">
      <w:pPr>
        <w:jc w:val="right"/>
        <w:rPr>
          <w:rFonts w:asciiTheme="minorHAnsi" w:hAnsiTheme="minorHAnsi" w:cstheme="minorHAnsi"/>
          <w:sz w:val="22"/>
          <w:szCs w:val="22"/>
        </w:rPr>
      </w:pPr>
    </w:p>
    <w:p w14:paraId="0BF5B367" w14:textId="77777777" w:rsidR="000960FF" w:rsidRPr="00BB28C2" w:rsidRDefault="000960FF" w:rsidP="000960FF">
      <w:pPr>
        <w:jc w:val="right"/>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3B1548">
        <w:rPr>
          <w:rFonts w:asciiTheme="minorHAnsi" w:hAnsiTheme="minorHAnsi" w:cstheme="minorHAnsi"/>
          <w:sz w:val="22"/>
          <w:szCs w:val="22"/>
        </w:rPr>
        <w:t>6</w:t>
      </w:r>
      <w:r w:rsidRPr="00BB28C2">
        <w:rPr>
          <w:rFonts w:asciiTheme="minorHAnsi" w:hAnsiTheme="minorHAnsi" w:cstheme="minorHAnsi"/>
          <w:sz w:val="22"/>
          <w:szCs w:val="22"/>
        </w:rPr>
        <w:t>/1</w:t>
      </w:r>
    </w:p>
    <w:p w14:paraId="6BF03A00" w14:textId="77777777" w:rsidR="000960FF" w:rsidRPr="00BB28C2" w:rsidRDefault="000960FF" w:rsidP="008D10B8">
      <w:pPr>
        <w:jc w:val="center"/>
        <w:rPr>
          <w:rFonts w:asciiTheme="minorHAnsi" w:hAnsiTheme="minorHAnsi" w:cstheme="minorHAnsi"/>
          <w:b/>
          <w:sz w:val="22"/>
          <w:szCs w:val="22"/>
        </w:rPr>
      </w:pPr>
    </w:p>
    <w:p w14:paraId="79EE0C0E" w14:textId="77777777" w:rsidR="008D10B8" w:rsidRPr="00BB28C2" w:rsidRDefault="008D10B8" w:rsidP="008D10B8">
      <w:pPr>
        <w:jc w:val="center"/>
        <w:rPr>
          <w:rFonts w:asciiTheme="minorHAnsi" w:hAnsiTheme="minorHAnsi" w:cstheme="minorHAnsi"/>
          <w:b/>
          <w:sz w:val="22"/>
          <w:szCs w:val="22"/>
        </w:rPr>
      </w:pPr>
      <w:r w:rsidRPr="00BB28C2">
        <w:rPr>
          <w:rFonts w:asciiTheme="minorHAnsi" w:hAnsiTheme="minorHAnsi" w:cstheme="minorHAnsi"/>
          <w:b/>
          <w:sz w:val="22"/>
          <w:szCs w:val="22"/>
        </w:rPr>
        <w:t>REFERENČNO POTRDILO</w:t>
      </w:r>
    </w:p>
    <w:p w14:paraId="3C51713E" w14:textId="77777777" w:rsidR="008D10B8" w:rsidRPr="00BB28C2" w:rsidRDefault="008D10B8" w:rsidP="008D10B8">
      <w:pPr>
        <w:rPr>
          <w:rFonts w:asciiTheme="minorHAnsi" w:hAnsiTheme="minorHAnsi" w:cstheme="minorHAnsi"/>
          <w:sz w:val="22"/>
          <w:szCs w:val="22"/>
        </w:rPr>
      </w:pPr>
    </w:p>
    <w:p w14:paraId="1B72309E" w14:textId="77777777" w:rsidR="008D10B8" w:rsidRPr="00BB28C2" w:rsidRDefault="008D10B8" w:rsidP="008D10B8">
      <w:pPr>
        <w:rPr>
          <w:rFonts w:asciiTheme="minorHAnsi" w:hAnsiTheme="minorHAnsi" w:cstheme="minorHAnsi"/>
          <w:sz w:val="22"/>
          <w:szCs w:val="22"/>
        </w:rPr>
      </w:pPr>
    </w:p>
    <w:p w14:paraId="06BFCFC1" w14:textId="77777777" w:rsidR="008D10B8" w:rsidRPr="00BB28C2" w:rsidRDefault="008D10B8" w:rsidP="008D10B8">
      <w:pPr>
        <w:rPr>
          <w:rFonts w:asciiTheme="minorHAnsi" w:hAnsiTheme="minorHAnsi" w:cstheme="minorHAnsi"/>
          <w:sz w:val="22"/>
          <w:szCs w:val="22"/>
        </w:rPr>
      </w:pPr>
      <w:r w:rsidRPr="00BB28C2">
        <w:rPr>
          <w:rFonts w:asciiTheme="minorHAnsi" w:hAnsiTheme="minorHAnsi" w:cstheme="minorHAnsi"/>
          <w:sz w:val="22"/>
          <w:szCs w:val="22"/>
        </w:rPr>
        <w:t xml:space="preserve">Podpisani izdajatelj potrdila </w:t>
      </w:r>
    </w:p>
    <w:p w14:paraId="0791D4FE" w14:textId="77777777" w:rsidR="008D10B8" w:rsidRPr="00BB28C2" w:rsidRDefault="008D10B8" w:rsidP="008D10B8">
      <w:pPr>
        <w:rPr>
          <w:rFonts w:asciiTheme="minorHAnsi" w:hAnsiTheme="minorHAnsi" w:cstheme="minorHAnsi"/>
          <w:sz w:val="22"/>
          <w:szCs w:val="22"/>
        </w:rPr>
      </w:pPr>
    </w:p>
    <w:p w14:paraId="00A4B865" w14:textId="77777777" w:rsidR="008D10B8" w:rsidRPr="00BB28C2" w:rsidRDefault="008D10B8" w:rsidP="008D10B8">
      <w:pPr>
        <w:rPr>
          <w:rFonts w:asciiTheme="minorHAnsi" w:hAnsiTheme="minorHAnsi" w:cstheme="minorHAnsi"/>
          <w:sz w:val="22"/>
          <w:szCs w:val="22"/>
        </w:rPr>
      </w:pPr>
      <w:r w:rsidRPr="00BB28C2">
        <w:rPr>
          <w:rFonts w:asciiTheme="minorHAnsi" w:hAnsiTheme="minorHAnsi" w:cstheme="minorHAnsi"/>
          <w:sz w:val="22"/>
          <w:szCs w:val="22"/>
        </w:rPr>
        <w:t>(naziv)</w:t>
      </w:r>
      <w:r w:rsidRPr="00BB28C2">
        <w:rPr>
          <w:rFonts w:asciiTheme="minorHAnsi" w:hAnsiTheme="minorHAnsi" w:cstheme="minorHAnsi"/>
          <w:sz w:val="22"/>
          <w:szCs w:val="22"/>
        </w:rPr>
        <w:tab/>
      </w:r>
      <w:r w:rsidRPr="00BB28C2">
        <w:rPr>
          <w:rFonts w:asciiTheme="minorHAnsi" w:hAnsiTheme="minorHAnsi" w:cstheme="minorHAnsi"/>
          <w:sz w:val="22"/>
          <w:szCs w:val="22"/>
        </w:rPr>
        <w:tab/>
      </w:r>
      <w:r w:rsidRPr="00BB28C2">
        <w:rPr>
          <w:rFonts w:asciiTheme="minorHAnsi" w:hAnsiTheme="minorHAnsi" w:cstheme="minorHAnsi"/>
          <w:sz w:val="22"/>
          <w:szCs w:val="22"/>
        </w:rPr>
        <w:tab/>
      </w:r>
      <w:r w:rsidRPr="00BB28C2">
        <w:rPr>
          <w:rFonts w:asciiTheme="minorHAnsi" w:hAnsiTheme="minorHAnsi" w:cstheme="minorHAnsi"/>
          <w:sz w:val="22"/>
          <w:szCs w:val="22"/>
        </w:rPr>
        <w:tab/>
        <w:t xml:space="preserve"> ______________________________________________</w:t>
      </w:r>
    </w:p>
    <w:p w14:paraId="4A429CEF" w14:textId="77777777" w:rsidR="008D10B8" w:rsidRPr="00BB28C2" w:rsidRDefault="008D10B8" w:rsidP="008D10B8">
      <w:pPr>
        <w:rPr>
          <w:rFonts w:asciiTheme="minorHAnsi" w:hAnsiTheme="minorHAnsi" w:cstheme="minorHAnsi"/>
          <w:sz w:val="22"/>
          <w:szCs w:val="22"/>
        </w:rPr>
      </w:pPr>
    </w:p>
    <w:p w14:paraId="788B5709" w14:textId="77777777" w:rsidR="008D10B8" w:rsidRPr="00BB28C2" w:rsidRDefault="008D10B8" w:rsidP="008D10B8">
      <w:pPr>
        <w:rPr>
          <w:rFonts w:asciiTheme="minorHAnsi" w:hAnsiTheme="minorHAnsi" w:cstheme="minorHAnsi"/>
          <w:sz w:val="22"/>
          <w:szCs w:val="22"/>
        </w:rPr>
      </w:pPr>
      <w:r w:rsidRPr="00BB28C2">
        <w:rPr>
          <w:rFonts w:asciiTheme="minorHAnsi" w:hAnsiTheme="minorHAnsi" w:cstheme="minorHAnsi"/>
          <w:sz w:val="22"/>
          <w:szCs w:val="22"/>
        </w:rPr>
        <w:t>(naslov)</w:t>
      </w:r>
      <w:r w:rsidRPr="00BB28C2">
        <w:rPr>
          <w:rFonts w:asciiTheme="minorHAnsi" w:hAnsiTheme="minorHAnsi" w:cstheme="minorHAnsi"/>
          <w:sz w:val="22"/>
          <w:szCs w:val="22"/>
        </w:rPr>
        <w:tab/>
      </w:r>
      <w:r w:rsidRPr="00BB28C2">
        <w:rPr>
          <w:rFonts w:asciiTheme="minorHAnsi" w:hAnsiTheme="minorHAnsi" w:cstheme="minorHAnsi"/>
          <w:sz w:val="22"/>
          <w:szCs w:val="22"/>
        </w:rPr>
        <w:tab/>
      </w:r>
      <w:r w:rsidRPr="00BB28C2">
        <w:rPr>
          <w:rFonts w:asciiTheme="minorHAnsi" w:hAnsiTheme="minorHAnsi" w:cstheme="minorHAnsi"/>
          <w:sz w:val="22"/>
          <w:szCs w:val="22"/>
        </w:rPr>
        <w:tab/>
        <w:t xml:space="preserve"> ______________________________________________</w:t>
      </w:r>
    </w:p>
    <w:p w14:paraId="1496F440" w14:textId="77777777" w:rsidR="00457BB9" w:rsidRPr="00BB28C2" w:rsidRDefault="00457BB9" w:rsidP="008D10B8">
      <w:pPr>
        <w:rPr>
          <w:rFonts w:asciiTheme="minorHAnsi" w:hAnsiTheme="minorHAnsi" w:cstheme="minorHAnsi"/>
          <w:sz w:val="22"/>
          <w:szCs w:val="22"/>
        </w:rPr>
      </w:pPr>
    </w:p>
    <w:p w14:paraId="7E24F803" w14:textId="77777777" w:rsidR="008D10B8" w:rsidRPr="00BB28C2" w:rsidRDefault="008D10B8" w:rsidP="008D10B8">
      <w:pPr>
        <w:rPr>
          <w:rFonts w:asciiTheme="minorHAnsi" w:hAnsiTheme="minorHAnsi" w:cstheme="minorHAnsi"/>
          <w:sz w:val="22"/>
          <w:szCs w:val="22"/>
        </w:rPr>
      </w:pPr>
      <w:r w:rsidRPr="00BB28C2">
        <w:rPr>
          <w:rFonts w:asciiTheme="minorHAnsi" w:hAnsiTheme="minorHAnsi" w:cstheme="minorHAnsi"/>
          <w:sz w:val="22"/>
          <w:szCs w:val="22"/>
        </w:rPr>
        <w:t xml:space="preserve">kot naročnik, potrjujemo, da je </w:t>
      </w:r>
      <w:r w:rsidR="00457BB9" w:rsidRPr="00BB28C2">
        <w:rPr>
          <w:rFonts w:asciiTheme="minorHAnsi" w:hAnsiTheme="minorHAnsi" w:cstheme="minorHAnsi"/>
          <w:sz w:val="22"/>
          <w:szCs w:val="22"/>
        </w:rPr>
        <w:t>dobavitelj</w:t>
      </w:r>
    </w:p>
    <w:p w14:paraId="6B4B9734" w14:textId="77777777" w:rsidR="008D10B8" w:rsidRPr="00BB28C2" w:rsidRDefault="008D10B8" w:rsidP="008D10B8">
      <w:pPr>
        <w:rPr>
          <w:rFonts w:asciiTheme="minorHAnsi" w:hAnsiTheme="minorHAnsi" w:cstheme="minorHAnsi"/>
          <w:sz w:val="22"/>
          <w:szCs w:val="22"/>
        </w:rPr>
      </w:pPr>
    </w:p>
    <w:p w14:paraId="4DF49981" w14:textId="77777777" w:rsidR="008D10B8" w:rsidRPr="00BB28C2" w:rsidRDefault="008D10B8" w:rsidP="008D10B8">
      <w:pPr>
        <w:rPr>
          <w:rFonts w:asciiTheme="minorHAnsi" w:hAnsiTheme="minorHAnsi" w:cstheme="minorHAnsi"/>
          <w:sz w:val="22"/>
          <w:szCs w:val="22"/>
        </w:rPr>
      </w:pPr>
      <w:r w:rsidRPr="00BB28C2">
        <w:rPr>
          <w:rFonts w:asciiTheme="minorHAnsi" w:hAnsiTheme="minorHAnsi" w:cstheme="minorHAnsi"/>
          <w:sz w:val="22"/>
          <w:szCs w:val="22"/>
        </w:rPr>
        <w:t>(naziv)</w:t>
      </w:r>
      <w:r w:rsidRPr="00BB28C2">
        <w:rPr>
          <w:rFonts w:asciiTheme="minorHAnsi" w:hAnsiTheme="minorHAnsi" w:cstheme="minorHAnsi"/>
          <w:sz w:val="22"/>
          <w:szCs w:val="22"/>
        </w:rPr>
        <w:tab/>
      </w:r>
      <w:r w:rsidRPr="00BB28C2">
        <w:rPr>
          <w:rFonts w:asciiTheme="minorHAnsi" w:hAnsiTheme="minorHAnsi" w:cstheme="minorHAnsi"/>
          <w:sz w:val="22"/>
          <w:szCs w:val="22"/>
        </w:rPr>
        <w:tab/>
      </w:r>
      <w:r w:rsidRPr="00BB28C2">
        <w:rPr>
          <w:rFonts w:asciiTheme="minorHAnsi" w:hAnsiTheme="minorHAnsi" w:cstheme="minorHAnsi"/>
          <w:sz w:val="22"/>
          <w:szCs w:val="22"/>
        </w:rPr>
        <w:tab/>
      </w:r>
      <w:r w:rsidRPr="00BB28C2">
        <w:rPr>
          <w:rFonts w:asciiTheme="minorHAnsi" w:hAnsiTheme="minorHAnsi" w:cstheme="minorHAnsi"/>
          <w:sz w:val="22"/>
          <w:szCs w:val="22"/>
        </w:rPr>
        <w:tab/>
        <w:t xml:space="preserve">  ______________________________________________</w:t>
      </w:r>
    </w:p>
    <w:p w14:paraId="3BB1CE31" w14:textId="77777777" w:rsidR="008D10B8" w:rsidRPr="00BB28C2" w:rsidRDefault="008D10B8" w:rsidP="008D10B8">
      <w:pPr>
        <w:rPr>
          <w:rFonts w:asciiTheme="minorHAnsi" w:hAnsiTheme="minorHAnsi" w:cstheme="minorHAnsi"/>
          <w:sz w:val="22"/>
          <w:szCs w:val="22"/>
        </w:rPr>
      </w:pPr>
    </w:p>
    <w:p w14:paraId="2F400FF5" w14:textId="77777777" w:rsidR="008D10B8" w:rsidRPr="00BB28C2" w:rsidRDefault="008D10B8" w:rsidP="008D10B8">
      <w:pPr>
        <w:rPr>
          <w:rFonts w:asciiTheme="minorHAnsi" w:hAnsiTheme="minorHAnsi" w:cstheme="minorHAnsi"/>
          <w:sz w:val="22"/>
          <w:szCs w:val="22"/>
        </w:rPr>
      </w:pPr>
      <w:r w:rsidRPr="00BB28C2">
        <w:rPr>
          <w:rFonts w:asciiTheme="minorHAnsi" w:hAnsiTheme="minorHAnsi" w:cstheme="minorHAnsi"/>
          <w:sz w:val="22"/>
          <w:szCs w:val="22"/>
        </w:rPr>
        <w:t>(naslov)</w:t>
      </w:r>
      <w:r w:rsidRPr="00BB28C2">
        <w:rPr>
          <w:rFonts w:asciiTheme="minorHAnsi" w:hAnsiTheme="minorHAnsi" w:cstheme="minorHAnsi"/>
          <w:sz w:val="22"/>
          <w:szCs w:val="22"/>
        </w:rPr>
        <w:tab/>
      </w:r>
      <w:r w:rsidRPr="00BB28C2">
        <w:rPr>
          <w:rFonts w:asciiTheme="minorHAnsi" w:hAnsiTheme="minorHAnsi" w:cstheme="minorHAnsi"/>
          <w:sz w:val="22"/>
          <w:szCs w:val="22"/>
        </w:rPr>
        <w:tab/>
      </w:r>
      <w:r w:rsidRPr="00BB28C2">
        <w:rPr>
          <w:rFonts w:asciiTheme="minorHAnsi" w:hAnsiTheme="minorHAnsi" w:cstheme="minorHAnsi"/>
          <w:sz w:val="22"/>
          <w:szCs w:val="22"/>
        </w:rPr>
        <w:tab/>
        <w:t xml:space="preserve"> ______________________________________________</w:t>
      </w:r>
    </w:p>
    <w:p w14:paraId="47B101E5" w14:textId="77777777" w:rsidR="008D10B8" w:rsidRPr="00BB28C2" w:rsidRDefault="008D10B8" w:rsidP="008D10B8">
      <w:pPr>
        <w:rPr>
          <w:rFonts w:asciiTheme="minorHAnsi" w:hAnsiTheme="minorHAnsi" w:cstheme="minorHAnsi"/>
          <w:sz w:val="22"/>
          <w:szCs w:val="22"/>
        </w:rPr>
      </w:pPr>
    </w:p>
    <w:p w14:paraId="6CA28A80" w14:textId="77777777" w:rsidR="008D10B8" w:rsidRPr="00BB28C2" w:rsidRDefault="008D10B8" w:rsidP="008D10B8">
      <w:pPr>
        <w:rPr>
          <w:rFonts w:asciiTheme="minorHAnsi" w:hAnsiTheme="minorHAnsi" w:cstheme="minorHAnsi"/>
          <w:sz w:val="22"/>
          <w:szCs w:val="22"/>
        </w:rPr>
      </w:pPr>
    </w:p>
    <w:p w14:paraId="32A84850" w14:textId="77777777" w:rsidR="0053114F" w:rsidRPr="00BB28C2" w:rsidRDefault="0028121C" w:rsidP="008D10B8">
      <w:pPr>
        <w:rPr>
          <w:rFonts w:asciiTheme="minorHAnsi" w:hAnsiTheme="minorHAnsi" w:cstheme="minorHAnsi"/>
          <w:b/>
          <w:bCs/>
          <w:sz w:val="22"/>
          <w:szCs w:val="22"/>
        </w:rPr>
      </w:pPr>
      <w:r w:rsidRPr="00BB28C2">
        <w:rPr>
          <w:rFonts w:asciiTheme="minorHAnsi" w:hAnsiTheme="minorHAnsi" w:cstheme="minorHAnsi"/>
          <w:b/>
          <w:bCs/>
          <w:sz w:val="22"/>
          <w:szCs w:val="22"/>
        </w:rPr>
        <w:t>v letu 20___</w:t>
      </w:r>
      <w:r w:rsidR="00540B81" w:rsidRPr="00BB28C2">
        <w:rPr>
          <w:rFonts w:asciiTheme="minorHAnsi" w:hAnsiTheme="minorHAnsi" w:cstheme="minorHAnsi"/>
          <w:b/>
          <w:bCs/>
          <w:sz w:val="22"/>
          <w:szCs w:val="22"/>
        </w:rPr>
        <w:t>__</w:t>
      </w:r>
      <w:r w:rsidRPr="00BB28C2">
        <w:rPr>
          <w:rFonts w:asciiTheme="minorHAnsi" w:hAnsiTheme="minorHAnsi" w:cstheme="minorHAnsi"/>
          <w:b/>
          <w:bCs/>
          <w:sz w:val="22"/>
          <w:szCs w:val="22"/>
        </w:rPr>
        <w:t xml:space="preserve"> oziroma v obdobju 20___</w:t>
      </w:r>
      <w:r w:rsidR="00540B81" w:rsidRPr="00BB28C2">
        <w:rPr>
          <w:rFonts w:asciiTheme="minorHAnsi" w:hAnsiTheme="minorHAnsi" w:cstheme="minorHAnsi"/>
          <w:b/>
          <w:bCs/>
          <w:sz w:val="22"/>
          <w:szCs w:val="22"/>
        </w:rPr>
        <w:t>__</w:t>
      </w:r>
      <w:r w:rsidRPr="00BB28C2">
        <w:rPr>
          <w:rFonts w:asciiTheme="minorHAnsi" w:hAnsiTheme="minorHAnsi" w:cstheme="minorHAnsi"/>
          <w:b/>
          <w:bCs/>
          <w:sz w:val="22"/>
          <w:szCs w:val="22"/>
        </w:rPr>
        <w:t xml:space="preserve"> / 20___</w:t>
      </w:r>
      <w:r w:rsidR="00540B81" w:rsidRPr="00BB28C2">
        <w:rPr>
          <w:rFonts w:asciiTheme="minorHAnsi" w:hAnsiTheme="minorHAnsi" w:cstheme="minorHAnsi"/>
          <w:b/>
          <w:bCs/>
          <w:sz w:val="22"/>
          <w:szCs w:val="22"/>
        </w:rPr>
        <w:t>__</w:t>
      </w:r>
      <w:r w:rsidRPr="00BB28C2">
        <w:rPr>
          <w:rFonts w:asciiTheme="minorHAnsi" w:hAnsiTheme="minorHAnsi" w:cstheme="minorHAnsi"/>
          <w:b/>
          <w:bCs/>
          <w:sz w:val="22"/>
          <w:szCs w:val="22"/>
        </w:rPr>
        <w:t xml:space="preserve"> za nas izvedel dobavo električ</w:t>
      </w:r>
      <w:r w:rsidR="00540B81" w:rsidRPr="00BB28C2">
        <w:rPr>
          <w:rFonts w:asciiTheme="minorHAnsi" w:hAnsiTheme="minorHAnsi" w:cstheme="minorHAnsi"/>
          <w:b/>
          <w:bCs/>
          <w:sz w:val="22"/>
          <w:szCs w:val="22"/>
        </w:rPr>
        <w:t xml:space="preserve">ne </w:t>
      </w:r>
    </w:p>
    <w:p w14:paraId="7CEAE99E" w14:textId="77777777" w:rsidR="0053114F" w:rsidRPr="00BB28C2" w:rsidRDefault="0053114F" w:rsidP="008D10B8">
      <w:pPr>
        <w:rPr>
          <w:rFonts w:asciiTheme="minorHAnsi" w:hAnsiTheme="minorHAnsi" w:cstheme="minorHAnsi"/>
          <w:b/>
          <w:bCs/>
          <w:sz w:val="22"/>
          <w:szCs w:val="22"/>
        </w:rPr>
      </w:pPr>
    </w:p>
    <w:p w14:paraId="5B115A51" w14:textId="77777777" w:rsidR="00540B81" w:rsidRPr="00BB28C2" w:rsidRDefault="00540B81" w:rsidP="008D10B8">
      <w:pPr>
        <w:rPr>
          <w:rFonts w:asciiTheme="minorHAnsi" w:hAnsiTheme="minorHAnsi" w:cstheme="minorHAnsi"/>
          <w:b/>
          <w:bCs/>
          <w:sz w:val="22"/>
          <w:szCs w:val="22"/>
        </w:rPr>
      </w:pPr>
      <w:r w:rsidRPr="00BB28C2">
        <w:rPr>
          <w:rFonts w:asciiTheme="minorHAnsi" w:hAnsiTheme="minorHAnsi" w:cstheme="minorHAnsi"/>
          <w:b/>
          <w:bCs/>
          <w:sz w:val="22"/>
          <w:szCs w:val="22"/>
        </w:rPr>
        <w:t>energije</w:t>
      </w:r>
    </w:p>
    <w:p w14:paraId="43C2C272" w14:textId="77777777" w:rsidR="00540B81" w:rsidRPr="00BB28C2" w:rsidRDefault="00540B81" w:rsidP="008D10B8">
      <w:pPr>
        <w:rPr>
          <w:rFonts w:asciiTheme="minorHAnsi" w:hAnsiTheme="minorHAnsi" w:cstheme="minorHAnsi"/>
          <w:b/>
          <w:bCs/>
          <w:sz w:val="22"/>
          <w:szCs w:val="22"/>
        </w:rPr>
      </w:pPr>
    </w:p>
    <w:p w14:paraId="21AA7445" w14:textId="77777777" w:rsidR="0028121C" w:rsidRPr="00BB28C2" w:rsidRDefault="0028121C" w:rsidP="008D10B8">
      <w:pPr>
        <w:rPr>
          <w:rFonts w:asciiTheme="minorHAnsi" w:hAnsiTheme="minorHAnsi" w:cstheme="minorHAnsi"/>
          <w:b/>
          <w:bCs/>
          <w:sz w:val="22"/>
          <w:szCs w:val="22"/>
        </w:rPr>
      </w:pPr>
      <w:r w:rsidRPr="00BB28C2">
        <w:rPr>
          <w:rFonts w:asciiTheme="minorHAnsi" w:hAnsiTheme="minorHAnsi" w:cstheme="minorHAnsi"/>
          <w:b/>
          <w:bCs/>
          <w:sz w:val="22"/>
          <w:szCs w:val="22"/>
        </w:rPr>
        <w:t>v obsegu _________________ kWh.</w:t>
      </w:r>
    </w:p>
    <w:p w14:paraId="233B4147" w14:textId="77777777" w:rsidR="0028121C" w:rsidRPr="00BB28C2" w:rsidRDefault="0028121C" w:rsidP="008D10B8">
      <w:pPr>
        <w:rPr>
          <w:rFonts w:asciiTheme="minorHAnsi" w:hAnsiTheme="minorHAnsi" w:cstheme="minorHAnsi"/>
          <w:sz w:val="22"/>
          <w:szCs w:val="22"/>
        </w:rPr>
      </w:pPr>
    </w:p>
    <w:p w14:paraId="3343FBD6" w14:textId="77777777" w:rsidR="0028121C" w:rsidRPr="00BB28C2" w:rsidRDefault="0028121C" w:rsidP="00457BB9">
      <w:pPr>
        <w:jc w:val="both"/>
        <w:rPr>
          <w:rFonts w:asciiTheme="minorHAnsi" w:hAnsiTheme="minorHAnsi" w:cstheme="minorHAnsi"/>
          <w:sz w:val="22"/>
          <w:szCs w:val="22"/>
        </w:rPr>
      </w:pPr>
    </w:p>
    <w:p w14:paraId="52211FAD" w14:textId="760FB663" w:rsidR="008D10B8" w:rsidRPr="00BB28C2" w:rsidRDefault="0028121C" w:rsidP="00457BB9">
      <w:pPr>
        <w:jc w:val="both"/>
        <w:rPr>
          <w:rFonts w:asciiTheme="minorHAnsi" w:hAnsiTheme="minorHAnsi" w:cstheme="minorHAnsi"/>
          <w:sz w:val="22"/>
          <w:szCs w:val="22"/>
        </w:rPr>
      </w:pPr>
      <w:r w:rsidRPr="00BB28C2">
        <w:rPr>
          <w:rFonts w:asciiTheme="minorHAnsi" w:hAnsiTheme="minorHAnsi" w:cstheme="minorHAnsi"/>
          <w:sz w:val="22"/>
          <w:szCs w:val="22"/>
        </w:rPr>
        <w:t xml:space="preserve">Potrdilo </w:t>
      </w:r>
      <w:r w:rsidR="008D10B8" w:rsidRPr="00BB28C2">
        <w:rPr>
          <w:rFonts w:asciiTheme="minorHAnsi" w:hAnsiTheme="minorHAnsi" w:cstheme="minorHAnsi"/>
          <w:sz w:val="22"/>
          <w:szCs w:val="22"/>
        </w:rPr>
        <w:t xml:space="preserve">izdajamo na zahtevo </w:t>
      </w:r>
      <w:r w:rsidR="00457BB9" w:rsidRPr="00BB28C2">
        <w:rPr>
          <w:rFonts w:asciiTheme="minorHAnsi" w:hAnsiTheme="minorHAnsi" w:cstheme="minorHAnsi"/>
          <w:sz w:val="22"/>
          <w:szCs w:val="22"/>
        </w:rPr>
        <w:t xml:space="preserve">ponudnika </w:t>
      </w:r>
      <w:r w:rsidR="008D10B8" w:rsidRPr="00BB28C2">
        <w:rPr>
          <w:rFonts w:asciiTheme="minorHAnsi" w:hAnsiTheme="minorHAnsi" w:cstheme="minorHAnsi"/>
          <w:sz w:val="22"/>
          <w:szCs w:val="22"/>
        </w:rPr>
        <w:t xml:space="preserve">za prijavo na </w:t>
      </w:r>
      <w:r w:rsidR="00FB60A7" w:rsidRPr="00BB28C2">
        <w:rPr>
          <w:rFonts w:asciiTheme="minorHAnsi" w:hAnsiTheme="minorHAnsi" w:cstheme="minorHAnsi"/>
          <w:sz w:val="22"/>
          <w:szCs w:val="22"/>
        </w:rPr>
        <w:t xml:space="preserve">javno naročilo </w:t>
      </w:r>
      <w:r w:rsidR="00457BB9" w:rsidRPr="00BB28C2">
        <w:rPr>
          <w:rFonts w:asciiTheme="minorHAnsi" w:hAnsiTheme="minorHAnsi" w:cstheme="minorHAnsi"/>
          <w:sz w:val="22"/>
          <w:szCs w:val="22"/>
        </w:rPr>
        <w:t xml:space="preserve">z oznako </w:t>
      </w:r>
      <w:r w:rsidR="00923B3E">
        <w:rPr>
          <w:rFonts w:asciiTheme="minorHAnsi" w:hAnsiTheme="minorHAnsi" w:cstheme="minorHAnsi"/>
          <w:sz w:val="22"/>
          <w:szCs w:val="22"/>
        </w:rPr>
        <w:t>3300-</w:t>
      </w:r>
      <w:r w:rsidR="006E3D40">
        <w:rPr>
          <w:rFonts w:asciiTheme="minorHAnsi" w:hAnsiTheme="minorHAnsi" w:cstheme="minorHAnsi"/>
          <w:sz w:val="22"/>
          <w:szCs w:val="22"/>
        </w:rPr>
        <w:t>2</w:t>
      </w:r>
      <w:r w:rsidR="00923B3E">
        <w:rPr>
          <w:rFonts w:asciiTheme="minorHAnsi" w:hAnsiTheme="minorHAnsi" w:cstheme="minorHAnsi"/>
          <w:sz w:val="22"/>
          <w:szCs w:val="22"/>
        </w:rPr>
        <w:t>/20</w:t>
      </w:r>
      <w:r w:rsidR="006E3D40">
        <w:rPr>
          <w:rFonts w:asciiTheme="minorHAnsi" w:hAnsiTheme="minorHAnsi" w:cstheme="minorHAnsi"/>
          <w:sz w:val="22"/>
          <w:szCs w:val="22"/>
        </w:rPr>
        <w:t>21</w:t>
      </w:r>
      <w:r w:rsidR="00457BB9" w:rsidRPr="00BB28C2">
        <w:rPr>
          <w:rFonts w:asciiTheme="minorHAnsi" w:hAnsiTheme="minorHAnsi" w:cstheme="minorHAnsi"/>
          <w:sz w:val="22"/>
          <w:szCs w:val="22"/>
        </w:rPr>
        <w:t xml:space="preserve">, katerega predmet je dobava električne energije </w:t>
      </w:r>
      <w:r w:rsidR="00923B3E">
        <w:rPr>
          <w:rFonts w:asciiTheme="minorHAnsi" w:hAnsiTheme="minorHAnsi" w:cstheme="minorHAnsi"/>
          <w:sz w:val="22"/>
          <w:szCs w:val="22"/>
        </w:rPr>
        <w:t>za</w:t>
      </w:r>
      <w:r w:rsidR="00457BB9" w:rsidRPr="00BB28C2">
        <w:rPr>
          <w:rFonts w:asciiTheme="minorHAnsi" w:hAnsiTheme="minorHAnsi" w:cstheme="minorHAnsi"/>
          <w:sz w:val="22"/>
          <w:szCs w:val="22"/>
        </w:rPr>
        <w:t xml:space="preserve"> obdobj</w:t>
      </w:r>
      <w:r w:rsidR="00923B3E">
        <w:rPr>
          <w:rFonts w:asciiTheme="minorHAnsi" w:hAnsiTheme="minorHAnsi" w:cstheme="minorHAnsi"/>
          <w:sz w:val="22"/>
          <w:szCs w:val="22"/>
        </w:rPr>
        <w:t>e</w:t>
      </w:r>
      <w:r w:rsidR="00457BB9" w:rsidRPr="00BB28C2">
        <w:rPr>
          <w:rFonts w:asciiTheme="minorHAnsi" w:hAnsiTheme="minorHAnsi" w:cstheme="minorHAnsi"/>
          <w:sz w:val="22"/>
          <w:szCs w:val="22"/>
        </w:rPr>
        <w:t xml:space="preserve"> 20</w:t>
      </w:r>
      <w:r w:rsidR="006E3D40">
        <w:rPr>
          <w:rFonts w:asciiTheme="minorHAnsi" w:hAnsiTheme="minorHAnsi" w:cstheme="minorHAnsi"/>
          <w:sz w:val="22"/>
          <w:szCs w:val="22"/>
        </w:rPr>
        <w:t>22</w:t>
      </w:r>
      <w:r w:rsidR="00457BB9" w:rsidRPr="00BB28C2">
        <w:rPr>
          <w:rFonts w:asciiTheme="minorHAnsi" w:hAnsiTheme="minorHAnsi" w:cstheme="minorHAnsi"/>
          <w:sz w:val="22"/>
          <w:szCs w:val="22"/>
        </w:rPr>
        <w:t>-20</w:t>
      </w:r>
      <w:r w:rsidR="00923B3E">
        <w:rPr>
          <w:rFonts w:asciiTheme="minorHAnsi" w:hAnsiTheme="minorHAnsi" w:cstheme="minorHAnsi"/>
          <w:sz w:val="22"/>
          <w:szCs w:val="22"/>
        </w:rPr>
        <w:t>2</w:t>
      </w:r>
      <w:r w:rsidR="006E3D40">
        <w:rPr>
          <w:rFonts w:asciiTheme="minorHAnsi" w:hAnsiTheme="minorHAnsi" w:cstheme="minorHAnsi"/>
          <w:sz w:val="22"/>
          <w:szCs w:val="22"/>
        </w:rPr>
        <w:t>4</w:t>
      </w:r>
      <w:r w:rsidR="00457BB9" w:rsidRPr="00BB28C2">
        <w:rPr>
          <w:rFonts w:asciiTheme="minorHAnsi" w:hAnsiTheme="minorHAnsi" w:cstheme="minorHAnsi"/>
          <w:sz w:val="22"/>
          <w:szCs w:val="22"/>
        </w:rPr>
        <w:t>.</w:t>
      </w:r>
    </w:p>
    <w:p w14:paraId="5BC90F01" w14:textId="77777777" w:rsidR="00457BB9" w:rsidRPr="00BB28C2" w:rsidRDefault="00457BB9" w:rsidP="00457BB9">
      <w:pPr>
        <w:jc w:val="both"/>
        <w:rPr>
          <w:rFonts w:asciiTheme="minorHAnsi" w:hAnsiTheme="minorHAnsi" w:cstheme="minorHAnsi"/>
          <w:sz w:val="22"/>
          <w:szCs w:val="22"/>
        </w:rPr>
      </w:pPr>
    </w:p>
    <w:p w14:paraId="4B518D6D" w14:textId="77777777" w:rsidR="0028121C" w:rsidRPr="00BB28C2" w:rsidRDefault="0028121C" w:rsidP="00457BB9">
      <w:pPr>
        <w:jc w:val="both"/>
        <w:rPr>
          <w:rFonts w:asciiTheme="minorHAnsi" w:hAnsiTheme="minorHAnsi" w:cstheme="minorHAnsi"/>
          <w:sz w:val="22"/>
          <w:szCs w:val="22"/>
        </w:rPr>
      </w:pPr>
    </w:p>
    <w:p w14:paraId="12AB764D" w14:textId="77777777" w:rsidR="00457BB9" w:rsidRPr="00BB28C2" w:rsidRDefault="00457BB9" w:rsidP="00457BB9">
      <w:pPr>
        <w:jc w:val="both"/>
        <w:rPr>
          <w:rFonts w:asciiTheme="minorHAnsi" w:hAnsiTheme="minorHAnsi" w:cstheme="minorHAnsi"/>
          <w:sz w:val="22"/>
          <w:szCs w:val="22"/>
        </w:rPr>
      </w:pPr>
      <w:r w:rsidRPr="00BB28C2">
        <w:rPr>
          <w:rFonts w:asciiTheme="minorHAnsi" w:hAnsiTheme="minorHAnsi" w:cstheme="minorHAnsi"/>
          <w:sz w:val="22"/>
          <w:szCs w:val="22"/>
        </w:rPr>
        <w:t xml:space="preserve">Za preveritev resničnosti tega potrdila, lahko naročnik kontaktira naslednjo osebo </w:t>
      </w:r>
    </w:p>
    <w:p w14:paraId="56E62A6F" w14:textId="77777777" w:rsidR="00457BB9" w:rsidRPr="00BB28C2" w:rsidRDefault="00457BB9" w:rsidP="00457BB9">
      <w:pPr>
        <w:jc w:val="both"/>
        <w:rPr>
          <w:rFonts w:asciiTheme="minorHAnsi" w:hAnsiTheme="minorHAnsi" w:cstheme="minorHAnsi"/>
          <w:sz w:val="22"/>
          <w:szCs w:val="22"/>
        </w:rPr>
      </w:pPr>
    </w:p>
    <w:p w14:paraId="56F6C295" w14:textId="77777777" w:rsidR="00457BB9" w:rsidRPr="00BB28C2" w:rsidRDefault="00457BB9" w:rsidP="00457BB9">
      <w:pPr>
        <w:jc w:val="both"/>
        <w:rPr>
          <w:rFonts w:asciiTheme="minorHAnsi" w:hAnsiTheme="minorHAnsi" w:cstheme="minorHAnsi"/>
          <w:sz w:val="22"/>
          <w:szCs w:val="22"/>
        </w:rPr>
      </w:pPr>
      <w:r w:rsidRPr="00BB28C2">
        <w:rPr>
          <w:rFonts w:asciiTheme="minorHAnsi" w:hAnsiTheme="minorHAnsi" w:cstheme="minorHAnsi"/>
          <w:sz w:val="22"/>
          <w:szCs w:val="22"/>
        </w:rPr>
        <w:t xml:space="preserve">______________________________, tel. št. _________________________________ . </w:t>
      </w:r>
    </w:p>
    <w:p w14:paraId="5393BB4C" w14:textId="77777777" w:rsidR="00457BB9" w:rsidRPr="00BB28C2" w:rsidRDefault="00457BB9" w:rsidP="00457BB9">
      <w:pPr>
        <w:jc w:val="both"/>
        <w:rPr>
          <w:rFonts w:asciiTheme="minorHAnsi" w:hAnsiTheme="minorHAnsi" w:cstheme="minorHAnsi"/>
          <w:sz w:val="22"/>
          <w:szCs w:val="22"/>
        </w:rPr>
      </w:pPr>
    </w:p>
    <w:p w14:paraId="65854566" w14:textId="77777777" w:rsidR="00457BB9" w:rsidRPr="00BB28C2" w:rsidRDefault="00457BB9" w:rsidP="00457BB9">
      <w:pPr>
        <w:jc w:val="both"/>
        <w:rPr>
          <w:rFonts w:asciiTheme="minorHAnsi" w:hAnsiTheme="minorHAnsi" w:cstheme="minorHAnsi"/>
          <w:sz w:val="22"/>
          <w:szCs w:val="22"/>
        </w:rPr>
      </w:pPr>
    </w:p>
    <w:p w14:paraId="44C43E62" w14:textId="77777777" w:rsidR="00457BB9" w:rsidRDefault="00457BB9" w:rsidP="00457BB9">
      <w:pPr>
        <w:jc w:val="both"/>
        <w:rPr>
          <w:rFonts w:asciiTheme="minorHAnsi" w:hAnsiTheme="minorHAnsi" w:cstheme="minorHAnsi"/>
          <w:sz w:val="22"/>
          <w:szCs w:val="22"/>
        </w:rPr>
      </w:pPr>
    </w:p>
    <w:p w14:paraId="379A17C2" w14:textId="77777777" w:rsidR="00353673" w:rsidRDefault="00353673" w:rsidP="00457BB9">
      <w:pPr>
        <w:jc w:val="both"/>
        <w:rPr>
          <w:rFonts w:asciiTheme="minorHAnsi" w:hAnsiTheme="minorHAnsi" w:cstheme="minorHAnsi"/>
          <w:sz w:val="22"/>
          <w:szCs w:val="22"/>
        </w:rPr>
      </w:pPr>
    </w:p>
    <w:p w14:paraId="2D8E455E" w14:textId="77777777" w:rsidR="00353673" w:rsidRDefault="00353673" w:rsidP="00457BB9">
      <w:pPr>
        <w:jc w:val="both"/>
        <w:rPr>
          <w:rFonts w:asciiTheme="minorHAnsi" w:hAnsiTheme="minorHAnsi" w:cstheme="minorHAnsi"/>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111"/>
      </w:tblGrid>
      <w:tr w:rsidR="00353673" w14:paraId="1FAEC2EA" w14:textId="77777777" w:rsidTr="00353673">
        <w:tc>
          <w:tcPr>
            <w:tcW w:w="4106" w:type="dxa"/>
          </w:tcPr>
          <w:p w14:paraId="46080376" w14:textId="77777777" w:rsidR="00353673" w:rsidRDefault="00353673" w:rsidP="00457BB9">
            <w:pPr>
              <w:jc w:val="both"/>
              <w:rPr>
                <w:rFonts w:asciiTheme="minorHAnsi" w:hAnsiTheme="minorHAnsi" w:cstheme="minorHAnsi"/>
                <w:sz w:val="22"/>
                <w:szCs w:val="22"/>
              </w:rPr>
            </w:pPr>
            <w:r>
              <w:rPr>
                <w:rFonts w:asciiTheme="minorHAnsi" w:hAnsiTheme="minorHAnsi" w:cstheme="minorHAnsi"/>
                <w:sz w:val="22"/>
                <w:szCs w:val="22"/>
              </w:rPr>
              <w:t>Kraj in datum:</w:t>
            </w:r>
          </w:p>
        </w:tc>
        <w:tc>
          <w:tcPr>
            <w:tcW w:w="4111" w:type="dxa"/>
          </w:tcPr>
          <w:p w14:paraId="3C799751" w14:textId="77777777" w:rsidR="00353673" w:rsidRDefault="00353673" w:rsidP="00457BB9">
            <w:pPr>
              <w:jc w:val="both"/>
              <w:rPr>
                <w:rFonts w:asciiTheme="minorHAnsi" w:hAnsiTheme="minorHAnsi" w:cstheme="minorHAnsi"/>
                <w:sz w:val="22"/>
                <w:szCs w:val="22"/>
              </w:rPr>
            </w:pPr>
            <w:r w:rsidRPr="00353673">
              <w:rPr>
                <w:rFonts w:asciiTheme="minorHAnsi" w:hAnsiTheme="minorHAnsi" w:cstheme="minorHAnsi"/>
                <w:sz w:val="22"/>
                <w:szCs w:val="22"/>
              </w:rPr>
              <w:t>Žig in podpis izdajatelja potrdila:</w:t>
            </w:r>
          </w:p>
        </w:tc>
      </w:tr>
    </w:tbl>
    <w:p w14:paraId="0E783F3C" w14:textId="77777777" w:rsidR="00353673" w:rsidRPr="00BB28C2" w:rsidRDefault="00353673" w:rsidP="00457BB9">
      <w:pPr>
        <w:jc w:val="both"/>
        <w:rPr>
          <w:rFonts w:asciiTheme="minorHAnsi" w:hAnsiTheme="minorHAnsi" w:cstheme="minorHAnsi"/>
          <w:sz w:val="22"/>
          <w:szCs w:val="22"/>
        </w:rPr>
      </w:pPr>
    </w:p>
    <w:p w14:paraId="361EAB6D" w14:textId="77777777" w:rsidR="0028121C" w:rsidRPr="00BB28C2" w:rsidRDefault="0028121C" w:rsidP="008D10B8">
      <w:pPr>
        <w:rPr>
          <w:rFonts w:asciiTheme="minorHAnsi" w:hAnsiTheme="minorHAnsi" w:cstheme="minorHAnsi"/>
          <w:sz w:val="22"/>
          <w:szCs w:val="22"/>
        </w:rPr>
      </w:pPr>
    </w:p>
    <w:p w14:paraId="51A34B24" w14:textId="77777777" w:rsidR="00353673" w:rsidRDefault="00353673" w:rsidP="008D10B8">
      <w:pPr>
        <w:jc w:val="right"/>
        <w:outlineLvl w:val="0"/>
        <w:rPr>
          <w:rFonts w:asciiTheme="minorHAnsi" w:hAnsiTheme="minorHAnsi" w:cstheme="minorHAnsi"/>
          <w:sz w:val="22"/>
          <w:szCs w:val="22"/>
        </w:rPr>
      </w:pPr>
    </w:p>
    <w:p w14:paraId="0086760E" w14:textId="77777777" w:rsidR="00353673" w:rsidRDefault="00353673" w:rsidP="008D10B8">
      <w:pPr>
        <w:jc w:val="right"/>
        <w:outlineLvl w:val="0"/>
        <w:rPr>
          <w:rFonts w:asciiTheme="minorHAnsi" w:hAnsiTheme="minorHAnsi" w:cstheme="minorHAnsi"/>
          <w:sz w:val="22"/>
          <w:szCs w:val="22"/>
        </w:rPr>
      </w:pPr>
    </w:p>
    <w:p w14:paraId="416B9F9F" w14:textId="77777777" w:rsidR="00353673" w:rsidRDefault="00353673" w:rsidP="008D10B8">
      <w:pPr>
        <w:jc w:val="right"/>
        <w:outlineLvl w:val="0"/>
        <w:rPr>
          <w:rFonts w:asciiTheme="minorHAnsi" w:hAnsiTheme="minorHAnsi" w:cstheme="minorHAnsi"/>
          <w:sz w:val="22"/>
          <w:szCs w:val="22"/>
        </w:rPr>
      </w:pPr>
    </w:p>
    <w:p w14:paraId="58D77ADE" w14:textId="77777777" w:rsidR="00353673" w:rsidRDefault="00353673" w:rsidP="008D10B8">
      <w:pPr>
        <w:jc w:val="right"/>
        <w:outlineLvl w:val="0"/>
        <w:rPr>
          <w:rFonts w:asciiTheme="minorHAnsi" w:hAnsiTheme="minorHAnsi" w:cstheme="minorHAnsi"/>
          <w:sz w:val="22"/>
          <w:szCs w:val="22"/>
        </w:rPr>
      </w:pPr>
    </w:p>
    <w:p w14:paraId="5D916F5D" w14:textId="77777777" w:rsidR="00353673" w:rsidRDefault="00353673" w:rsidP="008D10B8">
      <w:pPr>
        <w:jc w:val="right"/>
        <w:outlineLvl w:val="0"/>
        <w:rPr>
          <w:rFonts w:asciiTheme="minorHAnsi" w:hAnsiTheme="minorHAnsi" w:cstheme="minorHAnsi"/>
          <w:sz w:val="22"/>
          <w:szCs w:val="22"/>
        </w:rPr>
      </w:pPr>
    </w:p>
    <w:p w14:paraId="2F6A1F06" w14:textId="77777777" w:rsidR="00353673" w:rsidRDefault="00353673" w:rsidP="008D10B8">
      <w:pPr>
        <w:jc w:val="right"/>
        <w:outlineLvl w:val="0"/>
        <w:rPr>
          <w:rFonts w:asciiTheme="minorHAnsi" w:hAnsiTheme="minorHAnsi" w:cstheme="minorHAnsi"/>
          <w:sz w:val="22"/>
          <w:szCs w:val="22"/>
        </w:rPr>
      </w:pPr>
    </w:p>
    <w:p w14:paraId="1534F3A9" w14:textId="77777777" w:rsidR="00353673" w:rsidRDefault="00353673" w:rsidP="008D10B8">
      <w:pPr>
        <w:jc w:val="right"/>
        <w:outlineLvl w:val="0"/>
        <w:rPr>
          <w:rFonts w:asciiTheme="minorHAnsi" w:hAnsiTheme="minorHAnsi" w:cstheme="minorHAnsi"/>
          <w:sz w:val="22"/>
          <w:szCs w:val="22"/>
        </w:rPr>
      </w:pPr>
    </w:p>
    <w:p w14:paraId="2B746300" w14:textId="77777777" w:rsidR="00353673" w:rsidRDefault="00353673" w:rsidP="008D10B8">
      <w:pPr>
        <w:jc w:val="right"/>
        <w:outlineLvl w:val="0"/>
        <w:rPr>
          <w:rFonts w:asciiTheme="minorHAnsi" w:hAnsiTheme="minorHAnsi" w:cstheme="minorHAnsi"/>
          <w:sz w:val="22"/>
          <w:szCs w:val="22"/>
        </w:rPr>
      </w:pPr>
    </w:p>
    <w:p w14:paraId="2B06D137" w14:textId="77777777" w:rsidR="00353673" w:rsidRDefault="00353673" w:rsidP="008D10B8">
      <w:pPr>
        <w:jc w:val="right"/>
        <w:outlineLvl w:val="0"/>
        <w:rPr>
          <w:rFonts w:asciiTheme="minorHAnsi" w:hAnsiTheme="minorHAnsi" w:cstheme="minorHAnsi"/>
          <w:sz w:val="22"/>
          <w:szCs w:val="22"/>
        </w:rPr>
      </w:pPr>
    </w:p>
    <w:p w14:paraId="3F94F922" w14:textId="77777777" w:rsidR="00767B28" w:rsidRDefault="00767B28" w:rsidP="008D10B8">
      <w:pPr>
        <w:jc w:val="right"/>
        <w:outlineLvl w:val="0"/>
        <w:rPr>
          <w:rFonts w:asciiTheme="minorHAnsi" w:hAnsiTheme="minorHAnsi" w:cstheme="minorHAnsi"/>
          <w:sz w:val="22"/>
          <w:szCs w:val="22"/>
        </w:rPr>
      </w:pPr>
    </w:p>
    <w:p w14:paraId="51265223" w14:textId="77777777" w:rsidR="00767B28" w:rsidRDefault="00767B28" w:rsidP="008D10B8">
      <w:pPr>
        <w:jc w:val="right"/>
        <w:outlineLvl w:val="0"/>
        <w:rPr>
          <w:rFonts w:asciiTheme="minorHAnsi" w:hAnsiTheme="minorHAnsi" w:cstheme="minorHAnsi"/>
          <w:sz w:val="22"/>
          <w:szCs w:val="22"/>
        </w:rPr>
      </w:pPr>
    </w:p>
    <w:p w14:paraId="4629D8D0" w14:textId="77777777" w:rsidR="00353673" w:rsidRDefault="00353673" w:rsidP="008D10B8">
      <w:pPr>
        <w:jc w:val="right"/>
        <w:outlineLvl w:val="0"/>
        <w:rPr>
          <w:rFonts w:asciiTheme="minorHAnsi" w:hAnsiTheme="minorHAnsi" w:cstheme="minorHAnsi"/>
          <w:sz w:val="22"/>
          <w:szCs w:val="22"/>
        </w:rPr>
      </w:pPr>
    </w:p>
    <w:p w14:paraId="4E6F8412" w14:textId="77777777" w:rsidR="008D10B8" w:rsidRPr="00BB28C2" w:rsidRDefault="00D45E68" w:rsidP="008D10B8">
      <w:pPr>
        <w:jc w:val="right"/>
        <w:outlineLvl w:val="0"/>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3B1548">
        <w:rPr>
          <w:rFonts w:asciiTheme="minorHAnsi" w:hAnsiTheme="minorHAnsi" w:cstheme="minorHAnsi"/>
          <w:sz w:val="22"/>
          <w:szCs w:val="22"/>
        </w:rPr>
        <w:t>7</w:t>
      </w:r>
    </w:p>
    <w:p w14:paraId="272A7E95" w14:textId="77777777" w:rsidR="00375BC6" w:rsidRPr="00BB28C2" w:rsidRDefault="00375BC6" w:rsidP="00375BC6">
      <w:pPr>
        <w:rPr>
          <w:rFonts w:asciiTheme="minorHAnsi" w:hAnsiTheme="minorHAnsi" w:cstheme="minorHAnsi"/>
          <w:sz w:val="22"/>
          <w:szCs w:val="22"/>
        </w:rPr>
      </w:pPr>
    </w:p>
    <w:p w14:paraId="2446DE04" w14:textId="77777777" w:rsidR="007942DA" w:rsidRPr="00BB28C2" w:rsidRDefault="00E91312" w:rsidP="00375BC6">
      <w:pPr>
        <w:jc w:val="center"/>
        <w:outlineLvl w:val="0"/>
        <w:rPr>
          <w:rFonts w:asciiTheme="minorHAnsi" w:hAnsiTheme="minorHAnsi" w:cstheme="minorHAnsi"/>
          <w:sz w:val="22"/>
          <w:szCs w:val="22"/>
        </w:rPr>
      </w:pPr>
      <w:r w:rsidRPr="00BB28C2">
        <w:rPr>
          <w:rFonts w:asciiTheme="minorHAnsi" w:hAnsiTheme="minorHAnsi" w:cstheme="minorHAnsi"/>
          <w:sz w:val="22"/>
          <w:szCs w:val="22"/>
        </w:rPr>
        <w:t xml:space="preserve">VZOREC POGODBE </w:t>
      </w:r>
    </w:p>
    <w:p w14:paraId="4DC008A8" w14:textId="77777777" w:rsidR="00B66320" w:rsidRPr="00BB28C2" w:rsidRDefault="00B66320" w:rsidP="00CF6172">
      <w:pPr>
        <w:jc w:val="right"/>
        <w:outlineLvl w:val="0"/>
        <w:rPr>
          <w:rFonts w:asciiTheme="minorHAnsi" w:hAnsiTheme="minorHAnsi" w:cstheme="minorHAnsi"/>
          <w:sz w:val="22"/>
          <w:szCs w:val="22"/>
        </w:rPr>
      </w:pPr>
    </w:p>
    <w:p w14:paraId="5B1900A0" w14:textId="77777777" w:rsidR="00923B3E"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VODOVOD - KANALIZACIJA javno podjetje, </w:t>
      </w:r>
      <w:proofErr w:type="spellStart"/>
      <w:r w:rsidRPr="00BB28C2">
        <w:rPr>
          <w:rFonts w:asciiTheme="minorHAnsi" w:hAnsiTheme="minorHAnsi" w:cstheme="minorHAnsi"/>
          <w:color w:val="000000" w:themeColor="text1"/>
          <w:sz w:val="22"/>
          <w:szCs w:val="22"/>
        </w:rPr>
        <w:t>d.o.o</w:t>
      </w:r>
      <w:proofErr w:type="spellEnd"/>
      <w:r w:rsidRPr="00BB28C2">
        <w:rPr>
          <w:rFonts w:asciiTheme="minorHAnsi" w:hAnsiTheme="minorHAnsi" w:cstheme="minorHAnsi"/>
          <w:color w:val="000000" w:themeColor="text1"/>
          <w:sz w:val="22"/>
          <w:szCs w:val="22"/>
        </w:rPr>
        <w:t xml:space="preserve">., Lava 2a, 3000 Celje, matična št: 5914540000, davčna št: SI45804109, ki ga zastopa direktor mag. Marko CVIKL, </w:t>
      </w:r>
    </w:p>
    <w:p w14:paraId="6939F408" w14:textId="77777777" w:rsidR="00611959" w:rsidRPr="00BB28C2" w:rsidRDefault="00611959" w:rsidP="00611959">
      <w:pPr>
        <w:rPr>
          <w:rFonts w:asciiTheme="minorHAnsi" w:hAnsiTheme="minorHAnsi" w:cstheme="minorHAnsi"/>
          <w:sz w:val="22"/>
          <w:szCs w:val="22"/>
        </w:rPr>
      </w:pPr>
      <w:r w:rsidRPr="00BB28C2">
        <w:rPr>
          <w:rFonts w:asciiTheme="minorHAnsi" w:hAnsiTheme="minorHAnsi" w:cstheme="minorHAnsi"/>
          <w:color w:val="000000" w:themeColor="text1"/>
          <w:sz w:val="22"/>
          <w:szCs w:val="22"/>
        </w:rPr>
        <w:t xml:space="preserve">(v nadaljevanju: naročnik), </w:t>
      </w:r>
    </w:p>
    <w:p w14:paraId="6F53C50C" w14:textId="77777777" w:rsidR="00611959" w:rsidRPr="00BB28C2" w:rsidRDefault="00611959" w:rsidP="00611959">
      <w:pPr>
        <w:rPr>
          <w:rFonts w:asciiTheme="minorHAnsi" w:hAnsiTheme="minorHAnsi" w:cstheme="minorHAnsi"/>
          <w:color w:val="000000" w:themeColor="text1"/>
          <w:sz w:val="22"/>
          <w:szCs w:val="22"/>
        </w:rPr>
      </w:pPr>
    </w:p>
    <w:p w14:paraId="7BBB5E02" w14:textId="77777777"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in </w:t>
      </w:r>
    </w:p>
    <w:p w14:paraId="5E126E48" w14:textId="77777777"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_____________________</w:t>
      </w:r>
      <w:r w:rsidR="00A377E4" w:rsidRPr="00BB28C2">
        <w:rPr>
          <w:rFonts w:asciiTheme="minorHAnsi" w:hAnsiTheme="minorHAnsi" w:cstheme="minorHAnsi"/>
          <w:color w:val="000000" w:themeColor="text1"/>
          <w:sz w:val="22"/>
          <w:szCs w:val="22"/>
        </w:rPr>
        <w:t>____________</w:t>
      </w:r>
      <w:r w:rsidRPr="00BB28C2">
        <w:rPr>
          <w:rFonts w:asciiTheme="minorHAnsi" w:hAnsiTheme="minorHAnsi" w:cstheme="minorHAnsi"/>
          <w:color w:val="000000" w:themeColor="text1"/>
          <w:sz w:val="22"/>
          <w:szCs w:val="22"/>
        </w:rPr>
        <w:t>_____________________________________</w:t>
      </w:r>
      <w:r w:rsidR="00375BC6">
        <w:rPr>
          <w:rFonts w:asciiTheme="minorHAnsi" w:hAnsiTheme="minorHAnsi" w:cstheme="minorHAnsi"/>
          <w:color w:val="000000" w:themeColor="text1"/>
          <w:sz w:val="22"/>
          <w:szCs w:val="22"/>
        </w:rPr>
        <w:t>____</w:t>
      </w:r>
      <w:r w:rsidRPr="00BB28C2">
        <w:rPr>
          <w:rFonts w:asciiTheme="minorHAnsi" w:hAnsiTheme="minorHAnsi" w:cstheme="minorHAnsi"/>
          <w:color w:val="000000" w:themeColor="text1"/>
          <w:sz w:val="22"/>
          <w:szCs w:val="22"/>
        </w:rPr>
        <w:t>________</w:t>
      </w:r>
    </w:p>
    <w:p w14:paraId="041DAE3B" w14:textId="77777777" w:rsidR="00611959" w:rsidRPr="00BB28C2" w:rsidRDefault="00375BC6" w:rsidP="00611959">
      <w:pPr>
        <w:jc w:val="cente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r w:rsidR="00611959" w:rsidRPr="00BB28C2">
        <w:rPr>
          <w:rFonts w:asciiTheme="minorHAnsi" w:hAnsiTheme="minorHAnsi" w:cstheme="minorHAnsi"/>
          <w:color w:val="000000" w:themeColor="text1"/>
          <w:sz w:val="22"/>
          <w:szCs w:val="22"/>
        </w:rPr>
        <w:t xml:space="preserve">(naziv in naslov </w:t>
      </w:r>
      <w:r w:rsidR="008954A8">
        <w:rPr>
          <w:rFonts w:asciiTheme="minorHAnsi" w:hAnsiTheme="minorHAnsi" w:cstheme="minorHAnsi"/>
          <w:color w:val="000000" w:themeColor="text1"/>
          <w:sz w:val="22"/>
          <w:szCs w:val="22"/>
        </w:rPr>
        <w:t>dobavitelja</w:t>
      </w:r>
      <w:r w:rsidR="00611959" w:rsidRPr="00BB28C2">
        <w:rPr>
          <w:rFonts w:asciiTheme="minorHAnsi" w:hAnsiTheme="minorHAnsi" w:cstheme="minorHAnsi"/>
          <w:color w:val="000000" w:themeColor="text1"/>
          <w:sz w:val="22"/>
          <w:szCs w:val="22"/>
        </w:rPr>
        <w:t>)</w:t>
      </w:r>
    </w:p>
    <w:p w14:paraId="01B1BA65" w14:textId="77777777" w:rsidR="00611959" w:rsidRPr="00BB28C2" w:rsidRDefault="00611959" w:rsidP="00611959">
      <w:pPr>
        <w:rPr>
          <w:rFonts w:asciiTheme="minorHAnsi" w:hAnsiTheme="minorHAnsi" w:cstheme="minorHAnsi"/>
          <w:color w:val="000000" w:themeColor="text1"/>
          <w:sz w:val="22"/>
          <w:szCs w:val="22"/>
        </w:rPr>
      </w:pPr>
    </w:p>
    <w:p w14:paraId="1A486792" w14:textId="77777777" w:rsidR="00E73AB4"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matična št.: _____</w:t>
      </w:r>
      <w:r w:rsidR="00375BC6">
        <w:rPr>
          <w:rFonts w:asciiTheme="minorHAnsi" w:hAnsiTheme="minorHAnsi" w:cstheme="minorHAnsi"/>
          <w:color w:val="000000" w:themeColor="text1"/>
          <w:sz w:val="22"/>
          <w:szCs w:val="22"/>
        </w:rPr>
        <w:t>_______</w:t>
      </w:r>
      <w:r w:rsidRPr="00BB28C2">
        <w:rPr>
          <w:rFonts w:asciiTheme="minorHAnsi" w:hAnsiTheme="minorHAnsi" w:cstheme="minorHAnsi"/>
          <w:color w:val="000000" w:themeColor="text1"/>
          <w:sz w:val="22"/>
          <w:szCs w:val="22"/>
        </w:rPr>
        <w:t>___, davčna št.: _</w:t>
      </w:r>
      <w:r w:rsidR="00375BC6">
        <w:rPr>
          <w:rFonts w:asciiTheme="minorHAnsi" w:hAnsiTheme="minorHAnsi" w:cstheme="minorHAnsi"/>
          <w:color w:val="000000" w:themeColor="text1"/>
          <w:sz w:val="22"/>
          <w:szCs w:val="22"/>
        </w:rPr>
        <w:t>_</w:t>
      </w:r>
      <w:r w:rsidRPr="00BB28C2">
        <w:rPr>
          <w:rFonts w:asciiTheme="minorHAnsi" w:hAnsiTheme="minorHAnsi" w:cstheme="minorHAnsi"/>
          <w:color w:val="000000" w:themeColor="text1"/>
          <w:sz w:val="22"/>
          <w:szCs w:val="22"/>
        </w:rPr>
        <w:t>__</w:t>
      </w:r>
      <w:r w:rsidR="00375BC6">
        <w:rPr>
          <w:rFonts w:asciiTheme="minorHAnsi" w:hAnsiTheme="minorHAnsi" w:cstheme="minorHAnsi"/>
          <w:color w:val="000000" w:themeColor="text1"/>
          <w:sz w:val="22"/>
          <w:szCs w:val="22"/>
        </w:rPr>
        <w:t>__</w:t>
      </w:r>
      <w:r w:rsidRPr="00BB28C2">
        <w:rPr>
          <w:rFonts w:asciiTheme="minorHAnsi" w:hAnsiTheme="minorHAnsi" w:cstheme="minorHAnsi"/>
          <w:color w:val="000000" w:themeColor="text1"/>
          <w:sz w:val="22"/>
          <w:szCs w:val="22"/>
        </w:rPr>
        <w:t xml:space="preserve">_____, ki ga zastopa ________________________, </w:t>
      </w:r>
    </w:p>
    <w:p w14:paraId="66BA0C54" w14:textId="77777777"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(v nadaljevanju: </w:t>
      </w:r>
      <w:r w:rsidR="00E73AB4">
        <w:rPr>
          <w:rFonts w:asciiTheme="minorHAnsi" w:hAnsiTheme="minorHAnsi" w:cstheme="minorHAnsi"/>
          <w:color w:val="000000" w:themeColor="text1"/>
          <w:sz w:val="22"/>
          <w:szCs w:val="22"/>
        </w:rPr>
        <w:t>dobavitelj</w:t>
      </w:r>
      <w:r w:rsidRPr="00BB28C2">
        <w:rPr>
          <w:rFonts w:asciiTheme="minorHAnsi" w:hAnsiTheme="minorHAnsi" w:cstheme="minorHAnsi"/>
          <w:color w:val="000000" w:themeColor="text1"/>
          <w:sz w:val="22"/>
          <w:szCs w:val="22"/>
        </w:rPr>
        <w:t xml:space="preserve">) </w:t>
      </w:r>
    </w:p>
    <w:p w14:paraId="0A77DD84" w14:textId="77777777" w:rsidR="00611959" w:rsidRPr="00BB28C2" w:rsidRDefault="00611959" w:rsidP="00611959">
      <w:pPr>
        <w:rPr>
          <w:rFonts w:asciiTheme="minorHAnsi" w:hAnsiTheme="minorHAnsi" w:cstheme="minorHAnsi"/>
          <w:color w:val="000000" w:themeColor="text1"/>
          <w:sz w:val="22"/>
          <w:szCs w:val="22"/>
        </w:rPr>
      </w:pPr>
    </w:p>
    <w:p w14:paraId="3379D31E" w14:textId="77777777"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sklepata naslednjo</w:t>
      </w:r>
    </w:p>
    <w:p w14:paraId="63A4E848" w14:textId="77777777" w:rsidR="00792CB7" w:rsidRPr="00BB28C2" w:rsidRDefault="00792CB7" w:rsidP="00611959">
      <w:pPr>
        <w:rPr>
          <w:rFonts w:asciiTheme="minorHAnsi" w:hAnsiTheme="minorHAnsi" w:cstheme="minorHAnsi"/>
          <w:color w:val="000000" w:themeColor="text1"/>
          <w:sz w:val="22"/>
          <w:szCs w:val="22"/>
        </w:rPr>
      </w:pPr>
    </w:p>
    <w:p w14:paraId="48700FD0" w14:textId="77777777" w:rsidR="00792CB7" w:rsidRPr="00BB28C2" w:rsidRDefault="00792CB7" w:rsidP="00611959">
      <w:pPr>
        <w:rPr>
          <w:rFonts w:asciiTheme="minorHAnsi" w:hAnsiTheme="minorHAnsi" w:cstheme="minorHAnsi"/>
          <w:color w:val="000000" w:themeColor="text1"/>
          <w:sz w:val="22"/>
          <w:szCs w:val="22"/>
        </w:rPr>
      </w:pPr>
    </w:p>
    <w:p w14:paraId="0E1B697F" w14:textId="77777777" w:rsidR="00611959" w:rsidRPr="00BB28C2" w:rsidRDefault="00611959" w:rsidP="00611959">
      <w:pPr>
        <w:jc w:val="center"/>
        <w:rPr>
          <w:rFonts w:asciiTheme="minorHAnsi" w:hAnsiTheme="minorHAnsi" w:cstheme="minorHAnsi"/>
          <w:b/>
          <w:color w:val="000000" w:themeColor="text1"/>
          <w:sz w:val="22"/>
          <w:szCs w:val="22"/>
        </w:rPr>
      </w:pPr>
      <w:r w:rsidRPr="00BB28C2">
        <w:rPr>
          <w:rFonts w:asciiTheme="minorHAnsi" w:hAnsiTheme="minorHAnsi" w:cstheme="minorHAnsi"/>
          <w:b/>
          <w:color w:val="000000" w:themeColor="text1"/>
          <w:sz w:val="22"/>
          <w:szCs w:val="22"/>
        </w:rPr>
        <w:t>POGODBO ŠT. _____</w:t>
      </w:r>
    </w:p>
    <w:p w14:paraId="4CAAD2D3" w14:textId="77777777" w:rsidR="00923B3E" w:rsidRDefault="00611959" w:rsidP="00611959">
      <w:pPr>
        <w:jc w:val="center"/>
        <w:rPr>
          <w:rFonts w:asciiTheme="minorHAnsi" w:hAnsiTheme="minorHAnsi" w:cstheme="minorHAnsi"/>
          <w:b/>
          <w:bCs/>
          <w:color w:val="000000" w:themeColor="text1"/>
          <w:sz w:val="22"/>
          <w:szCs w:val="22"/>
        </w:rPr>
      </w:pPr>
      <w:r w:rsidRPr="00BB28C2">
        <w:rPr>
          <w:rFonts w:asciiTheme="minorHAnsi" w:hAnsiTheme="minorHAnsi" w:cstheme="minorHAnsi"/>
          <w:b/>
          <w:bCs/>
          <w:color w:val="000000" w:themeColor="text1"/>
          <w:sz w:val="22"/>
          <w:szCs w:val="22"/>
        </w:rPr>
        <w:t xml:space="preserve">ZA DOBAVO ELEKTRIČNE ENERGIJE </w:t>
      </w:r>
    </w:p>
    <w:p w14:paraId="5066D081" w14:textId="02EA4642" w:rsidR="00611959" w:rsidRPr="00BB28C2" w:rsidRDefault="00923B3E" w:rsidP="00611959">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ZA</w:t>
      </w:r>
      <w:r w:rsidR="00611959" w:rsidRPr="00BB28C2">
        <w:rPr>
          <w:rFonts w:asciiTheme="minorHAnsi" w:hAnsiTheme="minorHAnsi" w:cstheme="minorHAnsi"/>
          <w:b/>
          <w:bCs/>
          <w:color w:val="000000" w:themeColor="text1"/>
          <w:sz w:val="22"/>
          <w:szCs w:val="22"/>
        </w:rPr>
        <w:t xml:space="preserve"> OBDOBJ</w:t>
      </w:r>
      <w:r>
        <w:rPr>
          <w:rFonts w:asciiTheme="minorHAnsi" w:hAnsiTheme="minorHAnsi" w:cstheme="minorHAnsi"/>
          <w:b/>
          <w:bCs/>
          <w:color w:val="000000" w:themeColor="text1"/>
          <w:sz w:val="22"/>
          <w:szCs w:val="22"/>
        </w:rPr>
        <w:t>E 20</w:t>
      </w:r>
      <w:r w:rsidR="006E3D40">
        <w:rPr>
          <w:rFonts w:asciiTheme="minorHAnsi" w:hAnsiTheme="minorHAnsi" w:cstheme="minorHAnsi"/>
          <w:b/>
          <w:bCs/>
          <w:color w:val="000000" w:themeColor="text1"/>
          <w:sz w:val="22"/>
          <w:szCs w:val="22"/>
        </w:rPr>
        <w:t>22</w:t>
      </w:r>
      <w:r>
        <w:rPr>
          <w:rFonts w:asciiTheme="minorHAnsi" w:hAnsiTheme="minorHAnsi" w:cstheme="minorHAnsi"/>
          <w:b/>
          <w:bCs/>
          <w:color w:val="000000" w:themeColor="text1"/>
          <w:sz w:val="22"/>
          <w:szCs w:val="22"/>
        </w:rPr>
        <w:t>-202</w:t>
      </w:r>
      <w:r w:rsidR="006E3D40">
        <w:rPr>
          <w:rFonts w:asciiTheme="minorHAnsi" w:hAnsiTheme="minorHAnsi" w:cstheme="minorHAnsi"/>
          <w:b/>
          <w:bCs/>
          <w:color w:val="000000" w:themeColor="text1"/>
          <w:sz w:val="22"/>
          <w:szCs w:val="22"/>
        </w:rPr>
        <w:t>4</w:t>
      </w:r>
    </w:p>
    <w:p w14:paraId="1359B544" w14:textId="77777777" w:rsidR="00611959" w:rsidRPr="00BB28C2" w:rsidRDefault="00611959" w:rsidP="00611959">
      <w:pPr>
        <w:rPr>
          <w:rFonts w:asciiTheme="minorHAnsi" w:hAnsiTheme="minorHAnsi" w:cstheme="minorHAnsi"/>
          <w:color w:val="000000" w:themeColor="text1"/>
          <w:sz w:val="22"/>
          <w:szCs w:val="22"/>
        </w:rPr>
      </w:pPr>
    </w:p>
    <w:p w14:paraId="738BA15B" w14:textId="77777777" w:rsidR="00611959" w:rsidRDefault="00611959" w:rsidP="00611959">
      <w:pPr>
        <w:rPr>
          <w:rFonts w:asciiTheme="minorHAnsi" w:hAnsiTheme="minorHAnsi" w:cstheme="minorHAnsi"/>
          <w:color w:val="000000" w:themeColor="text1"/>
          <w:sz w:val="22"/>
          <w:szCs w:val="22"/>
        </w:rPr>
      </w:pPr>
    </w:p>
    <w:p w14:paraId="4EBA0DFA" w14:textId="77777777" w:rsidR="00375BC6" w:rsidRPr="00BB28C2" w:rsidRDefault="00375BC6" w:rsidP="00611959">
      <w:pPr>
        <w:rPr>
          <w:rFonts w:asciiTheme="minorHAnsi" w:hAnsiTheme="minorHAnsi" w:cstheme="minorHAnsi"/>
          <w:color w:val="000000" w:themeColor="text1"/>
          <w:sz w:val="22"/>
          <w:szCs w:val="22"/>
        </w:rPr>
      </w:pPr>
    </w:p>
    <w:p w14:paraId="52B71BA4" w14:textId="77777777" w:rsidR="00611959" w:rsidRPr="00BB28C2" w:rsidRDefault="00611959" w:rsidP="00611959">
      <w:pPr>
        <w:rPr>
          <w:rFonts w:asciiTheme="minorHAnsi" w:hAnsiTheme="minorHAnsi" w:cstheme="minorHAnsi"/>
          <w:bCs/>
          <w:caps/>
          <w:color w:val="000000" w:themeColor="text1"/>
          <w:sz w:val="22"/>
          <w:szCs w:val="22"/>
        </w:rPr>
      </w:pPr>
      <w:r w:rsidRPr="00BB28C2">
        <w:rPr>
          <w:rFonts w:asciiTheme="minorHAnsi" w:hAnsiTheme="minorHAnsi" w:cstheme="minorHAnsi"/>
          <w:bCs/>
          <w:caps/>
          <w:color w:val="000000" w:themeColor="text1"/>
          <w:sz w:val="22"/>
          <w:szCs w:val="22"/>
        </w:rPr>
        <w:t>Uvodna ugotovitev</w:t>
      </w:r>
    </w:p>
    <w:p w14:paraId="55AC4B07" w14:textId="77777777"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4DC72D53" w14:textId="77777777" w:rsidR="00611959" w:rsidRDefault="00611959" w:rsidP="00611959">
      <w:pPr>
        <w:rPr>
          <w:rFonts w:asciiTheme="minorHAnsi" w:hAnsiTheme="minorHAnsi" w:cstheme="minorHAnsi"/>
          <w:b/>
          <w:bCs/>
          <w:color w:val="000000" w:themeColor="text1"/>
          <w:sz w:val="22"/>
          <w:szCs w:val="22"/>
        </w:rPr>
      </w:pPr>
    </w:p>
    <w:p w14:paraId="6D22A490" w14:textId="77777777" w:rsidR="00923B3E" w:rsidRPr="00923B3E" w:rsidRDefault="00923B3E" w:rsidP="00923B3E">
      <w:pPr>
        <w:pStyle w:val="Brezrazmikov"/>
        <w:rPr>
          <w:rFonts w:asciiTheme="minorHAnsi" w:hAnsiTheme="minorHAnsi" w:cstheme="minorHAnsi"/>
          <w:sz w:val="22"/>
        </w:rPr>
      </w:pPr>
      <w:r>
        <w:rPr>
          <w:rFonts w:asciiTheme="minorHAnsi" w:hAnsiTheme="minorHAnsi" w:cstheme="minorHAnsi"/>
          <w:sz w:val="22"/>
        </w:rPr>
        <w:t>Pogodbeni stranki uvodoma ugotavljata:</w:t>
      </w:r>
    </w:p>
    <w:p w14:paraId="6510193A" w14:textId="6D66711D" w:rsidR="00923B3E" w:rsidRPr="00923B3E" w:rsidRDefault="00923B3E" w:rsidP="00923B3E">
      <w:pPr>
        <w:pStyle w:val="Brezrazmikov"/>
        <w:numPr>
          <w:ilvl w:val="0"/>
          <w:numId w:val="40"/>
        </w:numPr>
        <w:jc w:val="both"/>
        <w:rPr>
          <w:rFonts w:asciiTheme="minorHAnsi" w:hAnsiTheme="minorHAnsi" w:cstheme="minorHAnsi"/>
          <w:sz w:val="22"/>
        </w:rPr>
      </w:pPr>
      <w:r w:rsidRPr="00923B3E">
        <w:rPr>
          <w:rFonts w:asciiTheme="minorHAnsi" w:hAnsiTheme="minorHAnsi" w:cstheme="minorHAnsi"/>
          <w:sz w:val="22"/>
        </w:rPr>
        <w:t xml:space="preserve">da se </w:t>
      </w:r>
      <w:r>
        <w:rPr>
          <w:rFonts w:asciiTheme="minorHAnsi" w:hAnsiTheme="minorHAnsi" w:cstheme="minorHAnsi"/>
          <w:sz w:val="22"/>
        </w:rPr>
        <w:t>pogodba</w:t>
      </w:r>
      <w:r w:rsidRPr="00923B3E">
        <w:rPr>
          <w:rFonts w:asciiTheme="minorHAnsi" w:hAnsiTheme="minorHAnsi" w:cstheme="minorHAnsi"/>
          <w:sz w:val="22"/>
        </w:rPr>
        <w:t xml:space="preserve"> sklepa na podlagi izvedenega odprtega postopka oddaje javnega naročila z oznako </w:t>
      </w:r>
      <w:r>
        <w:rPr>
          <w:rFonts w:asciiTheme="minorHAnsi" w:hAnsiTheme="minorHAnsi" w:cstheme="minorHAnsi"/>
          <w:sz w:val="22"/>
        </w:rPr>
        <w:t>3300-</w:t>
      </w:r>
      <w:r w:rsidR="006E3D40">
        <w:rPr>
          <w:rFonts w:asciiTheme="minorHAnsi" w:hAnsiTheme="minorHAnsi" w:cstheme="minorHAnsi"/>
          <w:sz w:val="22"/>
        </w:rPr>
        <w:t>2</w:t>
      </w:r>
      <w:r>
        <w:rPr>
          <w:rFonts w:asciiTheme="minorHAnsi" w:hAnsiTheme="minorHAnsi" w:cstheme="minorHAnsi"/>
          <w:sz w:val="22"/>
        </w:rPr>
        <w:t>/20</w:t>
      </w:r>
      <w:r w:rsidR="006E3D40">
        <w:rPr>
          <w:rFonts w:asciiTheme="minorHAnsi" w:hAnsiTheme="minorHAnsi" w:cstheme="minorHAnsi"/>
          <w:sz w:val="22"/>
        </w:rPr>
        <w:t>21</w:t>
      </w:r>
      <w:r w:rsidRPr="00923B3E">
        <w:rPr>
          <w:rFonts w:asciiTheme="minorHAnsi" w:hAnsiTheme="minorHAnsi" w:cstheme="minorHAnsi"/>
          <w:sz w:val="22"/>
        </w:rPr>
        <w:t xml:space="preserve"> (Objava obvestila o naročilu na Portalu javnih naročil</w:t>
      </w:r>
      <w:r>
        <w:rPr>
          <w:rFonts w:asciiTheme="minorHAnsi" w:hAnsiTheme="minorHAnsi" w:cstheme="minorHAnsi"/>
          <w:sz w:val="22"/>
        </w:rPr>
        <w:t xml:space="preserve"> pod oznako JN______________ z </w:t>
      </w:r>
      <w:r w:rsidRPr="00923B3E">
        <w:rPr>
          <w:rFonts w:asciiTheme="minorHAnsi" w:hAnsiTheme="minorHAnsi" w:cstheme="minorHAnsi"/>
          <w:sz w:val="22"/>
        </w:rPr>
        <w:t>dne</w:t>
      </w:r>
      <w:r>
        <w:rPr>
          <w:rFonts w:asciiTheme="minorHAnsi" w:hAnsiTheme="minorHAnsi" w:cstheme="minorHAnsi"/>
          <w:sz w:val="22"/>
        </w:rPr>
        <w:t xml:space="preserve"> ____</w:t>
      </w:r>
      <w:r w:rsidR="006F6408">
        <w:rPr>
          <w:rFonts w:asciiTheme="minorHAnsi" w:hAnsiTheme="minorHAnsi" w:cstheme="minorHAnsi"/>
          <w:sz w:val="22"/>
        </w:rPr>
        <w:t>__ 20</w:t>
      </w:r>
      <w:r w:rsidR="006E3D40">
        <w:rPr>
          <w:rFonts w:asciiTheme="minorHAnsi" w:hAnsiTheme="minorHAnsi" w:cstheme="minorHAnsi"/>
          <w:sz w:val="22"/>
        </w:rPr>
        <w:t>21</w:t>
      </w:r>
      <w:r>
        <w:rPr>
          <w:rFonts w:asciiTheme="minorHAnsi" w:hAnsiTheme="minorHAnsi" w:cstheme="minorHAnsi"/>
          <w:sz w:val="22"/>
        </w:rPr>
        <w:t xml:space="preserve"> </w:t>
      </w:r>
      <w:r w:rsidRPr="00923B3E">
        <w:rPr>
          <w:rFonts w:asciiTheme="minorHAnsi" w:hAnsiTheme="minorHAnsi" w:cstheme="minorHAnsi"/>
          <w:sz w:val="22"/>
        </w:rPr>
        <w:t xml:space="preserve">in </w:t>
      </w:r>
      <w:bookmarkStart w:id="10" w:name="_Hlk514398521"/>
      <w:r w:rsidRPr="00923B3E">
        <w:rPr>
          <w:rFonts w:asciiTheme="minorHAnsi" w:hAnsiTheme="minorHAnsi" w:cstheme="minorHAnsi"/>
          <w:sz w:val="22"/>
        </w:rPr>
        <w:t>v Dopolnilu k Uradnemu listu EU z oznako</w:t>
      </w:r>
      <w:r>
        <w:rPr>
          <w:rFonts w:asciiTheme="minorHAnsi" w:hAnsiTheme="minorHAnsi" w:cstheme="minorHAnsi"/>
          <w:sz w:val="22"/>
        </w:rPr>
        <w:t xml:space="preserve"> ______________</w:t>
      </w:r>
      <w:r w:rsidRPr="00923B3E">
        <w:rPr>
          <w:rFonts w:asciiTheme="minorHAnsi" w:hAnsiTheme="minorHAnsi" w:cstheme="minorHAnsi"/>
          <w:sz w:val="22"/>
        </w:rPr>
        <w:t xml:space="preserve"> z dn</w:t>
      </w:r>
      <w:r>
        <w:rPr>
          <w:rFonts w:asciiTheme="minorHAnsi" w:hAnsiTheme="minorHAnsi" w:cstheme="minorHAnsi"/>
          <w:sz w:val="22"/>
        </w:rPr>
        <w:t>e ______</w:t>
      </w:r>
      <w:r w:rsidR="006F6408">
        <w:rPr>
          <w:rFonts w:asciiTheme="minorHAnsi" w:hAnsiTheme="minorHAnsi" w:cstheme="minorHAnsi"/>
          <w:sz w:val="22"/>
        </w:rPr>
        <w:softHyphen/>
        <w:t xml:space="preserve"> 20</w:t>
      </w:r>
      <w:bookmarkEnd w:id="10"/>
      <w:r w:rsidR="006E3D40">
        <w:rPr>
          <w:rFonts w:asciiTheme="minorHAnsi" w:hAnsiTheme="minorHAnsi" w:cstheme="minorHAnsi"/>
          <w:sz w:val="22"/>
        </w:rPr>
        <w:t>21</w:t>
      </w:r>
      <w:r w:rsidRPr="00923B3E">
        <w:rPr>
          <w:rFonts w:asciiTheme="minorHAnsi" w:hAnsiTheme="minorHAnsi" w:cstheme="minorHAnsi"/>
          <w:sz w:val="22"/>
        </w:rPr>
        <w:t xml:space="preserve">), katerega predmet je dobava električne energije </w:t>
      </w:r>
      <w:r w:rsidR="006F6408">
        <w:rPr>
          <w:rFonts w:asciiTheme="minorHAnsi" w:hAnsiTheme="minorHAnsi" w:cstheme="minorHAnsi"/>
          <w:sz w:val="22"/>
        </w:rPr>
        <w:t>za obdobje 20</w:t>
      </w:r>
      <w:r w:rsidR="00DD6B67">
        <w:rPr>
          <w:rFonts w:asciiTheme="minorHAnsi" w:hAnsiTheme="minorHAnsi" w:cstheme="minorHAnsi"/>
          <w:sz w:val="22"/>
        </w:rPr>
        <w:t>22</w:t>
      </w:r>
      <w:r w:rsidR="006F6408">
        <w:rPr>
          <w:rFonts w:asciiTheme="minorHAnsi" w:hAnsiTheme="minorHAnsi" w:cstheme="minorHAnsi"/>
          <w:sz w:val="22"/>
        </w:rPr>
        <w:t>-202</w:t>
      </w:r>
      <w:r w:rsidR="00DD6B67">
        <w:rPr>
          <w:rFonts w:asciiTheme="minorHAnsi" w:hAnsiTheme="minorHAnsi" w:cstheme="minorHAnsi"/>
          <w:sz w:val="22"/>
        </w:rPr>
        <w:t>4</w:t>
      </w:r>
      <w:r w:rsidRPr="00923B3E">
        <w:rPr>
          <w:rFonts w:asciiTheme="minorHAnsi" w:hAnsiTheme="minorHAnsi" w:cstheme="minorHAnsi"/>
          <w:sz w:val="22"/>
        </w:rPr>
        <w:t>,</w:t>
      </w:r>
    </w:p>
    <w:p w14:paraId="35A4BC15" w14:textId="23C69E72" w:rsidR="00923B3E" w:rsidRPr="00923B3E" w:rsidRDefault="00923B3E" w:rsidP="00923B3E">
      <w:pPr>
        <w:pStyle w:val="Brezrazmikov"/>
        <w:numPr>
          <w:ilvl w:val="0"/>
          <w:numId w:val="40"/>
        </w:numPr>
        <w:jc w:val="both"/>
        <w:rPr>
          <w:rFonts w:asciiTheme="minorHAnsi" w:hAnsiTheme="minorHAnsi" w:cstheme="minorHAnsi"/>
          <w:sz w:val="22"/>
        </w:rPr>
      </w:pPr>
      <w:r w:rsidRPr="00923B3E">
        <w:rPr>
          <w:rFonts w:asciiTheme="minorHAnsi" w:hAnsiTheme="minorHAnsi" w:cstheme="minorHAnsi"/>
          <w:sz w:val="22"/>
        </w:rPr>
        <w:t xml:space="preserve">da je bil dobavitelj izbran kot najugodnejši ponudnik javnega naročila za dobavo električne energije za </w:t>
      </w:r>
      <w:r w:rsidR="006F6408">
        <w:rPr>
          <w:rFonts w:asciiTheme="minorHAnsi" w:hAnsiTheme="minorHAnsi" w:cstheme="minorHAnsi"/>
          <w:sz w:val="22"/>
        </w:rPr>
        <w:t>obdobje 20</w:t>
      </w:r>
      <w:r w:rsidR="006E3D40">
        <w:rPr>
          <w:rFonts w:asciiTheme="minorHAnsi" w:hAnsiTheme="minorHAnsi" w:cstheme="minorHAnsi"/>
          <w:sz w:val="22"/>
        </w:rPr>
        <w:t>22</w:t>
      </w:r>
      <w:r w:rsidR="006F6408">
        <w:rPr>
          <w:rFonts w:asciiTheme="minorHAnsi" w:hAnsiTheme="minorHAnsi" w:cstheme="minorHAnsi"/>
          <w:sz w:val="22"/>
        </w:rPr>
        <w:t>-202</w:t>
      </w:r>
      <w:r w:rsidR="006E3D40">
        <w:rPr>
          <w:rFonts w:asciiTheme="minorHAnsi" w:hAnsiTheme="minorHAnsi" w:cstheme="minorHAnsi"/>
          <w:sz w:val="22"/>
        </w:rPr>
        <w:t>4</w:t>
      </w:r>
      <w:r w:rsidRPr="00923B3E">
        <w:rPr>
          <w:rFonts w:asciiTheme="minorHAnsi" w:hAnsiTheme="minorHAnsi" w:cstheme="minorHAnsi"/>
          <w:sz w:val="22"/>
        </w:rPr>
        <w:t>, na osnovi odločitve o oddaji naročila št.</w:t>
      </w:r>
      <w:r w:rsidR="006F6408">
        <w:rPr>
          <w:rFonts w:asciiTheme="minorHAnsi" w:hAnsiTheme="minorHAnsi" w:cstheme="minorHAnsi"/>
          <w:sz w:val="22"/>
        </w:rPr>
        <w:t xml:space="preserve"> _______</w:t>
      </w:r>
      <w:r w:rsidRPr="00923B3E">
        <w:rPr>
          <w:rFonts w:asciiTheme="minorHAnsi" w:hAnsiTheme="minorHAnsi" w:cstheme="minorHAnsi"/>
          <w:sz w:val="22"/>
        </w:rPr>
        <w:t>, z dn</w:t>
      </w:r>
      <w:r w:rsidR="006F6408">
        <w:rPr>
          <w:rFonts w:asciiTheme="minorHAnsi" w:hAnsiTheme="minorHAnsi" w:cstheme="minorHAnsi"/>
          <w:sz w:val="22"/>
        </w:rPr>
        <w:t>e _____</w:t>
      </w:r>
      <w:r w:rsidRPr="00923B3E">
        <w:rPr>
          <w:rFonts w:asciiTheme="minorHAnsi" w:hAnsiTheme="minorHAnsi" w:cstheme="minorHAnsi"/>
          <w:sz w:val="22"/>
        </w:rPr>
        <w:t>,</w:t>
      </w:r>
    </w:p>
    <w:p w14:paraId="0BD04EB1" w14:textId="77777777" w:rsidR="00611959" w:rsidRPr="00923B3E" w:rsidRDefault="00923B3E" w:rsidP="00923B3E">
      <w:pPr>
        <w:pStyle w:val="Brezrazmikov"/>
        <w:numPr>
          <w:ilvl w:val="0"/>
          <w:numId w:val="40"/>
        </w:numPr>
        <w:jc w:val="both"/>
        <w:rPr>
          <w:rFonts w:asciiTheme="minorHAnsi" w:hAnsiTheme="minorHAnsi" w:cstheme="minorHAnsi"/>
          <w:sz w:val="22"/>
        </w:rPr>
      </w:pPr>
      <w:r w:rsidRPr="00923B3E">
        <w:rPr>
          <w:rFonts w:asciiTheme="minorHAnsi" w:hAnsiTheme="minorHAnsi" w:cstheme="minorHAnsi"/>
          <w:sz w:val="22"/>
        </w:rPr>
        <w:t>da dobavitelj nudi</w:t>
      </w:r>
      <w:r w:rsidR="006F6408">
        <w:rPr>
          <w:rFonts w:asciiTheme="minorHAnsi" w:hAnsiTheme="minorHAnsi" w:cstheme="minorHAnsi"/>
          <w:sz w:val="22"/>
        </w:rPr>
        <w:t xml:space="preserve"> ______</w:t>
      </w:r>
      <w:r w:rsidRPr="00923B3E">
        <w:rPr>
          <w:rFonts w:asciiTheme="minorHAnsi" w:hAnsiTheme="minorHAnsi" w:cstheme="minorHAnsi"/>
          <w:sz w:val="22"/>
        </w:rPr>
        <w:t xml:space="preserve">% energije, ki je proizvedena iz obnovljivih virov </w:t>
      </w:r>
      <w:r w:rsidR="006F6408">
        <w:rPr>
          <w:rFonts w:asciiTheme="minorHAnsi" w:hAnsiTheme="minorHAnsi" w:cstheme="minorHAnsi"/>
          <w:sz w:val="22"/>
        </w:rPr>
        <w:t>oziroma</w:t>
      </w:r>
      <w:r w:rsidRPr="00923B3E">
        <w:rPr>
          <w:rFonts w:asciiTheme="minorHAnsi" w:hAnsiTheme="minorHAnsi" w:cstheme="minorHAnsi"/>
          <w:sz w:val="22"/>
        </w:rPr>
        <w:t xml:space="preserve"> v soproizvodnji toplote in elektrike z visokim izkoristkom,</w:t>
      </w:r>
    </w:p>
    <w:p w14:paraId="5167A6B4" w14:textId="77777777" w:rsidR="00923B3E" w:rsidRPr="00BB28C2" w:rsidRDefault="00923B3E" w:rsidP="00611959">
      <w:pPr>
        <w:rPr>
          <w:rFonts w:asciiTheme="minorHAnsi" w:hAnsiTheme="minorHAnsi" w:cstheme="minorHAnsi"/>
          <w:b/>
          <w:bCs/>
          <w:color w:val="000000" w:themeColor="text1"/>
          <w:sz w:val="22"/>
          <w:szCs w:val="22"/>
        </w:rPr>
      </w:pPr>
    </w:p>
    <w:p w14:paraId="10732F65" w14:textId="77777777" w:rsidR="00611959" w:rsidRPr="00BB28C2" w:rsidRDefault="00611959" w:rsidP="00611959">
      <w:pP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ODJEMNA MESTA</w:t>
      </w:r>
    </w:p>
    <w:p w14:paraId="2DEDEDAA" w14:textId="77777777" w:rsidR="00611959" w:rsidRPr="00BB28C2" w:rsidRDefault="00611959" w:rsidP="00611959">
      <w:pPr>
        <w:rPr>
          <w:rFonts w:asciiTheme="minorHAnsi" w:hAnsiTheme="minorHAnsi" w:cstheme="minorHAnsi"/>
          <w:color w:val="000000" w:themeColor="text1"/>
          <w:sz w:val="22"/>
          <w:szCs w:val="22"/>
        </w:rPr>
      </w:pPr>
    </w:p>
    <w:p w14:paraId="1BC36089" w14:textId="77777777" w:rsidR="00611959" w:rsidRPr="00CA6E75" w:rsidRDefault="00611959" w:rsidP="00CA6E75">
      <w:pPr>
        <w:pStyle w:val="Odstavekseznama"/>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14:paraId="315B3014" w14:textId="77777777" w:rsidR="00611959" w:rsidRPr="00BB28C2" w:rsidRDefault="00611959" w:rsidP="00611959">
      <w:pPr>
        <w:rPr>
          <w:rFonts w:asciiTheme="minorHAnsi" w:hAnsiTheme="minorHAnsi" w:cstheme="minorHAnsi"/>
          <w:bCs/>
          <w:color w:val="000000" w:themeColor="text1"/>
          <w:sz w:val="22"/>
          <w:szCs w:val="22"/>
        </w:rPr>
      </w:pPr>
    </w:p>
    <w:p w14:paraId="12502D9C" w14:textId="7636E6B2" w:rsidR="00611959" w:rsidRPr="00BB28C2" w:rsidRDefault="00E73AB4" w:rsidP="004E6E38">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bo </w:t>
      </w:r>
      <w:r w:rsidR="00477C2E">
        <w:rPr>
          <w:rFonts w:asciiTheme="minorHAnsi" w:hAnsiTheme="minorHAnsi" w:cstheme="minorHAnsi"/>
          <w:color w:val="000000" w:themeColor="text1"/>
          <w:sz w:val="22"/>
          <w:szCs w:val="22"/>
        </w:rPr>
        <w:t>dobavljal</w:t>
      </w:r>
      <w:r w:rsidR="00611959" w:rsidRPr="00BB28C2">
        <w:rPr>
          <w:rFonts w:asciiTheme="minorHAnsi" w:hAnsiTheme="minorHAnsi" w:cstheme="minorHAnsi"/>
          <w:color w:val="000000" w:themeColor="text1"/>
          <w:sz w:val="22"/>
          <w:szCs w:val="22"/>
        </w:rPr>
        <w:t xml:space="preserve">, naročnik pa bo </w:t>
      </w:r>
      <w:r w:rsidR="004E6E38" w:rsidRPr="00BB28C2">
        <w:rPr>
          <w:rFonts w:asciiTheme="minorHAnsi" w:hAnsiTheme="minorHAnsi" w:cstheme="minorHAnsi"/>
          <w:color w:val="000000" w:themeColor="text1"/>
          <w:sz w:val="22"/>
          <w:szCs w:val="22"/>
        </w:rPr>
        <w:t xml:space="preserve">kupoval električno energijo na </w:t>
      </w:r>
      <w:r w:rsidR="00611959" w:rsidRPr="00BB28C2">
        <w:rPr>
          <w:rFonts w:asciiTheme="minorHAnsi" w:hAnsiTheme="minorHAnsi" w:cstheme="minorHAnsi"/>
          <w:color w:val="000000" w:themeColor="text1"/>
          <w:sz w:val="22"/>
          <w:szCs w:val="22"/>
        </w:rPr>
        <w:t xml:space="preserve">odjemnih mestih, ki so navedena v Prilogi 1 razpisne dokumentacije št. </w:t>
      </w:r>
      <w:r w:rsidR="006F6408">
        <w:rPr>
          <w:rFonts w:asciiTheme="minorHAnsi" w:hAnsiTheme="minorHAnsi" w:cstheme="minorHAnsi"/>
          <w:color w:val="000000" w:themeColor="text1"/>
          <w:sz w:val="22"/>
          <w:szCs w:val="22"/>
        </w:rPr>
        <w:t>3300-</w:t>
      </w:r>
      <w:r w:rsidR="006E3D40">
        <w:rPr>
          <w:rFonts w:asciiTheme="minorHAnsi" w:hAnsiTheme="minorHAnsi" w:cstheme="minorHAnsi"/>
          <w:color w:val="000000" w:themeColor="text1"/>
          <w:sz w:val="22"/>
          <w:szCs w:val="22"/>
        </w:rPr>
        <w:t>2</w:t>
      </w:r>
      <w:r w:rsidR="006F6408">
        <w:rPr>
          <w:rFonts w:asciiTheme="minorHAnsi" w:hAnsiTheme="minorHAnsi" w:cstheme="minorHAnsi"/>
          <w:color w:val="000000" w:themeColor="text1"/>
          <w:sz w:val="22"/>
          <w:szCs w:val="22"/>
        </w:rPr>
        <w:t>/20</w:t>
      </w:r>
      <w:r w:rsidR="006E3D40">
        <w:rPr>
          <w:rFonts w:asciiTheme="minorHAnsi" w:hAnsiTheme="minorHAnsi" w:cstheme="minorHAnsi"/>
          <w:color w:val="000000" w:themeColor="text1"/>
          <w:sz w:val="22"/>
          <w:szCs w:val="22"/>
        </w:rPr>
        <w:t>21</w:t>
      </w:r>
      <w:r w:rsidR="00611959" w:rsidRPr="00BB28C2">
        <w:rPr>
          <w:rFonts w:asciiTheme="minorHAnsi" w:hAnsiTheme="minorHAnsi" w:cstheme="minorHAnsi"/>
          <w:color w:val="000000" w:themeColor="text1"/>
          <w:sz w:val="22"/>
          <w:szCs w:val="22"/>
        </w:rPr>
        <w:t xml:space="preserve"> in so sestavni del te pogodbe.</w:t>
      </w:r>
    </w:p>
    <w:p w14:paraId="28F271F2" w14:textId="77777777" w:rsidR="00375BC6" w:rsidRDefault="00375BC6" w:rsidP="0061195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rFonts w:asciiTheme="minorHAnsi" w:hAnsiTheme="minorHAnsi" w:cstheme="minorHAnsi"/>
          <w:color w:val="000000" w:themeColor="text1"/>
          <w:sz w:val="22"/>
          <w:szCs w:val="22"/>
        </w:rPr>
      </w:pPr>
    </w:p>
    <w:p w14:paraId="780A1432" w14:textId="77777777" w:rsidR="00375BC6" w:rsidRPr="00BB28C2" w:rsidRDefault="00375BC6" w:rsidP="0061195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rFonts w:asciiTheme="minorHAnsi" w:hAnsiTheme="minorHAnsi" w:cstheme="minorHAnsi"/>
          <w:color w:val="000000" w:themeColor="text1"/>
          <w:sz w:val="22"/>
          <w:szCs w:val="22"/>
        </w:rPr>
      </w:pPr>
    </w:p>
    <w:p w14:paraId="35B5C6B7" w14:textId="77777777" w:rsidR="00611959" w:rsidRPr="00CA6E75" w:rsidRDefault="00611959" w:rsidP="00CA6E75">
      <w:pPr>
        <w:pStyle w:val="Odstavekseznama"/>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14:paraId="19951A66" w14:textId="77777777" w:rsidR="00611959" w:rsidRPr="00BB28C2" w:rsidRDefault="00611959" w:rsidP="00611959">
      <w:pPr>
        <w:tabs>
          <w:tab w:val="left" w:pos="1440"/>
          <w:tab w:val="left" w:pos="2160"/>
          <w:tab w:val="left" w:pos="2880"/>
          <w:tab w:val="left" w:pos="3600"/>
          <w:tab w:val="left" w:pos="4320"/>
          <w:tab w:val="left" w:pos="5040"/>
          <w:tab w:val="left" w:pos="5760"/>
          <w:tab w:val="left" w:pos="6480"/>
          <w:tab w:val="left" w:pos="7200"/>
          <w:tab w:val="left" w:pos="7920"/>
        </w:tabs>
        <w:ind w:left="360" w:right="144"/>
        <w:rPr>
          <w:rFonts w:asciiTheme="minorHAnsi" w:hAnsiTheme="minorHAnsi" w:cstheme="minorHAnsi"/>
          <w:bCs/>
          <w:color w:val="000000" w:themeColor="text1"/>
          <w:sz w:val="22"/>
          <w:szCs w:val="22"/>
        </w:rPr>
      </w:pPr>
    </w:p>
    <w:p w14:paraId="08226C36" w14:textId="77777777" w:rsidR="00611959" w:rsidRPr="00BB28C2" w:rsidRDefault="00611959" w:rsidP="004E6E38">
      <w:pPr>
        <w:tabs>
          <w:tab w:val="left" w:pos="1440"/>
          <w:tab w:val="left" w:pos="2160"/>
          <w:tab w:val="left" w:pos="2880"/>
          <w:tab w:val="left" w:pos="3600"/>
          <w:tab w:val="left" w:pos="4320"/>
          <w:tab w:val="left" w:pos="5040"/>
          <w:tab w:val="left" w:pos="5760"/>
          <w:tab w:val="left" w:pos="6480"/>
          <w:tab w:val="left" w:pos="7200"/>
          <w:tab w:val="left" w:pos="7920"/>
        </w:tabs>
        <w:ind w:right="144"/>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lastRenderedPageBreak/>
        <w:t>Za obračun dobavljene električne energije se uporabljajo podatki, registrirani na merilnih napravah pripadajočega odjemnega mesta. Za pravilnost podatkov odgovarja pristojni pooblaščenec sistemskega operaterja.</w:t>
      </w:r>
    </w:p>
    <w:p w14:paraId="2B9E0D17" w14:textId="77777777" w:rsidR="00611959" w:rsidRPr="00BB28C2" w:rsidRDefault="00611959" w:rsidP="00611959">
      <w:pPr>
        <w:rPr>
          <w:rFonts w:asciiTheme="minorHAnsi" w:hAnsiTheme="minorHAnsi" w:cstheme="minorHAnsi"/>
          <w:color w:val="000000" w:themeColor="text1"/>
          <w:sz w:val="22"/>
          <w:szCs w:val="22"/>
        </w:rPr>
      </w:pPr>
    </w:p>
    <w:p w14:paraId="6968EB0B" w14:textId="77777777" w:rsidR="00611959" w:rsidRPr="00375BC6" w:rsidRDefault="00611959" w:rsidP="00375BC6">
      <w:pPr>
        <w:pStyle w:val="Odstavekseznama"/>
        <w:numPr>
          <w:ilvl w:val="0"/>
          <w:numId w:val="41"/>
        </w:numPr>
        <w:jc w:val="center"/>
        <w:rPr>
          <w:rFonts w:asciiTheme="minorHAnsi" w:hAnsiTheme="minorHAnsi" w:cstheme="minorHAnsi"/>
          <w:bCs/>
          <w:color w:val="000000" w:themeColor="text1"/>
          <w:sz w:val="22"/>
          <w:szCs w:val="22"/>
        </w:rPr>
      </w:pPr>
      <w:r w:rsidRPr="00375BC6">
        <w:rPr>
          <w:rFonts w:asciiTheme="minorHAnsi" w:hAnsiTheme="minorHAnsi" w:cstheme="minorHAnsi"/>
          <w:bCs/>
          <w:color w:val="000000" w:themeColor="text1"/>
          <w:sz w:val="22"/>
          <w:szCs w:val="22"/>
        </w:rPr>
        <w:t>člen</w:t>
      </w:r>
    </w:p>
    <w:p w14:paraId="790DEDF8" w14:textId="77777777" w:rsidR="00611959" w:rsidRPr="00BB28C2" w:rsidRDefault="00611959" w:rsidP="00611959">
      <w:pPr>
        <w:rPr>
          <w:rFonts w:asciiTheme="minorHAnsi" w:hAnsiTheme="minorHAnsi" w:cstheme="minorHAnsi"/>
          <w:color w:val="000000" w:themeColor="text1"/>
          <w:sz w:val="22"/>
          <w:szCs w:val="22"/>
        </w:rPr>
      </w:pPr>
    </w:p>
    <w:p w14:paraId="266F2F4B" w14:textId="77777777" w:rsidR="00611959" w:rsidRPr="00BB28C2" w:rsidRDefault="00611959" w:rsidP="004E6E38">
      <w:p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Če se ugotovi, da so merilne naprave nepravilno registrirale električno energijo, pogodben</w:t>
      </w:r>
      <w:r w:rsidR="00E73AB4">
        <w:rPr>
          <w:rFonts w:asciiTheme="minorHAnsi" w:hAnsiTheme="minorHAnsi" w:cstheme="minorHAnsi"/>
          <w:color w:val="000000" w:themeColor="text1"/>
          <w:sz w:val="22"/>
          <w:szCs w:val="22"/>
        </w:rPr>
        <w:t xml:space="preserve">i stranki </w:t>
      </w:r>
      <w:r w:rsidRPr="00BB28C2">
        <w:rPr>
          <w:rFonts w:asciiTheme="minorHAnsi" w:hAnsiTheme="minorHAnsi" w:cstheme="minorHAnsi"/>
          <w:color w:val="000000" w:themeColor="text1"/>
          <w:sz w:val="22"/>
          <w:szCs w:val="22"/>
        </w:rPr>
        <w:t xml:space="preserve">skupaj ugotovita obseg in čas nastanka napake. Ugotovljeno razliko </w:t>
      </w:r>
      <w:r w:rsidR="00E73AB4">
        <w:rPr>
          <w:rFonts w:asciiTheme="minorHAnsi" w:hAnsiTheme="minorHAnsi" w:cstheme="minorHAnsi"/>
          <w:color w:val="000000" w:themeColor="text1"/>
          <w:sz w:val="22"/>
          <w:szCs w:val="22"/>
        </w:rPr>
        <w:t>dobavitelj</w:t>
      </w:r>
      <w:r w:rsidRPr="00BB28C2">
        <w:rPr>
          <w:rFonts w:asciiTheme="minorHAnsi" w:hAnsiTheme="minorHAnsi" w:cstheme="minorHAnsi"/>
          <w:color w:val="000000" w:themeColor="text1"/>
          <w:sz w:val="22"/>
          <w:szCs w:val="22"/>
        </w:rPr>
        <w:t xml:space="preserve"> poračuna v celoti pri naslednjem obračunu. Popravek se izdela za obseg in čas ugotovljene nepravilnosti, vendar največ za 12 mesecev nazaj.</w:t>
      </w:r>
    </w:p>
    <w:p w14:paraId="12760ED0" w14:textId="77777777" w:rsidR="00611959" w:rsidRPr="00BB28C2" w:rsidRDefault="00611959" w:rsidP="00611959">
      <w:pPr>
        <w:tabs>
          <w:tab w:val="left" w:pos="1440"/>
          <w:tab w:val="left" w:pos="2160"/>
          <w:tab w:val="left" w:pos="2880"/>
          <w:tab w:val="left" w:pos="3600"/>
          <w:tab w:val="left" w:pos="4320"/>
          <w:tab w:val="left" w:pos="5040"/>
          <w:tab w:val="left" w:pos="5760"/>
          <w:tab w:val="left" w:pos="6480"/>
          <w:tab w:val="left" w:pos="7200"/>
          <w:tab w:val="left" w:pos="7920"/>
        </w:tabs>
        <w:ind w:right="144"/>
        <w:rPr>
          <w:rFonts w:asciiTheme="minorHAnsi" w:hAnsiTheme="minorHAnsi" w:cstheme="minorHAnsi"/>
          <w:color w:val="000000" w:themeColor="text1"/>
          <w:sz w:val="22"/>
          <w:szCs w:val="22"/>
        </w:rPr>
      </w:pPr>
    </w:p>
    <w:p w14:paraId="56230EBD" w14:textId="77777777" w:rsidR="00611959" w:rsidRPr="00CA6E75" w:rsidRDefault="00611959" w:rsidP="00CA6E75">
      <w:pPr>
        <w:pStyle w:val="Odstavekseznama"/>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14:paraId="19F945F3" w14:textId="77777777" w:rsidR="00611959" w:rsidRPr="00BB28C2" w:rsidRDefault="00611959" w:rsidP="00611959">
      <w:pPr>
        <w:rPr>
          <w:rFonts w:asciiTheme="minorHAnsi" w:hAnsiTheme="minorHAnsi" w:cstheme="minorHAnsi"/>
          <w:color w:val="000000" w:themeColor="text1"/>
          <w:sz w:val="22"/>
          <w:szCs w:val="22"/>
        </w:rPr>
      </w:pPr>
    </w:p>
    <w:p w14:paraId="0AFD343A" w14:textId="77777777" w:rsidR="00611959" w:rsidRPr="00BB28C2" w:rsidRDefault="00E73AB4" w:rsidP="006F6408">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dobavlja naročniku električno energijo tudi za nova odjemna mesta, ki jih v času trajanja te pogodbe, v upravljanje prevzame naročnik. Nova odjemna mesta se v pogodbo</w:t>
      </w:r>
      <w:r>
        <w:rPr>
          <w:rFonts w:asciiTheme="minorHAnsi" w:hAnsiTheme="minorHAnsi" w:cstheme="minorHAnsi"/>
          <w:color w:val="000000" w:themeColor="text1"/>
          <w:sz w:val="22"/>
          <w:szCs w:val="22"/>
        </w:rPr>
        <w:t xml:space="preserve"> vključijo</w:t>
      </w:r>
      <w:r w:rsidR="00611959" w:rsidRPr="00BB28C2">
        <w:rPr>
          <w:rFonts w:asciiTheme="minorHAnsi" w:hAnsiTheme="minorHAnsi" w:cstheme="minorHAnsi"/>
          <w:color w:val="000000" w:themeColor="text1"/>
          <w:sz w:val="22"/>
          <w:szCs w:val="22"/>
        </w:rPr>
        <w:t xml:space="preserve"> </w:t>
      </w:r>
      <w:r w:rsidR="006F6408">
        <w:rPr>
          <w:rFonts w:asciiTheme="minorHAnsi" w:hAnsiTheme="minorHAnsi" w:cstheme="minorHAnsi"/>
          <w:color w:val="000000" w:themeColor="text1"/>
          <w:sz w:val="22"/>
          <w:szCs w:val="22"/>
        </w:rPr>
        <w:t>z</w:t>
      </w:r>
      <w:r w:rsidR="00611959" w:rsidRPr="00BB28C2">
        <w:rPr>
          <w:rFonts w:asciiTheme="minorHAnsi" w:hAnsiTheme="minorHAnsi" w:cstheme="minorHAnsi"/>
          <w:color w:val="000000" w:themeColor="text1"/>
          <w:sz w:val="22"/>
          <w:szCs w:val="22"/>
        </w:rPr>
        <w:t xml:space="preserve"> vpiso</w:t>
      </w:r>
      <w:r w:rsidR="006F6408">
        <w:rPr>
          <w:rFonts w:asciiTheme="minorHAnsi" w:hAnsiTheme="minorHAnsi" w:cstheme="minorHAnsi"/>
          <w:color w:val="000000" w:themeColor="text1"/>
          <w:sz w:val="22"/>
          <w:szCs w:val="22"/>
        </w:rPr>
        <w:t>m</w:t>
      </w:r>
      <w:r w:rsidR="00611959" w:rsidRPr="00BB28C2">
        <w:rPr>
          <w:rFonts w:asciiTheme="minorHAnsi" w:hAnsiTheme="minorHAnsi" w:cstheme="minorHAnsi"/>
          <w:color w:val="000000" w:themeColor="text1"/>
          <w:sz w:val="22"/>
          <w:szCs w:val="22"/>
        </w:rPr>
        <w:t xml:space="preserve"> odjemnih mest v Prilogo 1. </w:t>
      </w:r>
    </w:p>
    <w:p w14:paraId="2EC94A59" w14:textId="77777777" w:rsidR="00611959" w:rsidRPr="00BB28C2" w:rsidRDefault="00611959" w:rsidP="00611959">
      <w:pPr>
        <w:rPr>
          <w:rFonts w:asciiTheme="minorHAnsi" w:hAnsiTheme="minorHAnsi" w:cstheme="minorHAnsi"/>
          <w:color w:val="000000" w:themeColor="text1"/>
          <w:sz w:val="22"/>
          <w:szCs w:val="22"/>
        </w:rPr>
      </w:pPr>
    </w:p>
    <w:p w14:paraId="7B35F16D" w14:textId="77777777" w:rsidR="00611959" w:rsidRPr="00CA6E75" w:rsidRDefault="00611959" w:rsidP="00CA6E75">
      <w:pPr>
        <w:pStyle w:val="Odstavekseznama"/>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14:paraId="5F7BCC2C" w14:textId="77777777" w:rsidR="00611959" w:rsidRPr="00BB28C2" w:rsidRDefault="00611959" w:rsidP="00611959">
      <w:pPr>
        <w:tabs>
          <w:tab w:val="left" w:pos="1440"/>
          <w:tab w:val="left" w:pos="2160"/>
          <w:tab w:val="left" w:pos="2880"/>
          <w:tab w:val="left" w:pos="3600"/>
          <w:tab w:val="left" w:pos="4320"/>
          <w:tab w:val="left" w:pos="5040"/>
          <w:tab w:val="left" w:pos="5760"/>
          <w:tab w:val="left" w:pos="6480"/>
          <w:tab w:val="left" w:pos="7200"/>
          <w:tab w:val="left" w:pos="7920"/>
        </w:tabs>
        <w:ind w:left="360" w:right="144"/>
        <w:rPr>
          <w:rFonts w:asciiTheme="minorHAnsi" w:hAnsiTheme="minorHAnsi" w:cstheme="minorHAnsi"/>
          <w:bCs/>
          <w:color w:val="000000" w:themeColor="text1"/>
          <w:sz w:val="22"/>
          <w:szCs w:val="22"/>
        </w:rPr>
      </w:pPr>
    </w:p>
    <w:p w14:paraId="2B548B47" w14:textId="77777777" w:rsidR="00611959" w:rsidRPr="00BB28C2" w:rsidRDefault="00E73AB4" w:rsidP="004E6E38">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ne dobavlja naročniku električne energije za odjemna mesta s katerimi naročnik, v času trajanja te pogodbe, preneha upravljati. Odjemna mesta se iz pogodbe izključijo </w:t>
      </w:r>
      <w:r w:rsidR="006F6408">
        <w:rPr>
          <w:rFonts w:asciiTheme="minorHAnsi" w:hAnsiTheme="minorHAnsi" w:cstheme="minorHAnsi"/>
          <w:color w:val="000000" w:themeColor="text1"/>
          <w:sz w:val="22"/>
          <w:szCs w:val="22"/>
        </w:rPr>
        <w:t>z</w:t>
      </w:r>
      <w:r w:rsidR="00611959" w:rsidRPr="00BB28C2">
        <w:rPr>
          <w:rFonts w:asciiTheme="minorHAnsi" w:hAnsiTheme="minorHAnsi" w:cstheme="minorHAnsi"/>
          <w:color w:val="000000" w:themeColor="text1"/>
          <w:sz w:val="22"/>
          <w:szCs w:val="22"/>
        </w:rPr>
        <w:t xml:space="preserve"> izbrisom odjemnega mesta iz Priloge 1. </w:t>
      </w:r>
    </w:p>
    <w:p w14:paraId="656FEDB8" w14:textId="77777777" w:rsidR="00611959" w:rsidRPr="00BB28C2" w:rsidRDefault="00611959" w:rsidP="00611959">
      <w:pPr>
        <w:rPr>
          <w:rFonts w:asciiTheme="minorHAnsi" w:hAnsiTheme="minorHAnsi" w:cstheme="minorHAnsi"/>
          <w:color w:val="000000" w:themeColor="text1"/>
          <w:sz w:val="22"/>
          <w:szCs w:val="22"/>
        </w:rPr>
      </w:pPr>
    </w:p>
    <w:p w14:paraId="11FF9E43" w14:textId="77777777" w:rsidR="00611959" w:rsidRPr="00BB28C2" w:rsidRDefault="00611959" w:rsidP="004E6E38">
      <w:p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V primeru izključitve oziroma ukinitve merilnega mesta oziroma spremembe na merilnem mestu, mora naročnik obvestiti dobavitelja najkasneje v roku 15 dni po spremembi. V primeru priključitve novih merilnih mest mora naročnik upoštevati določila veljavnih Splošnih pogojev za dobavo in odjem električne energije iz distribucijskega omrežja električne energije, ki določajo, da dobavitelj prične z dobavo električne energije novim merilnim mestom s prvim dnem v mesecu, če je bila popolna zahteva za zamenjavo dobavitelja s prvim dnem v mesecu, če je bila popolna zahteva za zamenjavo dobavitelja oddana sistemskemu operaterju najkasneje do 10. dne v  mesecu pred pričetkom dobave.</w:t>
      </w:r>
    </w:p>
    <w:p w14:paraId="166731D4" w14:textId="77777777" w:rsidR="00611959" w:rsidRPr="00BB28C2" w:rsidRDefault="00611959" w:rsidP="00611959">
      <w:pPr>
        <w:rPr>
          <w:rFonts w:asciiTheme="minorHAnsi" w:hAnsiTheme="minorHAnsi" w:cstheme="minorHAnsi"/>
          <w:color w:val="000000" w:themeColor="text1"/>
          <w:sz w:val="22"/>
          <w:szCs w:val="22"/>
        </w:rPr>
      </w:pPr>
    </w:p>
    <w:p w14:paraId="0FEF626B" w14:textId="77777777" w:rsidR="00611959" w:rsidRPr="00CA6E75" w:rsidRDefault="00611959" w:rsidP="00CA6E75">
      <w:pPr>
        <w:pStyle w:val="Odstavekseznama"/>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14:paraId="6D9F5286" w14:textId="77777777" w:rsidR="00611959" w:rsidRPr="00BB28C2" w:rsidRDefault="00611959" w:rsidP="00611959">
      <w:pPr>
        <w:rPr>
          <w:rFonts w:asciiTheme="minorHAnsi" w:hAnsiTheme="minorHAnsi" w:cstheme="minorHAnsi"/>
          <w:color w:val="000000" w:themeColor="text1"/>
          <w:sz w:val="22"/>
          <w:szCs w:val="22"/>
        </w:rPr>
      </w:pPr>
    </w:p>
    <w:p w14:paraId="142DCC9A" w14:textId="77777777" w:rsidR="00611959" w:rsidRPr="00BB28C2" w:rsidRDefault="00855640" w:rsidP="004E6E38">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zagotavlja, da bo pogodbena dela opravil pravilno in kvalitetno po pravilih stroke, v skladu z veljavnimi predpisi (zakoni, podzakonskimi akti, pravilniki, standardi), tehničnimi navodili in priporočili ter normativi.</w:t>
      </w:r>
    </w:p>
    <w:p w14:paraId="3C0EF568" w14:textId="77777777" w:rsidR="00611959" w:rsidRPr="00BB28C2" w:rsidRDefault="00611959" w:rsidP="004E6E38">
      <w:pPr>
        <w:jc w:val="both"/>
        <w:rPr>
          <w:rFonts w:asciiTheme="minorHAnsi" w:hAnsiTheme="minorHAnsi" w:cstheme="minorHAnsi"/>
          <w:color w:val="000000" w:themeColor="text1"/>
          <w:sz w:val="22"/>
          <w:szCs w:val="22"/>
        </w:rPr>
      </w:pPr>
    </w:p>
    <w:p w14:paraId="24E958DF" w14:textId="77777777" w:rsidR="00611959" w:rsidRPr="00BB28C2" w:rsidRDefault="00855640" w:rsidP="004E6E38">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mora ob koncu vsakega koledarskega leta tekom izvajanja te pogodbe navesti izvor električne energije, ki jo je dobavil naročniku, in priložiti potrdilo o unovčenju ustreznega števila potrdil o izvoru električne energije, s čimer dokazuje, da je bilo vsaj </w:t>
      </w:r>
      <w:r w:rsidR="00C1443D">
        <w:rPr>
          <w:rFonts w:asciiTheme="minorHAnsi" w:hAnsiTheme="minorHAnsi" w:cstheme="minorHAnsi"/>
          <w:color w:val="000000" w:themeColor="text1"/>
          <w:sz w:val="22"/>
          <w:szCs w:val="22"/>
        </w:rPr>
        <w:t>5</w:t>
      </w:r>
      <w:r w:rsidR="00611959" w:rsidRPr="00BB28C2">
        <w:rPr>
          <w:rFonts w:asciiTheme="minorHAnsi" w:hAnsiTheme="minorHAnsi" w:cstheme="minorHAnsi"/>
          <w:color w:val="000000" w:themeColor="text1"/>
          <w:sz w:val="22"/>
          <w:szCs w:val="22"/>
        </w:rPr>
        <w:t xml:space="preserve">0 % oziroma delež iz ponudbe dobavljene električne energije pridobljene iz OVE </w:t>
      </w:r>
      <w:r w:rsidR="00C1443D">
        <w:rPr>
          <w:rFonts w:asciiTheme="minorHAnsi" w:hAnsiTheme="minorHAnsi" w:cstheme="minorHAnsi"/>
          <w:color w:val="000000" w:themeColor="text1"/>
          <w:sz w:val="22"/>
          <w:szCs w:val="22"/>
        </w:rPr>
        <w:t>oziroma</w:t>
      </w:r>
      <w:r w:rsidR="00611959" w:rsidRPr="00BB28C2">
        <w:rPr>
          <w:rFonts w:asciiTheme="minorHAnsi" w:hAnsiTheme="minorHAnsi" w:cstheme="minorHAnsi"/>
          <w:color w:val="000000" w:themeColor="text1"/>
          <w:sz w:val="22"/>
          <w:szCs w:val="22"/>
        </w:rPr>
        <w:t xml:space="preserve"> SPTE z visokim izkoristkom.</w:t>
      </w:r>
    </w:p>
    <w:p w14:paraId="27031E6F" w14:textId="77777777" w:rsidR="00611959" w:rsidRPr="00BB28C2" w:rsidRDefault="00611959" w:rsidP="004E6E38">
      <w:pPr>
        <w:jc w:val="both"/>
        <w:rPr>
          <w:rFonts w:asciiTheme="minorHAnsi" w:hAnsiTheme="minorHAnsi" w:cstheme="minorHAnsi"/>
          <w:color w:val="000000" w:themeColor="text1"/>
          <w:sz w:val="22"/>
          <w:szCs w:val="22"/>
        </w:rPr>
      </w:pPr>
    </w:p>
    <w:p w14:paraId="3DB33D60" w14:textId="77777777" w:rsidR="00CA6E75" w:rsidRDefault="00611959" w:rsidP="004E6E38">
      <w:p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V primeru, da </w:t>
      </w:r>
      <w:r w:rsidR="00855640">
        <w:rPr>
          <w:rFonts w:asciiTheme="minorHAnsi" w:hAnsiTheme="minorHAnsi" w:cstheme="minorHAnsi"/>
          <w:color w:val="000000" w:themeColor="text1"/>
          <w:sz w:val="22"/>
          <w:szCs w:val="22"/>
        </w:rPr>
        <w:t>dobavitelj</w:t>
      </w:r>
      <w:r w:rsidRPr="00BB28C2">
        <w:rPr>
          <w:rFonts w:asciiTheme="minorHAnsi" w:hAnsiTheme="minorHAnsi" w:cstheme="minorHAnsi"/>
          <w:color w:val="000000" w:themeColor="text1"/>
          <w:sz w:val="22"/>
          <w:szCs w:val="22"/>
        </w:rPr>
        <w:t xml:space="preserve"> ne izpolnjuje pogodbenih obveznosti na način iz prejšnjega odstavka, </w:t>
      </w:r>
      <w:r w:rsidR="00B87C3C" w:rsidRPr="00BB28C2">
        <w:rPr>
          <w:rFonts w:asciiTheme="minorHAnsi" w:hAnsiTheme="minorHAnsi" w:cstheme="minorHAnsi"/>
          <w:color w:val="000000" w:themeColor="text1"/>
          <w:sz w:val="22"/>
          <w:szCs w:val="22"/>
        </w:rPr>
        <w:t xml:space="preserve">lahko </w:t>
      </w:r>
      <w:r w:rsidRPr="00BB28C2">
        <w:rPr>
          <w:rFonts w:asciiTheme="minorHAnsi" w:hAnsiTheme="minorHAnsi" w:cstheme="minorHAnsi"/>
          <w:color w:val="000000" w:themeColor="text1"/>
          <w:sz w:val="22"/>
          <w:szCs w:val="22"/>
        </w:rPr>
        <w:t>začne naročnik ustrezne po</w:t>
      </w:r>
      <w:r w:rsidR="00B87C3C" w:rsidRPr="00BB28C2">
        <w:rPr>
          <w:rFonts w:asciiTheme="minorHAnsi" w:hAnsiTheme="minorHAnsi" w:cstheme="minorHAnsi"/>
          <w:color w:val="000000" w:themeColor="text1"/>
          <w:sz w:val="22"/>
          <w:szCs w:val="22"/>
        </w:rPr>
        <w:t xml:space="preserve">stopke za prekinitev te pogodbe. </w:t>
      </w:r>
    </w:p>
    <w:p w14:paraId="2046566E" w14:textId="77777777" w:rsidR="00CA6E75" w:rsidRPr="00BB28C2" w:rsidRDefault="00CA6E75" w:rsidP="004E6E38">
      <w:pPr>
        <w:jc w:val="both"/>
        <w:rPr>
          <w:rFonts w:asciiTheme="minorHAnsi" w:hAnsiTheme="minorHAnsi" w:cstheme="minorHAnsi"/>
          <w:color w:val="000000" w:themeColor="text1"/>
          <w:sz w:val="22"/>
          <w:szCs w:val="22"/>
        </w:rPr>
      </w:pPr>
    </w:p>
    <w:p w14:paraId="456E8989" w14:textId="77777777"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KOLIČINE</w:t>
      </w:r>
    </w:p>
    <w:p w14:paraId="3C9F22DD" w14:textId="77777777" w:rsidR="00611959" w:rsidRPr="00CA6E75" w:rsidRDefault="00611959" w:rsidP="00CA6E75">
      <w:pPr>
        <w:pStyle w:val="Odstavekseznama"/>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14:paraId="400946CF" w14:textId="77777777" w:rsidR="00611959" w:rsidRPr="00BB28C2" w:rsidRDefault="00611959" w:rsidP="0061195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p>
    <w:p w14:paraId="3EEE5AD3" w14:textId="77777777" w:rsidR="00375BC6" w:rsidRDefault="00855640" w:rsidP="0035367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se obvezuje prodati, naročnik pa kupiti v času veljavnosti te pogodbe električno energijo po ocenjeni dinamiki iz priloženih tabel, ki so navedene v Prilogi 1 razpisne dokumentacije in so sestavni del te pogodbe.</w:t>
      </w:r>
    </w:p>
    <w:p w14:paraId="591F3282" w14:textId="77777777" w:rsidR="00375BC6" w:rsidRPr="00BB28C2" w:rsidRDefault="00375BC6" w:rsidP="00611959">
      <w:pPr>
        <w:rPr>
          <w:rFonts w:asciiTheme="minorHAnsi" w:hAnsiTheme="minorHAnsi" w:cstheme="minorHAnsi"/>
          <w:color w:val="000000" w:themeColor="text1"/>
          <w:sz w:val="22"/>
          <w:szCs w:val="22"/>
        </w:rPr>
      </w:pPr>
    </w:p>
    <w:p w14:paraId="1CE1879C" w14:textId="77777777" w:rsidR="00CA6E75"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lastRenderedPageBreak/>
        <w:t>CENA</w:t>
      </w:r>
    </w:p>
    <w:p w14:paraId="131C321C" w14:textId="77777777" w:rsidR="00611959" w:rsidRPr="00CA6E75" w:rsidRDefault="00611959" w:rsidP="00CA6E75">
      <w:pPr>
        <w:pStyle w:val="Odstavekseznama"/>
        <w:numPr>
          <w:ilvl w:val="0"/>
          <w:numId w:val="41"/>
        </w:numPr>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14:paraId="3BBB05C2" w14:textId="77777777" w:rsidR="00611959" w:rsidRPr="00BB28C2" w:rsidRDefault="00611959" w:rsidP="00611959">
      <w:pPr>
        <w:jc w:val="center"/>
        <w:rPr>
          <w:rFonts w:asciiTheme="minorHAnsi" w:hAnsiTheme="minorHAnsi" w:cstheme="minorHAnsi"/>
          <w:b/>
          <w:bCs/>
          <w:color w:val="000000" w:themeColor="text1"/>
          <w:sz w:val="22"/>
          <w:szCs w:val="22"/>
        </w:rPr>
      </w:pPr>
    </w:p>
    <w:p w14:paraId="10D8B60D" w14:textId="77777777" w:rsidR="00C1443D" w:rsidRDefault="00C1443D" w:rsidP="0061195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Ponudbeni predračun </w:t>
      </w:r>
      <w:r w:rsidR="00855640">
        <w:rPr>
          <w:rFonts w:asciiTheme="minorHAnsi" w:hAnsiTheme="minorHAnsi" w:cstheme="minorHAnsi"/>
          <w:color w:val="000000" w:themeColor="text1"/>
          <w:sz w:val="22"/>
          <w:szCs w:val="22"/>
        </w:rPr>
        <w:t>dobavitelja</w:t>
      </w:r>
      <w:r>
        <w:rPr>
          <w:rFonts w:asciiTheme="minorHAnsi" w:hAnsiTheme="minorHAnsi" w:cstheme="minorHAnsi"/>
          <w:color w:val="000000" w:themeColor="text1"/>
          <w:sz w:val="22"/>
          <w:szCs w:val="22"/>
        </w:rPr>
        <w:t xml:space="preserve"> št. ______ je sestavni del te pogodbe.</w:t>
      </w:r>
    </w:p>
    <w:p w14:paraId="64CCCAA4" w14:textId="77777777" w:rsidR="00C1443D" w:rsidRDefault="00C1443D" w:rsidP="00611959">
      <w:pPr>
        <w:rPr>
          <w:rFonts w:asciiTheme="minorHAnsi" w:hAnsiTheme="minorHAnsi" w:cstheme="minorHAnsi"/>
          <w:color w:val="000000" w:themeColor="text1"/>
          <w:sz w:val="22"/>
          <w:szCs w:val="22"/>
        </w:rPr>
      </w:pPr>
    </w:p>
    <w:p w14:paraId="1F86DF14" w14:textId="77777777" w:rsidR="00C1443D" w:rsidRDefault="00C1443D" w:rsidP="00C1443D">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Skladno s ponudbenim predračunom in glede na ocenjene količine znaša pogodbena vrednost naročila za posamezno leto in skupaj ter z upoštevano 22% stopnjo DDV, ki velja na dan sklenitve te pogodbe:</w:t>
      </w:r>
    </w:p>
    <w:p w14:paraId="1428D284" w14:textId="77777777" w:rsidR="00C1443D" w:rsidRDefault="00C1443D" w:rsidP="00611959">
      <w:pPr>
        <w:rPr>
          <w:rFonts w:asciiTheme="minorHAnsi" w:hAnsiTheme="minorHAnsi" w:cstheme="minorHAnsi"/>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248"/>
        <w:gridCol w:w="2551"/>
        <w:gridCol w:w="2261"/>
      </w:tblGrid>
      <w:tr w:rsidR="00C1443D" w:rsidRPr="00C1443D" w14:paraId="1BE01D35" w14:textId="77777777" w:rsidTr="00571F7D">
        <w:trPr>
          <w:trHeight w:val="578"/>
        </w:trPr>
        <w:tc>
          <w:tcPr>
            <w:tcW w:w="4248" w:type="dxa"/>
            <w:tcBorders>
              <w:top w:val="single" w:sz="4" w:space="0" w:color="auto"/>
              <w:left w:val="single" w:sz="4" w:space="0" w:color="auto"/>
              <w:bottom w:val="single" w:sz="4" w:space="0" w:color="auto"/>
            </w:tcBorders>
            <w:shd w:val="clear" w:color="auto" w:fill="auto"/>
            <w:vAlign w:val="bottom"/>
          </w:tcPr>
          <w:p w14:paraId="7D20DA08" w14:textId="77777777" w:rsidR="00C1443D" w:rsidRPr="00C1443D" w:rsidRDefault="00C1443D" w:rsidP="00C1443D">
            <w:pPr>
              <w:rPr>
                <w:rFonts w:asciiTheme="minorHAnsi" w:hAnsiTheme="minorHAnsi" w:cstheme="minorHAnsi"/>
                <w:color w:val="000000" w:themeColor="text1"/>
                <w:sz w:val="22"/>
                <w:szCs w:val="22"/>
              </w:rPr>
            </w:pPr>
          </w:p>
          <w:p w14:paraId="70595B11" w14:textId="77777777" w:rsidR="00C1443D" w:rsidRPr="00C1443D" w:rsidRDefault="00C1443D" w:rsidP="00C1443D">
            <w:pPr>
              <w:rPr>
                <w:rFonts w:asciiTheme="minorHAnsi" w:hAnsiTheme="minorHAnsi" w:cstheme="minorHAnsi"/>
                <w:color w:val="000000" w:themeColor="text1"/>
                <w:sz w:val="22"/>
                <w:szCs w:val="22"/>
              </w:rPr>
            </w:pPr>
          </w:p>
        </w:tc>
        <w:tc>
          <w:tcPr>
            <w:tcW w:w="2551" w:type="dxa"/>
            <w:tcBorders>
              <w:top w:val="single" w:sz="4" w:space="0" w:color="auto"/>
              <w:bottom w:val="single" w:sz="4" w:space="0" w:color="auto"/>
              <w:right w:val="single" w:sz="4" w:space="0" w:color="auto"/>
            </w:tcBorders>
            <w:shd w:val="clear" w:color="auto" w:fill="auto"/>
          </w:tcPr>
          <w:p w14:paraId="2F078640" w14:textId="77777777" w:rsidR="00C1443D" w:rsidRPr="00C1443D" w:rsidRDefault="00C1443D" w:rsidP="00C1443D">
            <w:pPr>
              <w:jc w:val="center"/>
              <w:rPr>
                <w:rFonts w:asciiTheme="minorHAnsi" w:hAnsiTheme="minorHAnsi" w:cstheme="minorHAnsi"/>
                <w:color w:val="000000" w:themeColor="text1"/>
                <w:sz w:val="22"/>
                <w:szCs w:val="22"/>
              </w:rPr>
            </w:pPr>
            <w:r w:rsidRPr="00C1443D">
              <w:rPr>
                <w:rFonts w:asciiTheme="minorHAnsi" w:hAnsiTheme="minorHAnsi" w:cstheme="minorHAnsi"/>
                <w:color w:val="000000" w:themeColor="text1"/>
                <w:sz w:val="22"/>
                <w:szCs w:val="22"/>
              </w:rPr>
              <w:t>Cena</w:t>
            </w:r>
            <w:r>
              <w:rPr>
                <w:rFonts w:asciiTheme="minorHAnsi" w:hAnsiTheme="minorHAnsi" w:cstheme="minorHAnsi"/>
                <w:color w:val="000000" w:themeColor="text1"/>
                <w:sz w:val="22"/>
                <w:szCs w:val="22"/>
              </w:rPr>
              <w:t xml:space="preserve"> </w:t>
            </w:r>
            <w:r w:rsidRPr="00C1443D">
              <w:rPr>
                <w:rFonts w:asciiTheme="minorHAnsi" w:hAnsiTheme="minorHAnsi" w:cstheme="minorHAnsi"/>
                <w:color w:val="000000" w:themeColor="text1"/>
                <w:sz w:val="22"/>
                <w:szCs w:val="22"/>
              </w:rPr>
              <w:t>v EUR</w:t>
            </w:r>
          </w:p>
        </w:tc>
        <w:tc>
          <w:tcPr>
            <w:tcW w:w="2261" w:type="dxa"/>
            <w:tcBorders>
              <w:top w:val="single" w:sz="4" w:space="0" w:color="auto"/>
              <w:bottom w:val="single" w:sz="4" w:space="0" w:color="auto"/>
              <w:right w:val="single" w:sz="4" w:space="0" w:color="auto"/>
            </w:tcBorders>
            <w:vAlign w:val="bottom"/>
          </w:tcPr>
          <w:p w14:paraId="4EB60E74" w14:textId="77777777" w:rsidR="00C1443D" w:rsidRDefault="00C1443D" w:rsidP="00C1443D">
            <w:pPr>
              <w:jc w:val="center"/>
              <w:rPr>
                <w:rFonts w:asciiTheme="minorHAnsi" w:hAnsiTheme="minorHAnsi" w:cstheme="minorHAnsi"/>
                <w:color w:val="000000" w:themeColor="text1"/>
                <w:sz w:val="22"/>
                <w:szCs w:val="22"/>
              </w:rPr>
            </w:pPr>
            <w:r w:rsidRPr="00C1443D">
              <w:rPr>
                <w:rFonts w:asciiTheme="minorHAnsi" w:hAnsiTheme="minorHAnsi" w:cstheme="minorHAnsi"/>
                <w:color w:val="000000" w:themeColor="text1"/>
                <w:sz w:val="22"/>
                <w:szCs w:val="22"/>
              </w:rPr>
              <w:t xml:space="preserve">Cena v EUR </w:t>
            </w:r>
          </w:p>
          <w:p w14:paraId="395563BD" w14:textId="77777777" w:rsidR="00C1443D" w:rsidRPr="00C1443D" w:rsidRDefault="00C1443D" w:rsidP="00C1443D">
            <w:pPr>
              <w:jc w:val="center"/>
              <w:rPr>
                <w:rFonts w:asciiTheme="minorHAnsi" w:hAnsiTheme="minorHAnsi" w:cstheme="minorHAnsi"/>
                <w:color w:val="000000" w:themeColor="text1"/>
                <w:sz w:val="22"/>
                <w:szCs w:val="22"/>
              </w:rPr>
            </w:pPr>
            <w:r w:rsidRPr="00C1443D">
              <w:rPr>
                <w:rFonts w:asciiTheme="minorHAnsi" w:hAnsiTheme="minorHAnsi" w:cstheme="minorHAnsi"/>
                <w:color w:val="000000" w:themeColor="text1"/>
                <w:sz w:val="22"/>
                <w:szCs w:val="22"/>
              </w:rPr>
              <w:t>s trošarino in DDV</w:t>
            </w:r>
          </w:p>
        </w:tc>
      </w:tr>
      <w:tr w:rsidR="00C1443D" w:rsidRPr="00C1443D" w14:paraId="13D5FF14" w14:textId="77777777" w:rsidTr="00CA6E75">
        <w:trPr>
          <w:trHeight w:val="398"/>
        </w:trPr>
        <w:tc>
          <w:tcPr>
            <w:tcW w:w="4248" w:type="dxa"/>
            <w:tcBorders>
              <w:top w:val="single" w:sz="4" w:space="0" w:color="auto"/>
              <w:left w:val="single" w:sz="4" w:space="0" w:color="auto"/>
              <w:bottom w:val="single" w:sz="4" w:space="0" w:color="auto"/>
            </w:tcBorders>
            <w:shd w:val="clear" w:color="auto" w:fill="auto"/>
            <w:vAlign w:val="bottom"/>
          </w:tcPr>
          <w:p w14:paraId="7FCD4208" w14:textId="6F36F16D" w:rsidR="00C1443D" w:rsidRPr="00C1443D" w:rsidRDefault="00C1443D" w:rsidP="00C1443D">
            <w:pPr>
              <w:rPr>
                <w:rFonts w:asciiTheme="minorHAnsi" w:hAnsiTheme="minorHAnsi" w:cstheme="minorHAnsi"/>
                <w:color w:val="000000" w:themeColor="text1"/>
                <w:sz w:val="22"/>
                <w:szCs w:val="22"/>
              </w:rPr>
            </w:pPr>
            <w:r w:rsidRPr="00C1443D">
              <w:rPr>
                <w:rFonts w:asciiTheme="minorHAnsi" w:hAnsiTheme="minorHAnsi" w:cstheme="minorHAnsi"/>
                <w:bCs/>
                <w:color w:val="000000" w:themeColor="text1"/>
                <w:sz w:val="22"/>
                <w:szCs w:val="22"/>
              </w:rPr>
              <w:t>Skupaj cena električne energije za leto</w:t>
            </w:r>
            <w:r w:rsidRPr="00C1443D">
              <w:rPr>
                <w:rFonts w:asciiTheme="minorHAnsi" w:hAnsiTheme="minorHAnsi" w:cstheme="minorHAnsi"/>
                <w:color w:val="000000" w:themeColor="text1"/>
                <w:sz w:val="22"/>
                <w:szCs w:val="22"/>
              </w:rPr>
              <w:t xml:space="preserve"> 20</w:t>
            </w:r>
            <w:r w:rsidR="006E3D40">
              <w:rPr>
                <w:rFonts w:asciiTheme="minorHAnsi" w:hAnsiTheme="minorHAnsi" w:cstheme="minorHAnsi"/>
                <w:color w:val="000000" w:themeColor="text1"/>
                <w:sz w:val="22"/>
                <w:szCs w:val="22"/>
              </w:rPr>
              <w:t>22</w:t>
            </w:r>
          </w:p>
        </w:tc>
        <w:tc>
          <w:tcPr>
            <w:tcW w:w="2551" w:type="dxa"/>
            <w:tcBorders>
              <w:top w:val="single" w:sz="4" w:space="0" w:color="auto"/>
              <w:bottom w:val="single" w:sz="4" w:space="0" w:color="auto"/>
              <w:right w:val="single" w:sz="4" w:space="0" w:color="auto"/>
            </w:tcBorders>
            <w:shd w:val="clear" w:color="auto" w:fill="auto"/>
            <w:vAlign w:val="bottom"/>
          </w:tcPr>
          <w:p w14:paraId="006B2D90" w14:textId="77777777" w:rsidR="00C1443D" w:rsidRPr="00C1443D" w:rsidRDefault="00C1443D" w:rsidP="00C1443D">
            <w:pPr>
              <w:rPr>
                <w:rFonts w:asciiTheme="minorHAnsi" w:hAnsiTheme="minorHAnsi" w:cstheme="minorHAnsi"/>
                <w:color w:val="000000" w:themeColor="text1"/>
                <w:sz w:val="22"/>
                <w:szCs w:val="22"/>
              </w:rPr>
            </w:pPr>
          </w:p>
        </w:tc>
        <w:tc>
          <w:tcPr>
            <w:tcW w:w="2261" w:type="dxa"/>
            <w:tcBorders>
              <w:top w:val="single" w:sz="4" w:space="0" w:color="auto"/>
              <w:bottom w:val="single" w:sz="4" w:space="0" w:color="auto"/>
              <w:right w:val="single" w:sz="4" w:space="0" w:color="auto"/>
            </w:tcBorders>
            <w:vAlign w:val="bottom"/>
          </w:tcPr>
          <w:p w14:paraId="2ABF9C25" w14:textId="77777777" w:rsidR="00C1443D" w:rsidRPr="00C1443D" w:rsidRDefault="00C1443D" w:rsidP="00C1443D">
            <w:pPr>
              <w:rPr>
                <w:rFonts w:asciiTheme="minorHAnsi" w:hAnsiTheme="minorHAnsi" w:cstheme="minorHAnsi"/>
                <w:color w:val="000000" w:themeColor="text1"/>
                <w:sz w:val="22"/>
                <w:szCs w:val="22"/>
              </w:rPr>
            </w:pPr>
          </w:p>
        </w:tc>
      </w:tr>
      <w:tr w:rsidR="00C1443D" w:rsidRPr="00C1443D" w14:paraId="6FA20AEF" w14:textId="77777777" w:rsidTr="00CA6E75">
        <w:trPr>
          <w:trHeight w:val="404"/>
        </w:trPr>
        <w:tc>
          <w:tcPr>
            <w:tcW w:w="4248" w:type="dxa"/>
            <w:tcBorders>
              <w:top w:val="single" w:sz="4" w:space="0" w:color="auto"/>
              <w:left w:val="single" w:sz="4" w:space="0" w:color="auto"/>
              <w:bottom w:val="single" w:sz="4" w:space="0" w:color="auto"/>
            </w:tcBorders>
            <w:shd w:val="clear" w:color="auto" w:fill="auto"/>
            <w:vAlign w:val="bottom"/>
          </w:tcPr>
          <w:p w14:paraId="13A753C2" w14:textId="7D5708B0" w:rsidR="00C1443D" w:rsidRPr="00C1443D" w:rsidRDefault="00C1443D" w:rsidP="00C1443D">
            <w:pPr>
              <w:rPr>
                <w:rFonts w:asciiTheme="minorHAnsi" w:hAnsiTheme="minorHAnsi" w:cstheme="minorHAnsi"/>
                <w:color w:val="000000" w:themeColor="text1"/>
                <w:sz w:val="22"/>
                <w:szCs w:val="22"/>
              </w:rPr>
            </w:pPr>
            <w:r w:rsidRPr="00C1443D">
              <w:rPr>
                <w:rFonts w:asciiTheme="minorHAnsi" w:hAnsiTheme="minorHAnsi" w:cstheme="minorHAnsi"/>
                <w:bCs/>
                <w:color w:val="000000" w:themeColor="text1"/>
                <w:sz w:val="22"/>
                <w:szCs w:val="22"/>
              </w:rPr>
              <w:t>Skupaj cena električne energije za leto 202</w:t>
            </w:r>
            <w:r w:rsidR="006E3D40">
              <w:rPr>
                <w:rFonts w:asciiTheme="minorHAnsi" w:hAnsiTheme="minorHAnsi" w:cstheme="minorHAnsi"/>
                <w:bCs/>
                <w:color w:val="000000" w:themeColor="text1"/>
                <w:sz w:val="22"/>
                <w:szCs w:val="22"/>
              </w:rPr>
              <w:t>3</w:t>
            </w:r>
          </w:p>
        </w:tc>
        <w:tc>
          <w:tcPr>
            <w:tcW w:w="2551" w:type="dxa"/>
            <w:tcBorders>
              <w:top w:val="single" w:sz="4" w:space="0" w:color="auto"/>
              <w:bottom w:val="single" w:sz="4" w:space="0" w:color="auto"/>
              <w:right w:val="single" w:sz="4" w:space="0" w:color="auto"/>
            </w:tcBorders>
            <w:shd w:val="clear" w:color="auto" w:fill="auto"/>
            <w:vAlign w:val="bottom"/>
          </w:tcPr>
          <w:p w14:paraId="1544FF20" w14:textId="77777777" w:rsidR="00C1443D" w:rsidRPr="00C1443D" w:rsidRDefault="00C1443D" w:rsidP="00C1443D">
            <w:pPr>
              <w:rPr>
                <w:rFonts w:asciiTheme="minorHAnsi" w:hAnsiTheme="minorHAnsi" w:cstheme="minorHAnsi"/>
                <w:color w:val="000000" w:themeColor="text1"/>
                <w:sz w:val="22"/>
                <w:szCs w:val="22"/>
              </w:rPr>
            </w:pPr>
          </w:p>
        </w:tc>
        <w:tc>
          <w:tcPr>
            <w:tcW w:w="2261" w:type="dxa"/>
            <w:tcBorders>
              <w:top w:val="single" w:sz="4" w:space="0" w:color="auto"/>
              <w:bottom w:val="single" w:sz="4" w:space="0" w:color="auto"/>
              <w:right w:val="single" w:sz="4" w:space="0" w:color="auto"/>
            </w:tcBorders>
            <w:vAlign w:val="bottom"/>
          </w:tcPr>
          <w:p w14:paraId="12FC2EF4" w14:textId="77777777" w:rsidR="00C1443D" w:rsidRPr="00C1443D" w:rsidRDefault="00C1443D" w:rsidP="00C1443D">
            <w:pPr>
              <w:rPr>
                <w:rFonts w:asciiTheme="minorHAnsi" w:hAnsiTheme="minorHAnsi" w:cstheme="minorHAnsi"/>
                <w:color w:val="000000" w:themeColor="text1"/>
                <w:sz w:val="22"/>
                <w:szCs w:val="22"/>
              </w:rPr>
            </w:pPr>
          </w:p>
        </w:tc>
      </w:tr>
      <w:tr w:rsidR="00C1443D" w:rsidRPr="00C1443D" w14:paraId="076A1085" w14:textId="77777777" w:rsidTr="00CA6E75">
        <w:trPr>
          <w:trHeight w:val="423"/>
        </w:trPr>
        <w:tc>
          <w:tcPr>
            <w:tcW w:w="4248" w:type="dxa"/>
            <w:tcBorders>
              <w:top w:val="single" w:sz="4" w:space="0" w:color="auto"/>
              <w:left w:val="single" w:sz="4" w:space="0" w:color="auto"/>
            </w:tcBorders>
            <w:shd w:val="clear" w:color="auto" w:fill="auto"/>
            <w:vAlign w:val="bottom"/>
          </w:tcPr>
          <w:p w14:paraId="368A758A" w14:textId="6FC6E250" w:rsidR="00C1443D" w:rsidRPr="00C1443D" w:rsidRDefault="00C1443D" w:rsidP="00C1443D">
            <w:pPr>
              <w:rPr>
                <w:rFonts w:asciiTheme="minorHAnsi" w:hAnsiTheme="minorHAnsi" w:cstheme="minorHAnsi"/>
                <w:color w:val="000000" w:themeColor="text1"/>
                <w:sz w:val="22"/>
                <w:szCs w:val="22"/>
              </w:rPr>
            </w:pPr>
            <w:r w:rsidRPr="00C1443D">
              <w:rPr>
                <w:rFonts w:asciiTheme="minorHAnsi" w:hAnsiTheme="minorHAnsi" w:cstheme="minorHAnsi"/>
                <w:bCs/>
                <w:color w:val="000000" w:themeColor="text1"/>
                <w:sz w:val="22"/>
                <w:szCs w:val="22"/>
              </w:rPr>
              <w:t>Skupaj cena električne energije za leto 202</w:t>
            </w:r>
            <w:r w:rsidR="006E3D40">
              <w:rPr>
                <w:rFonts w:asciiTheme="minorHAnsi" w:hAnsiTheme="minorHAnsi" w:cstheme="minorHAnsi"/>
                <w:bCs/>
                <w:color w:val="000000" w:themeColor="text1"/>
                <w:sz w:val="22"/>
                <w:szCs w:val="22"/>
              </w:rPr>
              <w:t>4</w:t>
            </w:r>
          </w:p>
        </w:tc>
        <w:tc>
          <w:tcPr>
            <w:tcW w:w="2551" w:type="dxa"/>
            <w:tcBorders>
              <w:top w:val="single" w:sz="4" w:space="0" w:color="auto"/>
              <w:right w:val="single" w:sz="4" w:space="0" w:color="auto"/>
            </w:tcBorders>
            <w:shd w:val="clear" w:color="auto" w:fill="auto"/>
            <w:vAlign w:val="bottom"/>
          </w:tcPr>
          <w:p w14:paraId="78CBF0FE" w14:textId="77777777" w:rsidR="00C1443D" w:rsidRPr="00C1443D" w:rsidRDefault="00C1443D" w:rsidP="00C1443D">
            <w:pPr>
              <w:rPr>
                <w:rFonts w:asciiTheme="minorHAnsi" w:hAnsiTheme="minorHAnsi" w:cstheme="minorHAnsi"/>
                <w:color w:val="000000" w:themeColor="text1"/>
                <w:sz w:val="22"/>
                <w:szCs w:val="22"/>
              </w:rPr>
            </w:pPr>
          </w:p>
        </w:tc>
        <w:tc>
          <w:tcPr>
            <w:tcW w:w="2261" w:type="dxa"/>
            <w:tcBorders>
              <w:top w:val="single" w:sz="4" w:space="0" w:color="auto"/>
              <w:right w:val="single" w:sz="4" w:space="0" w:color="auto"/>
            </w:tcBorders>
            <w:vAlign w:val="bottom"/>
          </w:tcPr>
          <w:p w14:paraId="42E93383" w14:textId="77777777" w:rsidR="00C1443D" w:rsidRPr="00C1443D" w:rsidRDefault="00C1443D" w:rsidP="00C1443D">
            <w:pPr>
              <w:rPr>
                <w:rFonts w:asciiTheme="minorHAnsi" w:hAnsiTheme="minorHAnsi" w:cstheme="minorHAnsi"/>
                <w:color w:val="000000" w:themeColor="text1"/>
                <w:sz w:val="22"/>
                <w:szCs w:val="22"/>
              </w:rPr>
            </w:pPr>
          </w:p>
        </w:tc>
      </w:tr>
      <w:tr w:rsidR="00C1443D" w:rsidRPr="00C1443D" w14:paraId="07B8B5E1" w14:textId="77777777" w:rsidTr="00571F7D">
        <w:trPr>
          <w:trHeight w:val="578"/>
        </w:trPr>
        <w:tc>
          <w:tcPr>
            <w:tcW w:w="4248" w:type="dxa"/>
            <w:tcBorders>
              <w:left w:val="single" w:sz="4" w:space="0" w:color="auto"/>
              <w:bottom w:val="single" w:sz="4" w:space="0" w:color="auto"/>
            </w:tcBorders>
            <w:shd w:val="clear" w:color="auto" w:fill="auto"/>
            <w:vAlign w:val="bottom"/>
          </w:tcPr>
          <w:p w14:paraId="0B086F53" w14:textId="666689B0" w:rsidR="00C1443D" w:rsidRPr="00C1443D" w:rsidRDefault="00C1443D" w:rsidP="00C1443D">
            <w:pPr>
              <w:rPr>
                <w:rFonts w:asciiTheme="minorHAnsi" w:hAnsiTheme="minorHAnsi" w:cstheme="minorHAnsi"/>
                <w:b/>
                <w:color w:val="000000" w:themeColor="text1"/>
                <w:sz w:val="22"/>
                <w:szCs w:val="22"/>
              </w:rPr>
            </w:pPr>
            <w:r w:rsidRPr="00C1443D">
              <w:rPr>
                <w:rFonts w:asciiTheme="minorHAnsi" w:hAnsiTheme="minorHAnsi" w:cstheme="minorHAnsi"/>
                <w:b/>
                <w:color w:val="000000" w:themeColor="text1"/>
                <w:sz w:val="22"/>
                <w:szCs w:val="22"/>
              </w:rPr>
              <w:t>Skupaj cena električne energije za obdobje 20</w:t>
            </w:r>
            <w:r w:rsidR="006E3D40">
              <w:rPr>
                <w:rFonts w:asciiTheme="minorHAnsi" w:hAnsiTheme="minorHAnsi" w:cstheme="minorHAnsi"/>
                <w:b/>
                <w:color w:val="000000" w:themeColor="text1"/>
                <w:sz w:val="22"/>
                <w:szCs w:val="22"/>
              </w:rPr>
              <w:t>22</w:t>
            </w:r>
            <w:r w:rsidRPr="00C1443D">
              <w:rPr>
                <w:rFonts w:asciiTheme="minorHAnsi" w:hAnsiTheme="minorHAnsi" w:cstheme="minorHAnsi"/>
                <w:b/>
                <w:color w:val="000000" w:themeColor="text1"/>
                <w:sz w:val="22"/>
                <w:szCs w:val="22"/>
              </w:rPr>
              <w:t>-202</w:t>
            </w:r>
            <w:r w:rsidR="006E3D40">
              <w:rPr>
                <w:rFonts w:asciiTheme="minorHAnsi" w:hAnsiTheme="minorHAnsi" w:cstheme="minorHAnsi"/>
                <w:b/>
                <w:color w:val="000000" w:themeColor="text1"/>
                <w:sz w:val="22"/>
                <w:szCs w:val="22"/>
              </w:rPr>
              <w:t>4</w:t>
            </w:r>
            <w:r w:rsidRPr="00C1443D">
              <w:rPr>
                <w:rFonts w:asciiTheme="minorHAnsi" w:hAnsiTheme="minorHAnsi" w:cstheme="minorHAnsi"/>
                <w:b/>
                <w:color w:val="000000" w:themeColor="text1"/>
                <w:sz w:val="22"/>
                <w:szCs w:val="22"/>
              </w:rPr>
              <w:t xml:space="preserve"> </w:t>
            </w:r>
          </w:p>
        </w:tc>
        <w:tc>
          <w:tcPr>
            <w:tcW w:w="2551" w:type="dxa"/>
            <w:tcBorders>
              <w:bottom w:val="single" w:sz="4" w:space="0" w:color="auto"/>
              <w:right w:val="single" w:sz="4" w:space="0" w:color="auto"/>
            </w:tcBorders>
            <w:shd w:val="clear" w:color="auto" w:fill="auto"/>
            <w:vAlign w:val="bottom"/>
          </w:tcPr>
          <w:p w14:paraId="5DA36EAF" w14:textId="77777777" w:rsidR="00C1443D" w:rsidRPr="00C1443D" w:rsidRDefault="00C1443D" w:rsidP="00C1443D">
            <w:pPr>
              <w:rPr>
                <w:rFonts w:asciiTheme="minorHAnsi" w:hAnsiTheme="minorHAnsi" w:cstheme="minorHAnsi"/>
                <w:b/>
                <w:color w:val="000000" w:themeColor="text1"/>
                <w:sz w:val="22"/>
                <w:szCs w:val="22"/>
              </w:rPr>
            </w:pPr>
          </w:p>
        </w:tc>
        <w:tc>
          <w:tcPr>
            <w:tcW w:w="2261" w:type="dxa"/>
            <w:tcBorders>
              <w:bottom w:val="single" w:sz="4" w:space="0" w:color="auto"/>
              <w:right w:val="single" w:sz="4" w:space="0" w:color="auto"/>
            </w:tcBorders>
            <w:vAlign w:val="bottom"/>
          </w:tcPr>
          <w:p w14:paraId="61DA1DDE" w14:textId="77777777" w:rsidR="00C1443D" w:rsidRPr="00C1443D" w:rsidRDefault="00C1443D" w:rsidP="00C1443D">
            <w:pPr>
              <w:rPr>
                <w:rFonts w:asciiTheme="minorHAnsi" w:hAnsiTheme="minorHAnsi" w:cstheme="minorHAnsi"/>
                <w:b/>
                <w:color w:val="000000" w:themeColor="text1"/>
                <w:sz w:val="22"/>
                <w:szCs w:val="22"/>
              </w:rPr>
            </w:pPr>
          </w:p>
        </w:tc>
      </w:tr>
    </w:tbl>
    <w:p w14:paraId="54261F40" w14:textId="77777777" w:rsidR="00C1443D" w:rsidRDefault="00C1443D" w:rsidP="00611959">
      <w:pPr>
        <w:rPr>
          <w:rFonts w:asciiTheme="minorHAnsi" w:hAnsiTheme="minorHAnsi" w:cstheme="minorHAnsi"/>
          <w:color w:val="000000" w:themeColor="text1"/>
          <w:sz w:val="22"/>
          <w:szCs w:val="22"/>
        </w:rPr>
      </w:pPr>
    </w:p>
    <w:p w14:paraId="5589C206" w14:textId="77777777" w:rsidR="00611959" w:rsidRPr="00BB28C2" w:rsidRDefault="00611959" w:rsidP="00571F7D">
      <w:p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Pogodbeni stranki se strinjata, da naročnik odda, </w:t>
      </w:r>
      <w:r w:rsidR="00855640">
        <w:rPr>
          <w:rFonts w:asciiTheme="minorHAnsi" w:hAnsiTheme="minorHAnsi" w:cstheme="minorHAnsi"/>
          <w:color w:val="000000" w:themeColor="text1"/>
          <w:sz w:val="22"/>
          <w:szCs w:val="22"/>
        </w:rPr>
        <w:t>dobavitelj</w:t>
      </w:r>
      <w:r w:rsidRPr="00BB28C2">
        <w:rPr>
          <w:rFonts w:asciiTheme="minorHAnsi" w:hAnsiTheme="minorHAnsi" w:cstheme="minorHAnsi"/>
          <w:color w:val="000000" w:themeColor="text1"/>
          <w:sz w:val="22"/>
          <w:szCs w:val="22"/>
        </w:rPr>
        <w:t xml:space="preserve"> pa sprejme obveznost dobave električne energije za naslednje:</w:t>
      </w:r>
    </w:p>
    <w:p w14:paraId="20E54FFA" w14:textId="77777777" w:rsidR="00611959" w:rsidRPr="00BB28C2" w:rsidRDefault="00611959" w:rsidP="00611959">
      <w:pPr>
        <w:rPr>
          <w:rFonts w:asciiTheme="minorHAnsi" w:hAnsiTheme="minorHAnsi" w:cstheme="minorHAnsi"/>
          <w:color w:val="000000" w:themeColor="text1"/>
          <w:sz w:val="22"/>
          <w:szCs w:val="22"/>
        </w:rPr>
      </w:pPr>
    </w:p>
    <w:tbl>
      <w:tblPr>
        <w:tblStyle w:val="Tabelamrea"/>
        <w:tblW w:w="0" w:type="auto"/>
        <w:tblLook w:val="04A0" w:firstRow="1" w:lastRow="0" w:firstColumn="1" w:lastColumn="0" w:noHBand="0" w:noVBand="1"/>
      </w:tblPr>
      <w:tblGrid>
        <w:gridCol w:w="9062"/>
      </w:tblGrid>
      <w:tr w:rsidR="00571F7D" w14:paraId="7EF6FDC3" w14:textId="77777777" w:rsidTr="00571F7D">
        <w:tc>
          <w:tcPr>
            <w:tcW w:w="9062" w:type="dxa"/>
          </w:tcPr>
          <w:p w14:paraId="1839DD99" w14:textId="4850C7D3" w:rsidR="00571F7D" w:rsidRDefault="00571F7D" w:rsidP="00571F7D">
            <w:pPr>
              <w:rPr>
                <w:rFonts w:asciiTheme="minorHAnsi" w:hAnsiTheme="minorHAnsi" w:cstheme="minorHAnsi"/>
                <w:b/>
                <w:color w:val="000000" w:themeColor="text1"/>
                <w:sz w:val="22"/>
                <w:szCs w:val="22"/>
              </w:rPr>
            </w:pPr>
            <w:bookmarkStart w:id="11" w:name="_Hlk514314662"/>
            <w:r w:rsidRPr="00571F7D">
              <w:rPr>
                <w:rFonts w:asciiTheme="minorHAnsi" w:hAnsiTheme="minorHAnsi" w:cstheme="minorHAnsi"/>
                <w:b/>
                <w:color w:val="000000" w:themeColor="text1"/>
                <w:sz w:val="22"/>
                <w:szCs w:val="22"/>
              </w:rPr>
              <w:t>LETO 20</w:t>
            </w:r>
            <w:r w:rsidR="006E3D40">
              <w:rPr>
                <w:rFonts w:asciiTheme="minorHAnsi" w:hAnsiTheme="minorHAnsi" w:cstheme="minorHAnsi"/>
                <w:b/>
                <w:color w:val="000000" w:themeColor="text1"/>
                <w:sz w:val="22"/>
                <w:szCs w:val="22"/>
              </w:rPr>
              <w:t>22</w:t>
            </w:r>
            <w:r w:rsidRPr="00571F7D">
              <w:rPr>
                <w:rFonts w:asciiTheme="minorHAnsi" w:hAnsiTheme="minorHAnsi" w:cstheme="minorHAnsi"/>
                <w:b/>
                <w:color w:val="000000" w:themeColor="text1"/>
                <w:sz w:val="22"/>
                <w:szCs w:val="22"/>
              </w:rPr>
              <w:t>:</w:t>
            </w:r>
          </w:p>
        </w:tc>
      </w:tr>
      <w:bookmarkEnd w:id="11"/>
    </w:tbl>
    <w:p w14:paraId="6472111B" w14:textId="77777777" w:rsidR="00571F7D" w:rsidRPr="00BB28C2" w:rsidRDefault="00571F7D" w:rsidP="00571F7D">
      <w:pPr>
        <w:rPr>
          <w:rFonts w:asciiTheme="minorHAnsi" w:hAnsiTheme="minorHAnsi" w:cstheme="minorHAnsi"/>
          <w:color w:val="000000" w:themeColor="text1"/>
          <w:sz w:val="22"/>
          <w:szCs w:val="22"/>
        </w:rPr>
      </w:pPr>
    </w:p>
    <w:p w14:paraId="07072EF9" w14:textId="77777777" w:rsidR="00611959" w:rsidRPr="00CA6E75" w:rsidRDefault="00611959" w:rsidP="00611959">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večjo dnevno tarifno postavko (VT):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gridCol w:w="3271"/>
      </w:tblGrid>
      <w:tr w:rsidR="00611959" w:rsidRPr="00BB28C2" w14:paraId="0562B57E" w14:textId="77777777" w:rsidTr="00571F7D">
        <w:tc>
          <w:tcPr>
            <w:tcW w:w="5791" w:type="dxa"/>
          </w:tcPr>
          <w:p w14:paraId="39A1CB18" w14:textId="2F703033" w:rsidR="00611959" w:rsidRPr="00BB28C2" w:rsidRDefault="00611959" w:rsidP="00792CB7">
            <w:pPr>
              <w:rPr>
                <w:rFonts w:asciiTheme="minorHAnsi" w:hAnsiTheme="minorHAnsi" w:cstheme="minorHAnsi"/>
                <w:b/>
                <w:bCs/>
                <w:iCs/>
                <w:color w:val="000000" w:themeColor="text1"/>
                <w:sz w:val="22"/>
                <w:szCs w:val="22"/>
                <w:u w:val="single"/>
              </w:rPr>
            </w:pPr>
            <w:r w:rsidRPr="00BB28C2">
              <w:rPr>
                <w:rFonts w:asciiTheme="minorHAnsi" w:hAnsiTheme="minorHAnsi" w:cstheme="minorHAnsi"/>
                <w:b/>
                <w:bCs/>
                <w:iCs/>
                <w:color w:val="000000" w:themeColor="text1"/>
                <w:sz w:val="22"/>
                <w:szCs w:val="22"/>
                <w:u w:val="single"/>
              </w:rPr>
              <w:t>Za leto 20</w:t>
            </w:r>
            <w:r w:rsidR="006E3D40">
              <w:rPr>
                <w:rFonts w:asciiTheme="minorHAnsi" w:hAnsiTheme="minorHAnsi" w:cstheme="minorHAnsi"/>
                <w:b/>
                <w:bCs/>
                <w:iCs/>
                <w:color w:val="000000" w:themeColor="text1"/>
                <w:sz w:val="22"/>
                <w:szCs w:val="22"/>
                <w:u w:val="single"/>
              </w:rPr>
              <w:t>22</w:t>
            </w:r>
            <w:r w:rsidRPr="00BB28C2">
              <w:rPr>
                <w:rFonts w:asciiTheme="minorHAnsi" w:hAnsiTheme="minorHAnsi" w:cstheme="minorHAnsi"/>
                <w:b/>
                <w:bCs/>
                <w:iCs/>
                <w:color w:val="000000" w:themeColor="text1"/>
                <w:sz w:val="22"/>
                <w:szCs w:val="22"/>
                <w:u w:val="single"/>
              </w:rPr>
              <w:t xml:space="preserve"> znaša za 1 kWh VT:</w:t>
            </w:r>
          </w:p>
        </w:tc>
        <w:tc>
          <w:tcPr>
            <w:tcW w:w="3271" w:type="dxa"/>
          </w:tcPr>
          <w:p w14:paraId="0EF919E2" w14:textId="77777777" w:rsidR="00611959" w:rsidRPr="00BB28C2" w:rsidRDefault="00611959" w:rsidP="00792CB7">
            <w:pPr>
              <w:rPr>
                <w:rFonts w:asciiTheme="minorHAnsi" w:hAnsiTheme="minorHAnsi" w:cstheme="minorHAnsi"/>
                <w:color w:val="000000" w:themeColor="text1"/>
                <w:sz w:val="22"/>
                <w:szCs w:val="22"/>
              </w:rPr>
            </w:pPr>
          </w:p>
        </w:tc>
      </w:tr>
      <w:tr w:rsidR="00611959" w:rsidRPr="00BB28C2" w14:paraId="4F8C74D7" w14:textId="77777777" w:rsidTr="00571F7D">
        <w:tc>
          <w:tcPr>
            <w:tcW w:w="5791" w:type="dxa"/>
          </w:tcPr>
          <w:p w14:paraId="36D953B4"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VT</w:t>
            </w:r>
          </w:p>
        </w:tc>
        <w:tc>
          <w:tcPr>
            <w:tcW w:w="3271" w:type="dxa"/>
          </w:tcPr>
          <w:p w14:paraId="4A6CEB52"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14:paraId="01D2EB71" w14:textId="77777777" w:rsidTr="00571F7D">
        <w:tc>
          <w:tcPr>
            <w:tcW w:w="5791" w:type="dxa"/>
          </w:tcPr>
          <w:p w14:paraId="5A6B43F4"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271" w:type="dxa"/>
          </w:tcPr>
          <w:p w14:paraId="601ADE66"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14:paraId="4D69948D" w14:textId="77777777" w:rsidTr="00571F7D">
        <w:tc>
          <w:tcPr>
            <w:tcW w:w="5791" w:type="dxa"/>
          </w:tcPr>
          <w:p w14:paraId="139EEF3F"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271" w:type="dxa"/>
          </w:tcPr>
          <w:p w14:paraId="534D0946"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14:paraId="107DEC11" w14:textId="77777777" w:rsidTr="00571F7D">
        <w:tc>
          <w:tcPr>
            <w:tcW w:w="5791" w:type="dxa"/>
          </w:tcPr>
          <w:p w14:paraId="6674C20F"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271" w:type="dxa"/>
          </w:tcPr>
          <w:p w14:paraId="28459550"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p>
        </w:tc>
      </w:tr>
      <w:tr w:rsidR="00611959" w:rsidRPr="00BB28C2" w14:paraId="309B0B13" w14:textId="77777777" w:rsidTr="00571F7D">
        <w:tc>
          <w:tcPr>
            <w:tcW w:w="5791" w:type="dxa"/>
          </w:tcPr>
          <w:p w14:paraId="49D5FF06"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271" w:type="dxa"/>
          </w:tcPr>
          <w:p w14:paraId="31A56185"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bl>
    <w:p w14:paraId="4704B6FC" w14:textId="77777777" w:rsidR="00611959" w:rsidRPr="00BB28C2" w:rsidRDefault="00611959" w:rsidP="00611959">
      <w:pPr>
        <w:rPr>
          <w:rFonts w:asciiTheme="minorHAnsi" w:hAnsiTheme="minorHAnsi" w:cstheme="minorHAnsi"/>
          <w:color w:val="000000" w:themeColor="text1"/>
          <w:sz w:val="22"/>
          <w:szCs w:val="22"/>
        </w:rPr>
      </w:pPr>
    </w:p>
    <w:p w14:paraId="1AECCEA5" w14:textId="77777777" w:rsidR="00611959" w:rsidRPr="00BB28C2"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VT je fiksna. Trošarina je trenutno veljavna.</w:t>
      </w:r>
    </w:p>
    <w:p w14:paraId="09C05567" w14:textId="77777777" w:rsidR="00611959" w:rsidRPr="00BB28C2" w:rsidRDefault="00611959" w:rsidP="00611959">
      <w:pPr>
        <w:pStyle w:val="OdstavekTNR"/>
        <w:spacing w:after="0"/>
        <w:rPr>
          <w:rFonts w:asciiTheme="minorHAnsi" w:hAnsiTheme="minorHAnsi" w:cstheme="minorHAnsi"/>
          <w:color w:val="000000" w:themeColor="text1"/>
          <w:sz w:val="22"/>
          <w:szCs w:val="22"/>
        </w:rPr>
      </w:pPr>
    </w:p>
    <w:p w14:paraId="32991282" w14:textId="77777777" w:rsidR="00611959" w:rsidRPr="00CA6E75" w:rsidRDefault="00611959" w:rsidP="00CA6E75">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manjšo dnevno tarifno postavko (MT):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gridCol w:w="3271"/>
      </w:tblGrid>
      <w:tr w:rsidR="00611959" w:rsidRPr="00BB28C2" w14:paraId="53154E9D" w14:textId="77777777" w:rsidTr="00792CB7">
        <w:tc>
          <w:tcPr>
            <w:tcW w:w="6150" w:type="dxa"/>
          </w:tcPr>
          <w:p w14:paraId="3567C0A5" w14:textId="673920F3" w:rsidR="00611959" w:rsidRPr="00BB28C2" w:rsidRDefault="00611959" w:rsidP="00792CB7">
            <w:pPr>
              <w:rPr>
                <w:rFonts w:asciiTheme="minorHAnsi" w:hAnsiTheme="minorHAnsi" w:cstheme="minorHAnsi"/>
                <w:b/>
                <w:bCs/>
                <w:iCs/>
                <w:color w:val="000000" w:themeColor="text1"/>
                <w:sz w:val="22"/>
                <w:szCs w:val="22"/>
                <w:u w:val="single"/>
              </w:rPr>
            </w:pPr>
            <w:r w:rsidRPr="00BB28C2">
              <w:rPr>
                <w:rFonts w:asciiTheme="minorHAnsi" w:hAnsiTheme="minorHAnsi" w:cstheme="minorHAnsi"/>
                <w:b/>
                <w:bCs/>
                <w:iCs/>
                <w:color w:val="000000" w:themeColor="text1"/>
                <w:sz w:val="22"/>
                <w:szCs w:val="22"/>
                <w:u w:val="single"/>
              </w:rPr>
              <w:t>Za leto 20</w:t>
            </w:r>
            <w:r w:rsidR="006E3D40">
              <w:rPr>
                <w:rFonts w:asciiTheme="minorHAnsi" w:hAnsiTheme="minorHAnsi" w:cstheme="minorHAnsi"/>
                <w:b/>
                <w:bCs/>
                <w:iCs/>
                <w:color w:val="000000" w:themeColor="text1"/>
                <w:sz w:val="22"/>
                <w:szCs w:val="22"/>
                <w:u w:val="single"/>
              </w:rPr>
              <w:t>22</w:t>
            </w:r>
            <w:r w:rsidRPr="00BB28C2">
              <w:rPr>
                <w:rFonts w:asciiTheme="minorHAnsi" w:hAnsiTheme="minorHAnsi" w:cstheme="minorHAnsi"/>
                <w:b/>
                <w:bCs/>
                <w:iCs/>
                <w:color w:val="000000" w:themeColor="text1"/>
                <w:sz w:val="22"/>
                <w:szCs w:val="22"/>
                <w:u w:val="single"/>
              </w:rPr>
              <w:t xml:space="preserve"> znaša za 1 kWh MT:</w:t>
            </w:r>
          </w:p>
        </w:tc>
        <w:tc>
          <w:tcPr>
            <w:tcW w:w="3458" w:type="dxa"/>
          </w:tcPr>
          <w:p w14:paraId="6856555A" w14:textId="77777777" w:rsidR="00611959" w:rsidRPr="00BB28C2" w:rsidRDefault="00611959" w:rsidP="00792CB7">
            <w:pPr>
              <w:rPr>
                <w:rFonts w:asciiTheme="minorHAnsi" w:hAnsiTheme="minorHAnsi" w:cstheme="minorHAnsi"/>
                <w:color w:val="000000" w:themeColor="text1"/>
                <w:sz w:val="22"/>
                <w:szCs w:val="22"/>
              </w:rPr>
            </w:pPr>
          </w:p>
        </w:tc>
      </w:tr>
      <w:tr w:rsidR="00611959" w:rsidRPr="00BB28C2" w14:paraId="32B5D7CE" w14:textId="77777777" w:rsidTr="00792CB7">
        <w:tc>
          <w:tcPr>
            <w:tcW w:w="6150" w:type="dxa"/>
          </w:tcPr>
          <w:p w14:paraId="7375AC9B"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MT</w:t>
            </w:r>
          </w:p>
        </w:tc>
        <w:tc>
          <w:tcPr>
            <w:tcW w:w="3458" w:type="dxa"/>
          </w:tcPr>
          <w:p w14:paraId="046BB2C5"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€/kWh</w:t>
            </w:r>
          </w:p>
        </w:tc>
      </w:tr>
      <w:tr w:rsidR="00611959" w:rsidRPr="00BB28C2" w14:paraId="24754467" w14:textId="77777777" w:rsidTr="00792CB7">
        <w:tc>
          <w:tcPr>
            <w:tcW w:w="6150" w:type="dxa"/>
          </w:tcPr>
          <w:p w14:paraId="0524C212"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458" w:type="dxa"/>
          </w:tcPr>
          <w:p w14:paraId="6E35E3E9"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€/kWh</w:t>
            </w:r>
          </w:p>
        </w:tc>
      </w:tr>
      <w:tr w:rsidR="00611959" w:rsidRPr="00BB28C2" w14:paraId="5F2A60EE" w14:textId="77777777" w:rsidTr="00792CB7">
        <w:tc>
          <w:tcPr>
            <w:tcW w:w="6150" w:type="dxa"/>
          </w:tcPr>
          <w:p w14:paraId="41CDE67B"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458" w:type="dxa"/>
          </w:tcPr>
          <w:p w14:paraId="130FC5F7"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14:paraId="7A786F9F" w14:textId="77777777" w:rsidTr="00792CB7">
        <w:tc>
          <w:tcPr>
            <w:tcW w:w="6150" w:type="dxa"/>
          </w:tcPr>
          <w:p w14:paraId="77D5803F"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458" w:type="dxa"/>
          </w:tcPr>
          <w:p w14:paraId="54A5DF68"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14:paraId="3D39E869" w14:textId="77777777" w:rsidTr="00792CB7">
        <w:tc>
          <w:tcPr>
            <w:tcW w:w="6150" w:type="dxa"/>
          </w:tcPr>
          <w:p w14:paraId="795F149A"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458" w:type="dxa"/>
          </w:tcPr>
          <w:p w14:paraId="4FA6633D"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bl>
    <w:p w14:paraId="7195E865" w14:textId="77777777" w:rsidR="00611959" w:rsidRPr="00BB28C2" w:rsidRDefault="00611959" w:rsidP="00611959">
      <w:pPr>
        <w:rPr>
          <w:rFonts w:asciiTheme="minorHAnsi" w:hAnsiTheme="minorHAnsi" w:cstheme="minorHAnsi"/>
          <w:color w:val="000000" w:themeColor="text1"/>
          <w:sz w:val="22"/>
          <w:szCs w:val="22"/>
        </w:rPr>
      </w:pPr>
    </w:p>
    <w:p w14:paraId="1F016C3F" w14:textId="77777777" w:rsidR="00611959" w:rsidRPr="00CA6E75"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MT je fiksna. Trošarina je trenutno veljavna.</w:t>
      </w:r>
    </w:p>
    <w:p w14:paraId="5AC34E35" w14:textId="77777777" w:rsidR="00611959" w:rsidRPr="00BB28C2" w:rsidRDefault="00611959" w:rsidP="00611959">
      <w:pPr>
        <w:pStyle w:val="OdstavekTNR"/>
        <w:spacing w:after="0"/>
        <w:rPr>
          <w:rFonts w:asciiTheme="minorHAnsi" w:hAnsiTheme="minorHAnsi" w:cstheme="minorHAnsi"/>
          <w:iCs/>
          <w:color w:val="000000" w:themeColor="text1"/>
          <w:sz w:val="22"/>
          <w:szCs w:val="22"/>
        </w:rPr>
      </w:pPr>
    </w:p>
    <w:tbl>
      <w:tblPr>
        <w:tblStyle w:val="Tabelamrea"/>
        <w:tblW w:w="0" w:type="auto"/>
        <w:tblLook w:val="04A0" w:firstRow="1" w:lastRow="0" w:firstColumn="1" w:lastColumn="0" w:noHBand="0" w:noVBand="1"/>
      </w:tblPr>
      <w:tblGrid>
        <w:gridCol w:w="9062"/>
      </w:tblGrid>
      <w:tr w:rsidR="00571F7D" w14:paraId="2E2CE1B4" w14:textId="77777777" w:rsidTr="0012388C">
        <w:tc>
          <w:tcPr>
            <w:tcW w:w="9062" w:type="dxa"/>
          </w:tcPr>
          <w:p w14:paraId="119C2465" w14:textId="6893F603" w:rsidR="00571F7D" w:rsidRDefault="00571F7D" w:rsidP="0012388C">
            <w:pPr>
              <w:rPr>
                <w:rFonts w:asciiTheme="minorHAnsi" w:hAnsiTheme="minorHAnsi" w:cstheme="minorHAnsi"/>
                <w:b/>
                <w:color w:val="000000" w:themeColor="text1"/>
                <w:sz w:val="22"/>
                <w:szCs w:val="22"/>
              </w:rPr>
            </w:pPr>
            <w:r w:rsidRPr="00571F7D">
              <w:rPr>
                <w:rFonts w:asciiTheme="minorHAnsi" w:hAnsiTheme="minorHAnsi" w:cstheme="minorHAnsi"/>
                <w:b/>
                <w:color w:val="000000" w:themeColor="text1"/>
                <w:sz w:val="22"/>
                <w:szCs w:val="22"/>
              </w:rPr>
              <w:t>LETO 20</w:t>
            </w:r>
            <w:r>
              <w:rPr>
                <w:rFonts w:asciiTheme="minorHAnsi" w:hAnsiTheme="minorHAnsi" w:cstheme="minorHAnsi"/>
                <w:b/>
                <w:color w:val="000000" w:themeColor="text1"/>
                <w:sz w:val="22"/>
                <w:szCs w:val="22"/>
              </w:rPr>
              <w:t>2</w:t>
            </w:r>
            <w:r w:rsidR="006E3D40">
              <w:rPr>
                <w:rFonts w:asciiTheme="minorHAnsi" w:hAnsiTheme="minorHAnsi" w:cstheme="minorHAnsi"/>
                <w:b/>
                <w:color w:val="000000" w:themeColor="text1"/>
                <w:sz w:val="22"/>
                <w:szCs w:val="22"/>
              </w:rPr>
              <w:t>3</w:t>
            </w:r>
            <w:r w:rsidRPr="00571F7D">
              <w:rPr>
                <w:rFonts w:asciiTheme="minorHAnsi" w:hAnsiTheme="minorHAnsi" w:cstheme="minorHAnsi"/>
                <w:b/>
                <w:color w:val="000000" w:themeColor="text1"/>
                <w:sz w:val="22"/>
                <w:szCs w:val="22"/>
              </w:rPr>
              <w:t>:</w:t>
            </w:r>
          </w:p>
        </w:tc>
      </w:tr>
    </w:tbl>
    <w:p w14:paraId="0ADB73E9" w14:textId="77777777" w:rsidR="00571F7D" w:rsidRPr="00BB28C2" w:rsidRDefault="00571F7D" w:rsidP="00611959">
      <w:pPr>
        <w:pStyle w:val="Telobesedila"/>
        <w:rPr>
          <w:rFonts w:asciiTheme="minorHAnsi" w:hAnsiTheme="minorHAnsi" w:cstheme="minorHAnsi"/>
          <w:b/>
          <w:bCs/>
          <w:color w:val="000000" w:themeColor="text1"/>
          <w:sz w:val="22"/>
          <w:szCs w:val="22"/>
        </w:rPr>
      </w:pPr>
    </w:p>
    <w:p w14:paraId="1FFA69FE" w14:textId="77777777" w:rsidR="00611959" w:rsidRPr="00CA6E75" w:rsidRDefault="00611959" w:rsidP="00611959">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večjo dnevno tarifno postavko (VT):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gridCol w:w="3271"/>
      </w:tblGrid>
      <w:tr w:rsidR="00611959" w:rsidRPr="00BB28C2" w14:paraId="37FECA63" w14:textId="77777777" w:rsidTr="00792CB7">
        <w:tc>
          <w:tcPr>
            <w:tcW w:w="6150" w:type="dxa"/>
          </w:tcPr>
          <w:p w14:paraId="64C0FF87" w14:textId="4CE8E92E" w:rsidR="00611959" w:rsidRPr="00BB28C2" w:rsidRDefault="00611959" w:rsidP="00792CB7">
            <w:pPr>
              <w:rPr>
                <w:rFonts w:asciiTheme="minorHAnsi" w:hAnsiTheme="minorHAnsi" w:cstheme="minorHAnsi"/>
                <w:b/>
                <w:bCs/>
                <w:iCs/>
                <w:color w:val="000000" w:themeColor="text1"/>
                <w:sz w:val="22"/>
                <w:szCs w:val="22"/>
                <w:u w:val="single"/>
              </w:rPr>
            </w:pPr>
            <w:r w:rsidRPr="00BB28C2">
              <w:rPr>
                <w:rFonts w:asciiTheme="minorHAnsi" w:hAnsiTheme="minorHAnsi" w:cstheme="minorHAnsi"/>
                <w:b/>
                <w:bCs/>
                <w:iCs/>
                <w:color w:val="000000" w:themeColor="text1"/>
                <w:sz w:val="22"/>
                <w:szCs w:val="22"/>
                <w:u w:val="single"/>
              </w:rPr>
              <w:t>Za leto 20</w:t>
            </w:r>
            <w:r w:rsidR="00571F7D">
              <w:rPr>
                <w:rFonts w:asciiTheme="minorHAnsi" w:hAnsiTheme="minorHAnsi" w:cstheme="minorHAnsi"/>
                <w:b/>
                <w:bCs/>
                <w:iCs/>
                <w:color w:val="000000" w:themeColor="text1"/>
                <w:sz w:val="22"/>
                <w:szCs w:val="22"/>
                <w:u w:val="single"/>
              </w:rPr>
              <w:t>2</w:t>
            </w:r>
            <w:r w:rsidR="006E3D40">
              <w:rPr>
                <w:rFonts w:asciiTheme="minorHAnsi" w:hAnsiTheme="minorHAnsi" w:cstheme="minorHAnsi"/>
                <w:b/>
                <w:bCs/>
                <w:iCs/>
                <w:color w:val="000000" w:themeColor="text1"/>
                <w:sz w:val="22"/>
                <w:szCs w:val="22"/>
                <w:u w:val="single"/>
              </w:rPr>
              <w:t>3</w:t>
            </w:r>
            <w:r w:rsidRPr="00BB28C2">
              <w:rPr>
                <w:rFonts w:asciiTheme="minorHAnsi" w:hAnsiTheme="minorHAnsi" w:cstheme="minorHAnsi"/>
                <w:b/>
                <w:bCs/>
                <w:iCs/>
                <w:color w:val="000000" w:themeColor="text1"/>
                <w:sz w:val="22"/>
                <w:szCs w:val="22"/>
                <w:u w:val="single"/>
              </w:rPr>
              <w:t xml:space="preserve"> znaša za 1 kWh VT:</w:t>
            </w:r>
          </w:p>
        </w:tc>
        <w:tc>
          <w:tcPr>
            <w:tcW w:w="3458" w:type="dxa"/>
          </w:tcPr>
          <w:p w14:paraId="5B17B81B" w14:textId="77777777" w:rsidR="00611959" w:rsidRPr="00BB28C2" w:rsidRDefault="00611959" w:rsidP="00792CB7">
            <w:pPr>
              <w:rPr>
                <w:rFonts w:asciiTheme="minorHAnsi" w:hAnsiTheme="minorHAnsi" w:cstheme="minorHAnsi"/>
                <w:color w:val="000000" w:themeColor="text1"/>
                <w:sz w:val="22"/>
                <w:szCs w:val="22"/>
              </w:rPr>
            </w:pPr>
          </w:p>
        </w:tc>
      </w:tr>
      <w:tr w:rsidR="00611959" w:rsidRPr="00BB28C2" w14:paraId="3ACFE250" w14:textId="77777777" w:rsidTr="00792CB7">
        <w:tc>
          <w:tcPr>
            <w:tcW w:w="6150" w:type="dxa"/>
          </w:tcPr>
          <w:p w14:paraId="44A704FE"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VT</w:t>
            </w:r>
          </w:p>
        </w:tc>
        <w:tc>
          <w:tcPr>
            <w:tcW w:w="3458" w:type="dxa"/>
          </w:tcPr>
          <w:p w14:paraId="5677539F"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14:paraId="28D007B7" w14:textId="77777777" w:rsidTr="00792CB7">
        <w:tc>
          <w:tcPr>
            <w:tcW w:w="6150" w:type="dxa"/>
          </w:tcPr>
          <w:p w14:paraId="5429F1F3"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458" w:type="dxa"/>
          </w:tcPr>
          <w:p w14:paraId="6833DDC7"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14:paraId="6EB3478C" w14:textId="77777777" w:rsidTr="00792CB7">
        <w:tc>
          <w:tcPr>
            <w:tcW w:w="6150" w:type="dxa"/>
          </w:tcPr>
          <w:p w14:paraId="4FC4CAF3"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458" w:type="dxa"/>
          </w:tcPr>
          <w:p w14:paraId="4BAAB374"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14:paraId="4E149ED1" w14:textId="77777777" w:rsidTr="00792CB7">
        <w:tc>
          <w:tcPr>
            <w:tcW w:w="6150" w:type="dxa"/>
          </w:tcPr>
          <w:p w14:paraId="6ECCC0F7"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458" w:type="dxa"/>
          </w:tcPr>
          <w:p w14:paraId="4013AE5B"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14:paraId="500673C0" w14:textId="77777777" w:rsidTr="00792CB7">
        <w:tc>
          <w:tcPr>
            <w:tcW w:w="6150" w:type="dxa"/>
          </w:tcPr>
          <w:p w14:paraId="081D95E4"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lastRenderedPageBreak/>
              <w:t>Skupaj z DDV</w:t>
            </w:r>
          </w:p>
        </w:tc>
        <w:tc>
          <w:tcPr>
            <w:tcW w:w="3458" w:type="dxa"/>
          </w:tcPr>
          <w:p w14:paraId="720BF6C2"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bl>
    <w:p w14:paraId="22936F95" w14:textId="77777777" w:rsidR="00611959" w:rsidRPr="00BB28C2"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VT je fiksna. Trošarina je trenutno veljavna.</w:t>
      </w:r>
    </w:p>
    <w:p w14:paraId="0D2C7103" w14:textId="77777777" w:rsidR="00792CB7" w:rsidRPr="00BB28C2" w:rsidRDefault="00792CB7" w:rsidP="00611959">
      <w:pPr>
        <w:rPr>
          <w:rFonts w:asciiTheme="minorHAnsi" w:hAnsiTheme="minorHAnsi" w:cstheme="minorHAnsi"/>
          <w:b/>
          <w:bCs/>
          <w:color w:val="000000" w:themeColor="text1"/>
          <w:sz w:val="22"/>
          <w:szCs w:val="22"/>
          <w:u w:val="single"/>
        </w:rPr>
      </w:pPr>
    </w:p>
    <w:p w14:paraId="7CF8374F" w14:textId="77777777" w:rsidR="00611959" w:rsidRPr="00CA6E75" w:rsidRDefault="00611959" w:rsidP="00CA6E75">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manjšo dnevno tarifno postavko (MT):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gridCol w:w="3271"/>
      </w:tblGrid>
      <w:tr w:rsidR="00611959" w:rsidRPr="00BB28C2" w14:paraId="20BA2F93" w14:textId="77777777" w:rsidTr="00792CB7">
        <w:tc>
          <w:tcPr>
            <w:tcW w:w="6150" w:type="dxa"/>
          </w:tcPr>
          <w:p w14:paraId="596ECCE1" w14:textId="10C4431A" w:rsidR="00611959" w:rsidRPr="00BB28C2" w:rsidRDefault="00611959" w:rsidP="00792CB7">
            <w:pPr>
              <w:rPr>
                <w:rFonts w:asciiTheme="minorHAnsi" w:hAnsiTheme="minorHAnsi" w:cstheme="minorHAnsi"/>
                <w:b/>
                <w:bCs/>
                <w:iCs/>
                <w:color w:val="000000" w:themeColor="text1"/>
                <w:sz w:val="22"/>
                <w:szCs w:val="22"/>
                <w:u w:val="single"/>
              </w:rPr>
            </w:pPr>
            <w:r w:rsidRPr="00BB28C2">
              <w:rPr>
                <w:rFonts w:asciiTheme="minorHAnsi" w:hAnsiTheme="minorHAnsi" w:cstheme="minorHAnsi"/>
                <w:b/>
                <w:bCs/>
                <w:iCs/>
                <w:color w:val="000000" w:themeColor="text1"/>
                <w:sz w:val="22"/>
                <w:szCs w:val="22"/>
                <w:u w:val="single"/>
              </w:rPr>
              <w:t>Za leto 20</w:t>
            </w:r>
            <w:r w:rsidR="00571F7D">
              <w:rPr>
                <w:rFonts w:asciiTheme="minorHAnsi" w:hAnsiTheme="minorHAnsi" w:cstheme="minorHAnsi"/>
                <w:b/>
                <w:bCs/>
                <w:iCs/>
                <w:color w:val="000000" w:themeColor="text1"/>
                <w:sz w:val="22"/>
                <w:szCs w:val="22"/>
                <w:u w:val="single"/>
              </w:rPr>
              <w:t>2</w:t>
            </w:r>
            <w:r w:rsidR="006E3D40">
              <w:rPr>
                <w:rFonts w:asciiTheme="minorHAnsi" w:hAnsiTheme="minorHAnsi" w:cstheme="minorHAnsi"/>
                <w:b/>
                <w:bCs/>
                <w:iCs/>
                <w:color w:val="000000" w:themeColor="text1"/>
                <w:sz w:val="22"/>
                <w:szCs w:val="22"/>
                <w:u w:val="single"/>
              </w:rPr>
              <w:t>3</w:t>
            </w:r>
            <w:r w:rsidRPr="00BB28C2">
              <w:rPr>
                <w:rFonts w:asciiTheme="minorHAnsi" w:hAnsiTheme="minorHAnsi" w:cstheme="minorHAnsi"/>
                <w:b/>
                <w:bCs/>
                <w:iCs/>
                <w:color w:val="000000" w:themeColor="text1"/>
                <w:sz w:val="22"/>
                <w:szCs w:val="22"/>
                <w:u w:val="single"/>
              </w:rPr>
              <w:t xml:space="preserve"> znaša za 1 kWh MT:</w:t>
            </w:r>
          </w:p>
        </w:tc>
        <w:tc>
          <w:tcPr>
            <w:tcW w:w="3458" w:type="dxa"/>
          </w:tcPr>
          <w:p w14:paraId="0AB6C542" w14:textId="77777777" w:rsidR="00611959" w:rsidRPr="00BB28C2" w:rsidRDefault="00611959" w:rsidP="00792CB7">
            <w:pPr>
              <w:rPr>
                <w:rFonts w:asciiTheme="minorHAnsi" w:hAnsiTheme="minorHAnsi" w:cstheme="minorHAnsi"/>
                <w:color w:val="000000" w:themeColor="text1"/>
                <w:sz w:val="22"/>
                <w:szCs w:val="22"/>
              </w:rPr>
            </w:pPr>
          </w:p>
        </w:tc>
      </w:tr>
      <w:tr w:rsidR="00611959" w:rsidRPr="00BB28C2" w14:paraId="6A586920" w14:textId="77777777" w:rsidTr="00792CB7">
        <w:tc>
          <w:tcPr>
            <w:tcW w:w="6150" w:type="dxa"/>
          </w:tcPr>
          <w:p w14:paraId="21BFCF87"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MT</w:t>
            </w:r>
          </w:p>
        </w:tc>
        <w:tc>
          <w:tcPr>
            <w:tcW w:w="3458" w:type="dxa"/>
          </w:tcPr>
          <w:p w14:paraId="56893F90"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14:paraId="3FD68A3F" w14:textId="77777777" w:rsidTr="00792CB7">
        <w:tc>
          <w:tcPr>
            <w:tcW w:w="6150" w:type="dxa"/>
          </w:tcPr>
          <w:p w14:paraId="5CC5ED74"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458" w:type="dxa"/>
          </w:tcPr>
          <w:p w14:paraId="30336C82"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€/kWh</w:t>
            </w:r>
          </w:p>
        </w:tc>
      </w:tr>
      <w:tr w:rsidR="00611959" w:rsidRPr="00BB28C2" w14:paraId="6795D67A" w14:textId="77777777" w:rsidTr="00792CB7">
        <w:tc>
          <w:tcPr>
            <w:tcW w:w="6150" w:type="dxa"/>
          </w:tcPr>
          <w:p w14:paraId="2482769E"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458" w:type="dxa"/>
          </w:tcPr>
          <w:p w14:paraId="3C0D5C2C"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14:paraId="6719B4EC" w14:textId="77777777" w:rsidTr="00792CB7">
        <w:tc>
          <w:tcPr>
            <w:tcW w:w="6150" w:type="dxa"/>
          </w:tcPr>
          <w:p w14:paraId="7A5205FF"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458" w:type="dxa"/>
          </w:tcPr>
          <w:p w14:paraId="37BCF542"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14:paraId="55AAE2EA" w14:textId="77777777" w:rsidTr="00792CB7">
        <w:tc>
          <w:tcPr>
            <w:tcW w:w="6150" w:type="dxa"/>
          </w:tcPr>
          <w:p w14:paraId="603EBAAB"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458" w:type="dxa"/>
          </w:tcPr>
          <w:p w14:paraId="618C1267"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bl>
    <w:p w14:paraId="17D0219F" w14:textId="77777777" w:rsidR="00611959" w:rsidRPr="00BB28C2"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MT je fiksna za čas trajanja te pogodbe. Trošarina je trenutno veljavna.</w:t>
      </w:r>
    </w:p>
    <w:p w14:paraId="392E8FB6" w14:textId="77777777" w:rsidR="00611959" w:rsidRPr="00BB28C2" w:rsidRDefault="00611959" w:rsidP="00611959">
      <w:pPr>
        <w:pStyle w:val="Telobesedila"/>
        <w:rPr>
          <w:rFonts w:asciiTheme="minorHAnsi" w:hAnsiTheme="minorHAnsi" w:cstheme="minorHAnsi"/>
          <w:b/>
          <w:bCs/>
          <w:color w:val="000000" w:themeColor="text1"/>
          <w:sz w:val="22"/>
          <w:szCs w:val="22"/>
        </w:rPr>
      </w:pPr>
    </w:p>
    <w:tbl>
      <w:tblPr>
        <w:tblStyle w:val="Tabelamrea"/>
        <w:tblW w:w="0" w:type="auto"/>
        <w:tblLook w:val="04A0" w:firstRow="1" w:lastRow="0" w:firstColumn="1" w:lastColumn="0" w:noHBand="0" w:noVBand="1"/>
      </w:tblPr>
      <w:tblGrid>
        <w:gridCol w:w="9062"/>
      </w:tblGrid>
      <w:tr w:rsidR="00571F7D" w14:paraId="63FE8CFC" w14:textId="77777777" w:rsidTr="0012388C">
        <w:tc>
          <w:tcPr>
            <w:tcW w:w="9062" w:type="dxa"/>
          </w:tcPr>
          <w:p w14:paraId="4A4C1641" w14:textId="71F8522E" w:rsidR="00571F7D" w:rsidRDefault="00571F7D" w:rsidP="0012388C">
            <w:pPr>
              <w:rPr>
                <w:rFonts w:asciiTheme="minorHAnsi" w:hAnsiTheme="minorHAnsi" w:cstheme="minorHAnsi"/>
                <w:b/>
                <w:color w:val="000000" w:themeColor="text1"/>
                <w:sz w:val="22"/>
                <w:szCs w:val="22"/>
              </w:rPr>
            </w:pPr>
            <w:r w:rsidRPr="00571F7D">
              <w:rPr>
                <w:rFonts w:asciiTheme="minorHAnsi" w:hAnsiTheme="minorHAnsi" w:cstheme="minorHAnsi"/>
                <w:b/>
                <w:color w:val="000000" w:themeColor="text1"/>
                <w:sz w:val="22"/>
                <w:szCs w:val="22"/>
              </w:rPr>
              <w:t>LETO 20</w:t>
            </w:r>
            <w:r>
              <w:rPr>
                <w:rFonts w:asciiTheme="minorHAnsi" w:hAnsiTheme="minorHAnsi" w:cstheme="minorHAnsi"/>
                <w:b/>
                <w:color w:val="000000" w:themeColor="text1"/>
                <w:sz w:val="22"/>
                <w:szCs w:val="22"/>
              </w:rPr>
              <w:t>2</w:t>
            </w:r>
            <w:r w:rsidR="006E3D40">
              <w:rPr>
                <w:rFonts w:asciiTheme="minorHAnsi" w:hAnsiTheme="minorHAnsi" w:cstheme="minorHAnsi"/>
                <w:b/>
                <w:color w:val="000000" w:themeColor="text1"/>
                <w:sz w:val="22"/>
                <w:szCs w:val="22"/>
              </w:rPr>
              <w:t>4</w:t>
            </w:r>
            <w:r w:rsidRPr="00571F7D">
              <w:rPr>
                <w:rFonts w:asciiTheme="minorHAnsi" w:hAnsiTheme="minorHAnsi" w:cstheme="minorHAnsi"/>
                <w:b/>
                <w:color w:val="000000" w:themeColor="text1"/>
                <w:sz w:val="22"/>
                <w:szCs w:val="22"/>
              </w:rPr>
              <w:t>:</w:t>
            </w:r>
          </w:p>
        </w:tc>
      </w:tr>
    </w:tbl>
    <w:p w14:paraId="3773836D" w14:textId="77777777" w:rsidR="00571F7D" w:rsidRDefault="00571F7D" w:rsidP="00611959">
      <w:pPr>
        <w:rPr>
          <w:rFonts w:asciiTheme="minorHAnsi" w:hAnsiTheme="minorHAnsi" w:cstheme="minorHAnsi"/>
          <w:b/>
          <w:bCs/>
          <w:color w:val="000000" w:themeColor="text1"/>
          <w:sz w:val="22"/>
          <w:szCs w:val="22"/>
          <w:u w:val="single"/>
        </w:rPr>
      </w:pPr>
    </w:p>
    <w:p w14:paraId="6585CB4E" w14:textId="77777777" w:rsidR="00611959" w:rsidRPr="00CA6E75" w:rsidRDefault="00611959" w:rsidP="00611959">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večjo dnevno tarifno postavko (VT):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gridCol w:w="3271"/>
      </w:tblGrid>
      <w:tr w:rsidR="00611959" w:rsidRPr="00BB28C2" w14:paraId="7981F8F7" w14:textId="77777777" w:rsidTr="001F4C36">
        <w:tc>
          <w:tcPr>
            <w:tcW w:w="6150" w:type="dxa"/>
          </w:tcPr>
          <w:p w14:paraId="58D55FF4" w14:textId="644E128C" w:rsidR="00611959" w:rsidRPr="00BB28C2" w:rsidRDefault="00611959" w:rsidP="00792CB7">
            <w:pPr>
              <w:rPr>
                <w:rFonts w:asciiTheme="minorHAnsi" w:hAnsiTheme="minorHAnsi" w:cstheme="minorHAnsi"/>
                <w:b/>
                <w:bCs/>
                <w:iCs/>
                <w:color w:val="000000" w:themeColor="text1"/>
                <w:sz w:val="22"/>
                <w:szCs w:val="22"/>
                <w:u w:val="single"/>
              </w:rPr>
            </w:pPr>
            <w:r w:rsidRPr="00BB28C2">
              <w:rPr>
                <w:rFonts w:asciiTheme="minorHAnsi" w:hAnsiTheme="minorHAnsi" w:cstheme="minorHAnsi"/>
                <w:b/>
                <w:bCs/>
                <w:iCs/>
                <w:color w:val="000000" w:themeColor="text1"/>
                <w:sz w:val="22"/>
                <w:szCs w:val="22"/>
                <w:u w:val="single"/>
              </w:rPr>
              <w:t>Za leto 20</w:t>
            </w:r>
            <w:r w:rsidR="00571F7D">
              <w:rPr>
                <w:rFonts w:asciiTheme="minorHAnsi" w:hAnsiTheme="minorHAnsi" w:cstheme="minorHAnsi"/>
                <w:b/>
                <w:bCs/>
                <w:iCs/>
                <w:color w:val="000000" w:themeColor="text1"/>
                <w:sz w:val="22"/>
                <w:szCs w:val="22"/>
                <w:u w:val="single"/>
              </w:rPr>
              <w:t>2</w:t>
            </w:r>
            <w:r w:rsidR="006E3D40">
              <w:rPr>
                <w:rFonts w:asciiTheme="minorHAnsi" w:hAnsiTheme="minorHAnsi" w:cstheme="minorHAnsi"/>
                <w:b/>
                <w:bCs/>
                <w:iCs/>
                <w:color w:val="000000" w:themeColor="text1"/>
                <w:sz w:val="22"/>
                <w:szCs w:val="22"/>
                <w:u w:val="single"/>
              </w:rPr>
              <w:t>4</w:t>
            </w:r>
            <w:r w:rsidRPr="00BB28C2">
              <w:rPr>
                <w:rFonts w:asciiTheme="minorHAnsi" w:hAnsiTheme="minorHAnsi" w:cstheme="minorHAnsi"/>
                <w:b/>
                <w:bCs/>
                <w:iCs/>
                <w:color w:val="000000" w:themeColor="text1"/>
                <w:sz w:val="22"/>
                <w:szCs w:val="22"/>
                <w:u w:val="single"/>
              </w:rPr>
              <w:t xml:space="preserve"> znaša za 1 kWh VT:</w:t>
            </w:r>
          </w:p>
        </w:tc>
        <w:tc>
          <w:tcPr>
            <w:tcW w:w="3458" w:type="dxa"/>
          </w:tcPr>
          <w:p w14:paraId="0CCEEDB5" w14:textId="77777777" w:rsidR="00611959" w:rsidRPr="00BB28C2" w:rsidRDefault="00611959" w:rsidP="00792CB7">
            <w:pPr>
              <w:rPr>
                <w:rFonts w:asciiTheme="minorHAnsi" w:hAnsiTheme="minorHAnsi" w:cstheme="minorHAnsi"/>
                <w:color w:val="000000" w:themeColor="text1"/>
                <w:sz w:val="22"/>
                <w:szCs w:val="22"/>
              </w:rPr>
            </w:pPr>
          </w:p>
        </w:tc>
      </w:tr>
      <w:tr w:rsidR="00611959" w:rsidRPr="00BB28C2" w14:paraId="5F933339" w14:textId="77777777" w:rsidTr="001F4C36">
        <w:tc>
          <w:tcPr>
            <w:tcW w:w="6150" w:type="dxa"/>
          </w:tcPr>
          <w:p w14:paraId="0A390F20"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VT</w:t>
            </w:r>
          </w:p>
        </w:tc>
        <w:tc>
          <w:tcPr>
            <w:tcW w:w="3458" w:type="dxa"/>
          </w:tcPr>
          <w:p w14:paraId="4A05E79C"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14:paraId="13E1A445" w14:textId="77777777" w:rsidTr="001F4C36">
        <w:tc>
          <w:tcPr>
            <w:tcW w:w="6150" w:type="dxa"/>
          </w:tcPr>
          <w:p w14:paraId="2D20EC99"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458" w:type="dxa"/>
          </w:tcPr>
          <w:p w14:paraId="632169B8"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14:paraId="6C907E4D" w14:textId="77777777" w:rsidTr="001F4C36">
        <w:tc>
          <w:tcPr>
            <w:tcW w:w="6150" w:type="dxa"/>
          </w:tcPr>
          <w:p w14:paraId="5267982C"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458" w:type="dxa"/>
          </w:tcPr>
          <w:p w14:paraId="6B45B729"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14:paraId="43407896" w14:textId="77777777" w:rsidTr="001F4C36">
        <w:tc>
          <w:tcPr>
            <w:tcW w:w="6150" w:type="dxa"/>
          </w:tcPr>
          <w:p w14:paraId="7E4A4B14"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458" w:type="dxa"/>
          </w:tcPr>
          <w:p w14:paraId="032F28E5"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14:paraId="18D514E6" w14:textId="77777777" w:rsidTr="001F4C36">
        <w:tc>
          <w:tcPr>
            <w:tcW w:w="6150" w:type="dxa"/>
          </w:tcPr>
          <w:p w14:paraId="1B5EF075"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458" w:type="dxa"/>
          </w:tcPr>
          <w:p w14:paraId="243B7A71"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p>
        </w:tc>
      </w:tr>
    </w:tbl>
    <w:p w14:paraId="418F78D9" w14:textId="77777777" w:rsidR="00611959"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VT je fiksna. Trošarina je trenutno veljavna.</w:t>
      </w:r>
    </w:p>
    <w:p w14:paraId="381BE6A3" w14:textId="77777777" w:rsidR="00375BC6" w:rsidRPr="00BB28C2" w:rsidRDefault="00375BC6" w:rsidP="00611959">
      <w:pPr>
        <w:pStyle w:val="OdstavekTNR"/>
        <w:spacing w:after="0"/>
        <w:rPr>
          <w:rFonts w:asciiTheme="minorHAnsi" w:hAnsiTheme="minorHAnsi" w:cstheme="minorHAnsi"/>
          <w:iCs/>
          <w:color w:val="000000" w:themeColor="text1"/>
          <w:sz w:val="22"/>
          <w:szCs w:val="22"/>
        </w:rPr>
      </w:pPr>
    </w:p>
    <w:p w14:paraId="216BD1D6" w14:textId="77777777" w:rsidR="00611959" w:rsidRPr="00375BC6" w:rsidRDefault="00611959" w:rsidP="00375BC6">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manjšo dnevno tarifno postavko (MT):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gridCol w:w="3271"/>
      </w:tblGrid>
      <w:tr w:rsidR="00611959" w:rsidRPr="00BB28C2" w14:paraId="7073DC27" w14:textId="77777777" w:rsidTr="001F4C36">
        <w:tc>
          <w:tcPr>
            <w:tcW w:w="6150" w:type="dxa"/>
          </w:tcPr>
          <w:p w14:paraId="405DB152" w14:textId="4E93E9CB" w:rsidR="00611959" w:rsidRPr="00BB28C2" w:rsidRDefault="00611959" w:rsidP="00792CB7">
            <w:pPr>
              <w:rPr>
                <w:rFonts w:asciiTheme="minorHAnsi" w:hAnsiTheme="minorHAnsi" w:cstheme="minorHAnsi"/>
                <w:b/>
                <w:bCs/>
                <w:iCs/>
                <w:color w:val="000000" w:themeColor="text1"/>
                <w:sz w:val="22"/>
                <w:szCs w:val="22"/>
                <w:u w:val="single"/>
              </w:rPr>
            </w:pPr>
            <w:r w:rsidRPr="00BB28C2">
              <w:rPr>
                <w:rFonts w:asciiTheme="minorHAnsi" w:hAnsiTheme="minorHAnsi" w:cstheme="minorHAnsi"/>
                <w:b/>
                <w:bCs/>
                <w:iCs/>
                <w:color w:val="000000" w:themeColor="text1"/>
                <w:sz w:val="22"/>
                <w:szCs w:val="22"/>
                <w:u w:val="single"/>
              </w:rPr>
              <w:t>Za leto 20</w:t>
            </w:r>
            <w:r w:rsidR="00571F7D">
              <w:rPr>
                <w:rFonts w:asciiTheme="minorHAnsi" w:hAnsiTheme="minorHAnsi" w:cstheme="minorHAnsi"/>
                <w:b/>
                <w:bCs/>
                <w:iCs/>
                <w:color w:val="000000" w:themeColor="text1"/>
                <w:sz w:val="22"/>
                <w:szCs w:val="22"/>
                <w:u w:val="single"/>
              </w:rPr>
              <w:t>2</w:t>
            </w:r>
            <w:r w:rsidR="006E3D40">
              <w:rPr>
                <w:rFonts w:asciiTheme="minorHAnsi" w:hAnsiTheme="minorHAnsi" w:cstheme="minorHAnsi"/>
                <w:b/>
                <w:bCs/>
                <w:iCs/>
                <w:color w:val="000000" w:themeColor="text1"/>
                <w:sz w:val="22"/>
                <w:szCs w:val="22"/>
                <w:u w:val="single"/>
              </w:rPr>
              <w:t>4</w:t>
            </w:r>
            <w:r w:rsidRPr="00BB28C2">
              <w:rPr>
                <w:rFonts w:asciiTheme="minorHAnsi" w:hAnsiTheme="minorHAnsi" w:cstheme="minorHAnsi"/>
                <w:b/>
                <w:bCs/>
                <w:iCs/>
                <w:color w:val="000000" w:themeColor="text1"/>
                <w:sz w:val="22"/>
                <w:szCs w:val="22"/>
                <w:u w:val="single"/>
              </w:rPr>
              <w:t xml:space="preserve"> znaša za 1 kWh MT:</w:t>
            </w:r>
          </w:p>
        </w:tc>
        <w:tc>
          <w:tcPr>
            <w:tcW w:w="3458" w:type="dxa"/>
          </w:tcPr>
          <w:p w14:paraId="65686191" w14:textId="77777777" w:rsidR="00611959" w:rsidRPr="00BB28C2" w:rsidRDefault="00611959" w:rsidP="00792CB7">
            <w:pPr>
              <w:rPr>
                <w:rFonts w:asciiTheme="minorHAnsi" w:hAnsiTheme="minorHAnsi" w:cstheme="minorHAnsi"/>
                <w:color w:val="000000" w:themeColor="text1"/>
                <w:sz w:val="22"/>
                <w:szCs w:val="22"/>
              </w:rPr>
            </w:pPr>
          </w:p>
        </w:tc>
      </w:tr>
      <w:tr w:rsidR="00611959" w:rsidRPr="00BB28C2" w14:paraId="383FEFF9" w14:textId="77777777" w:rsidTr="001F4C36">
        <w:tc>
          <w:tcPr>
            <w:tcW w:w="6150" w:type="dxa"/>
          </w:tcPr>
          <w:p w14:paraId="27D1B443"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MT</w:t>
            </w:r>
          </w:p>
        </w:tc>
        <w:tc>
          <w:tcPr>
            <w:tcW w:w="3458" w:type="dxa"/>
          </w:tcPr>
          <w:p w14:paraId="32FD3DFD"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14:paraId="10745413" w14:textId="77777777" w:rsidTr="001F4C36">
        <w:tc>
          <w:tcPr>
            <w:tcW w:w="6150" w:type="dxa"/>
          </w:tcPr>
          <w:p w14:paraId="07E5EDDD"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458" w:type="dxa"/>
          </w:tcPr>
          <w:p w14:paraId="1AE2F8ED"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€/kWh</w:t>
            </w:r>
          </w:p>
        </w:tc>
      </w:tr>
      <w:tr w:rsidR="00611959" w:rsidRPr="00BB28C2" w14:paraId="46A96DA3" w14:textId="77777777" w:rsidTr="001F4C36">
        <w:tc>
          <w:tcPr>
            <w:tcW w:w="6150" w:type="dxa"/>
          </w:tcPr>
          <w:p w14:paraId="59CA0450"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458" w:type="dxa"/>
          </w:tcPr>
          <w:p w14:paraId="36145FBC"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p>
        </w:tc>
      </w:tr>
      <w:tr w:rsidR="00611959" w:rsidRPr="00BB28C2" w14:paraId="1C124705" w14:textId="77777777" w:rsidTr="001F4C36">
        <w:tc>
          <w:tcPr>
            <w:tcW w:w="6150" w:type="dxa"/>
          </w:tcPr>
          <w:p w14:paraId="6CDFE4D9"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458" w:type="dxa"/>
          </w:tcPr>
          <w:p w14:paraId="645B427B"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14:paraId="08D60463" w14:textId="77777777" w:rsidTr="001F4C36">
        <w:tc>
          <w:tcPr>
            <w:tcW w:w="6150" w:type="dxa"/>
          </w:tcPr>
          <w:p w14:paraId="043B5899" w14:textId="77777777"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458" w:type="dxa"/>
          </w:tcPr>
          <w:p w14:paraId="73C28786" w14:textId="77777777"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p>
        </w:tc>
      </w:tr>
    </w:tbl>
    <w:p w14:paraId="1573023D" w14:textId="1B7CF3A7" w:rsidR="006E4F95" w:rsidRDefault="00611959" w:rsidP="00375BC6">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MT je fiksna. Trošarina je trenutno veljavna.</w:t>
      </w:r>
    </w:p>
    <w:p w14:paraId="239C1E85" w14:textId="77777777" w:rsidR="006E3D40" w:rsidRDefault="006E3D40" w:rsidP="00375BC6">
      <w:pPr>
        <w:pStyle w:val="OdstavekTNR"/>
        <w:spacing w:after="0"/>
        <w:rPr>
          <w:rFonts w:asciiTheme="minorHAnsi" w:hAnsiTheme="minorHAnsi" w:cstheme="minorHAnsi"/>
          <w:iCs/>
          <w:color w:val="000000" w:themeColor="text1"/>
          <w:sz w:val="22"/>
          <w:szCs w:val="22"/>
        </w:rPr>
      </w:pPr>
    </w:p>
    <w:p w14:paraId="23025090" w14:textId="77777777" w:rsidR="00611959" w:rsidRPr="00BB28C2" w:rsidRDefault="00611959" w:rsidP="00CA6E75">
      <w:pPr>
        <w:pStyle w:val="Telobesedila2"/>
        <w:numPr>
          <w:ilvl w:val="0"/>
          <w:numId w:val="41"/>
        </w:numPr>
        <w:tabs>
          <w:tab w:val="clear" w:pos="-620"/>
          <w:tab w:val="clear" w:pos="0"/>
          <w:tab w:val="clear" w:pos="851"/>
          <w:tab w:val="clear" w:pos="1539"/>
          <w:tab w:val="clear" w:pos="2259"/>
          <w:tab w:val="clear" w:pos="2979"/>
          <w:tab w:val="clear" w:pos="3699"/>
          <w:tab w:val="clear" w:pos="4419"/>
          <w:tab w:val="clear" w:pos="5139"/>
          <w:tab w:val="clear" w:pos="5859"/>
          <w:tab w:val="clear" w:pos="6579"/>
          <w:tab w:val="clear" w:pos="7299"/>
          <w:tab w:val="clear" w:pos="8019"/>
          <w:tab w:val="clear" w:pos="8739"/>
        </w:tabs>
        <w:overflowPunct/>
        <w:autoSpaceDE/>
        <w:autoSpaceDN/>
        <w:adjustRightInd/>
        <w:jc w:val="cente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člen</w:t>
      </w:r>
    </w:p>
    <w:p w14:paraId="2AD967D3" w14:textId="77777777" w:rsidR="00611959" w:rsidRPr="00BB28C2" w:rsidRDefault="00611959" w:rsidP="00611959">
      <w:pPr>
        <w:pStyle w:val="OdstavekTNR"/>
        <w:spacing w:after="0"/>
        <w:rPr>
          <w:rFonts w:asciiTheme="minorHAnsi" w:hAnsiTheme="minorHAnsi" w:cstheme="minorHAnsi"/>
          <w:color w:val="000000" w:themeColor="text1"/>
          <w:sz w:val="22"/>
          <w:szCs w:val="22"/>
        </w:rPr>
      </w:pPr>
    </w:p>
    <w:p w14:paraId="7170D660" w14:textId="77777777" w:rsidR="00611959" w:rsidRPr="00BB28C2" w:rsidRDefault="00611959" w:rsidP="00611959">
      <w:pPr>
        <w:pStyle w:val="OdstavekTNR"/>
        <w:spacing w:after="0"/>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za uporabo omrežja ni všteta v ceni električne energije in se plačuje ločeno na podlagi pogodbe o dostopu do omrežja.</w:t>
      </w:r>
    </w:p>
    <w:p w14:paraId="10DD2115" w14:textId="77777777" w:rsidR="00611959" w:rsidRPr="00BB28C2" w:rsidRDefault="00611959" w:rsidP="00611959">
      <w:pPr>
        <w:pStyle w:val="OdstavekTNR"/>
        <w:spacing w:after="0"/>
        <w:rPr>
          <w:rFonts w:asciiTheme="minorHAnsi" w:hAnsiTheme="minorHAnsi" w:cstheme="minorHAnsi"/>
          <w:color w:val="000000" w:themeColor="text1"/>
          <w:sz w:val="22"/>
          <w:szCs w:val="22"/>
        </w:rPr>
      </w:pPr>
    </w:p>
    <w:p w14:paraId="0E4ACE04" w14:textId="77777777" w:rsidR="00611959" w:rsidRPr="00BB28C2" w:rsidRDefault="00855640" w:rsidP="00571F7D">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bo zaračunaval davek skladno z Zakonom o davku na dodano vrednost in trošarino skladno z Zakonom o trošarinah.</w:t>
      </w:r>
    </w:p>
    <w:p w14:paraId="66CE2972" w14:textId="77777777" w:rsidR="00A377E4" w:rsidRPr="00BB28C2" w:rsidRDefault="00A377E4" w:rsidP="00611959">
      <w:pPr>
        <w:rPr>
          <w:rFonts w:asciiTheme="minorHAnsi" w:hAnsiTheme="minorHAnsi" w:cstheme="minorHAnsi"/>
          <w:b/>
          <w:bCs/>
          <w:color w:val="000000" w:themeColor="text1"/>
          <w:sz w:val="22"/>
          <w:szCs w:val="22"/>
        </w:rPr>
      </w:pPr>
    </w:p>
    <w:p w14:paraId="0E18EAE3" w14:textId="77777777" w:rsidR="00611959" w:rsidRPr="00BB28C2" w:rsidRDefault="00611959" w:rsidP="00611959">
      <w:pP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OBRAČUN IN PLAČEVANJE PORABLJENE ELEKTRIČNE ENERGIJE</w:t>
      </w:r>
    </w:p>
    <w:p w14:paraId="6CF7AC3A" w14:textId="77777777" w:rsidR="00611959" w:rsidRPr="00BB28C2" w:rsidRDefault="00611959" w:rsidP="00611959">
      <w:pPr>
        <w:rPr>
          <w:rFonts w:asciiTheme="minorHAnsi" w:hAnsiTheme="minorHAnsi" w:cstheme="minorHAnsi"/>
          <w:b/>
          <w:bCs/>
          <w:color w:val="000000" w:themeColor="text1"/>
          <w:sz w:val="22"/>
          <w:szCs w:val="22"/>
        </w:rPr>
      </w:pPr>
    </w:p>
    <w:p w14:paraId="74971BE3" w14:textId="77777777"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6415C62E" w14:textId="77777777" w:rsidR="00611959" w:rsidRPr="00BB28C2" w:rsidRDefault="00611959" w:rsidP="00611959">
      <w:pPr>
        <w:rPr>
          <w:rFonts w:asciiTheme="minorHAnsi" w:hAnsiTheme="minorHAnsi" w:cstheme="minorHAnsi"/>
          <w:bCs/>
          <w:iCs/>
          <w:color w:val="000000" w:themeColor="text1"/>
          <w:sz w:val="22"/>
          <w:szCs w:val="22"/>
        </w:rPr>
      </w:pPr>
    </w:p>
    <w:p w14:paraId="3260B026" w14:textId="77777777" w:rsidR="00611959" w:rsidRPr="00BB28C2" w:rsidRDefault="00855640" w:rsidP="00611959">
      <w:pPr>
        <w:jc w:val="both"/>
        <w:rPr>
          <w:rFonts w:asciiTheme="minorHAnsi" w:hAnsiTheme="minorHAnsi" w:cstheme="minorHAnsi"/>
          <w:bCs/>
          <w:iCs/>
          <w:color w:val="000000" w:themeColor="text1"/>
          <w:sz w:val="22"/>
          <w:szCs w:val="22"/>
        </w:rPr>
      </w:pPr>
      <w:r>
        <w:rPr>
          <w:rFonts w:asciiTheme="minorHAnsi" w:hAnsiTheme="minorHAnsi" w:cstheme="minorHAnsi"/>
          <w:bCs/>
          <w:iCs/>
          <w:color w:val="000000" w:themeColor="text1"/>
          <w:sz w:val="22"/>
          <w:szCs w:val="22"/>
        </w:rPr>
        <w:t>Dobavitelj in naročnik</w:t>
      </w:r>
      <w:r w:rsidR="00611959" w:rsidRPr="00BB28C2">
        <w:rPr>
          <w:rFonts w:asciiTheme="minorHAnsi" w:hAnsiTheme="minorHAnsi" w:cstheme="minorHAnsi"/>
          <w:bCs/>
          <w:iCs/>
          <w:color w:val="000000" w:themeColor="text1"/>
          <w:sz w:val="22"/>
          <w:szCs w:val="22"/>
        </w:rPr>
        <w:t xml:space="preserve"> se dogovorita, da se obračun za porabljeno električno energijo  izvede na osnovi merilnih podatkov o mesečnih količinah dobavljene električne energije. Za merilna mesta, ki imajo mesečni način obračuna. Obračunsko obdobje določa sistemski operater distribucijskega omrežja (SODO) na podlagi rednega mesečnega odčitka števcev.</w:t>
      </w:r>
    </w:p>
    <w:p w14:paraId="425268B0" w14:textId="77777777" w:rsidR="00611959" w:rsidRPr="00BB28C2" w:rsidRDefault="00611959" w:rsidP="00611959">
      <w:pPr>
        <w:jc w:val="both"/>
        <w:rPr>
          <w:rFonts w:asciiTheme="minorHAnsi" w:hAnsiTheme="minorHAnsi" w:cstheme="minorHAnsi"/>
          <w:bCs/>
          <w:color w:val="000000" w:themeColor="text1"/>
          <w:sz w:val="22"/>
          <w:szCs w:val="22"/>
        </w:rPr>
      </w:pPr>
    </w:p>
    <w:p w14:paraId="6E86FB55" w14:textId="77777777" w:rsidR="00611959" w:rsidRPr="00BB28C2" w:rsidRDefault="00611959" w:rsidP="00E73AB4">
      <w:p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lastRenderedPageBreak/>
        <w:t xml:space="preserve">Za merilna mesta, ki imajo letni način obračuna, je obračunsko obdobje koledarsko leto. </w:t>
      </w:r>
      <w:r w:rsidR="00855640">
        <w:rPr>
          <w:rFonts w:asciiTheme="minorHAnsi" w:hAnsiTheme="minorHAnsi" w:cstheme="minorHAnsi"/>
          <w:color w:val="000000" w:themeColor="text1"/>
          <w:sz w:val="22"/>
          <w:szCs w:val="22"/>
        </w:rPr>
        <w:t>dobavitelj</w:t>
      </w:r>
      <w:r w:rsidRPr="00BB28C2">
        <w:rPr>
          <w:rFonts w:asciiTheme="minorHAnsi" w:hAnsiTheme="minorHAnsi" w:cstheme="minorHAnsi"/>
          <w:color w:val="000000" w:themeColor="text1"/>
          <w:sz w:val="22"/>
          <w:szCs w:val="22"/>
        </w:rPr>
        <w:t xml:space="preserve"> bo med obračunskim obdobjem kupcu izstavil enajst mesečnih računov izdelanih na podlagi predvidene porabe. Dvanajsti račun pa je obračun izdelan na podlagi odčitka števca</w:t>
      </w:r>
      <w:r w:rsidR="00E73AB4">
        <w:rPr>
          <w:rFonts w:asciiTheme="minorHAnsi" w:hAnsiTheme="minorHAnsi" w:cstheme="minorHAnsi"/>
          <w:color w:val="000000" w:themeColor="text1"/>
          <w:sz w:val="22"/>
          <w:szCs w:val="22"/>
        </w:rPr>
        <w:t>.</w:t>
      </w:r>
    </w:p>
    <w:p w14:paraId="4B64CC16" w14:textId="77777777" w:rsidR="00A377E4" w:rsidRPr="00BB28C2" w:rsidRDefault="00A377E4" w:rsidP="00611959">
      <w:pPr>
        <w:rPr>
          <w:rFonts w:asciiTheme="minorHAnsi" w:hAnsiTheme="minorHAnsi" w:cstheme="minorHAnsi"/>
          <w:color w:val="000000" w:themeColor="text1"/>
          <w:sz w:val="22"/>
          <w:szCs w:val="22"/>
        </w:rPr>
      </w:pPr>
    </w:p>
    <w:p w14:paraId="74F64A85" w14:textId="77777777"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2795CB0D" w14:textId="77777777" w:rsidR="00611959" w:rsidRPr="00BB28C2" w:rsidRDefault="00611959" w:rsidP="00611959">
      <w:pPr>
        <w:pStyle w:val="Telobesedila"/>
        <w:tabs>
          <w:tab w:val="left" w:pos="9070"/>
        </w:tabs>
        <w:ind w:right="-2"/>
        <w:rPr>
          <w:rFonts w:asciiTheme="minorHAnsi" w:hAnsiTheme="minorHAnsi" w:cstheme="minorHAnsi"/>
          <w:bCs/>
          <w:color w:val="000000" w:themeColor="text1"/>
          <w:sz w:val="22"/>
          <w:szCs w:val="22"/>
        </w:rPr>
      </w:pPr>
    </w:p>
    <w:p w14:paraId="389B7994" w14:textId="77777777" w:rsidR="00611959" w:rsidRPr="00BB28C2" w:rsidRDefault="00611959" w:rsidP="00611959">
      <w:pPr>
        <w:pStyle w:val="Telobesedila"/>
        <w:tabs>
          <w:tab w:val="left" w:pos="9070"/>
        </w:tabs>
        <w:ind w:right="-2"/>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 xml:space="preserve">Na osnovi končnih merilnih (energetskih) podatkov o dobavljeni električni energiji v preteklem mesecu bo </w:t>
      </w:r>
      <w:r w:rsidR="00855640">
        <w:rPr>
          <w:rFonts w:asciiTheme="minorHAnsi" w:hAnsiTheme="minorHAnsi" w:cstheme="minorHAnsi"/>
          <w:bCs/>
          <w:color w:val="000000" w:themeColor="text1"/>
          <w:sz w:val="22"/>
          <w:szCs w:val="22"/>
        </w:rPr>
        <w:t>dobavitelj</w:t>
      </w:r>
      <w:r w:rsidRPr="00BB28C2">
        <w:rPr>
          <w:rFonts w:asciiTheme="minorHAnsi" w:hAnsiTheme="minorHAnsi" w:cstheme="minorHAnsi"/>
          <w:bCs/>
          <w:color w:val="000000" w:themeColor="text1"/>
          <w:sz w:val="22"/>
          <w:szCs w:val="22"/>
        </w:rPr>
        <w:t xml:space="preserve"> izstavil kupcu račun najkasneje 8. delovni dan v naslednjem mesecu po odbiranju merilne naprave.</w:t>
      </w:r>
    </w:p>
    <w:p w14:paraId="3F940406" w14:textId="77777777" w:rsidR="00611959" w:rsidRPr="00BB28C2" w:rsidRDefault="00611959" w:rsidP="00611959">
      <w:pPr>
        <w:pStyle w:val="Telobesedila"/>
        <w:tabs>
          <w:tab w:val="left" w:pos="9070"/>
        </w:tabs>
        <w:ind w:right="-2"/>
        <w:rPr>
          <w:rFonts w:asciiTheme="minorHAnsi" w:hAnsiTheme="minorHAnsi" w:cstheme="minorHAnsi"/>
          <w:bCs/>
          <w:color w:val="000000" w:themeColor="text1"/>
          <w:sz w:val="22"/>
          <w:szCs w:val="22"/>
        </w:rPr>
      </w:pPr>
    </w:p>
    <w:p w14:paraId="2C6B2B2E" w14:textId="77777777" w:rsidR="00611959" w:rsidRPr="00BB28C2" w:rsidRDefault="00611959" w:rsidP="00611959">
      <w:pPr>
        <w:pStyle w:val="Telobesedila"/>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 xml:space="preserve">V kolikor dobavitelj do 5. dne v tekočem mesecu ne prejme od SODO obračunske podatke za pretekli mesec, lahko dobavitelj izda račune na podlagi napovedi, dejansko porabo v preteklem mesecu pa upošteva v obliki poračuna pri naslednjem računu. </w:t>
      </w:r>
    </w:p>
    <w:p w14:paraId="266444C0" w14:textId="77777777" w:rsidR="00611959" w:rsidRPr="00BB28C2" w:rsidRDefault="00611959" w:rsidP="00611959">
      <w:pPr>
        <w:pStyle w:val="Telobesedila"/>
        <w:rPr>
          <w:rFonts w:asciiTheme="minorHAnsi" w:hAnsiTheme="minorHAnsi" w:cstheme="minorHAnsi"/>
          <w:bCs/>
          <w:color w:val="000000" w:themeColor="text1"/>
          <w:sz w:val="22"/>
          <w:szCs w:val="22"/>
        </w:rPr>
      </w:pPr>
    </w:p>
    <w:p w14:paraId="6FAE46B3" w14:textId="77777777" w:rsidR="00611959" w:rsidRPr="00BB28C2" w:rsidRDefault="00611959" w:rsidP="00CA6E75">
      <w:pPr>
        <w:pStyle w:val="Naslov2"/>
        <w:keepNext/>
        <w:numPr>
          <w:ilvl w:val="0"/>
          <w:numId w:val="41"/>
        </w:numPr>
        <w:tabs>
          <w:tab w:val="num" w:pos="855"/>
        </w:tabs>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0BDB2FC6" w14:textId="77777777" w:rsidR="00611959" w:rsidRPr="00BB28C2" w:rsidRDefault="00611959" w:rsidP="00611959">
      <w:pPr>
        <w:pStyle w:val="Naslov2"/>
        <w:rPr>
          <w:rFonts w:asciiTheme="minorHAnsi" w:hAnsiTheme="minorHAnsi" w:cstheme="minorHAnsi"/>
          <w:b w:val="0"/>
          <w:bCs/>
          <w:iCs/>
          <w:color w:val="000000" w:themeColor="text1"/>
        </w:rPr>
      </w:pPr>
    </w:p>
    <w:p w14:paraId="72C48463" w14:textId="77777777" w:rsidR="00611959" w:rsidRPr="00BB28C2" w:rsidRDefault="00611959" w:rsidP="00611959">
      <w:pPr>
        <w:pStyle w:val="Naslov2"/>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Naročnik mora plačati porabljeno električno energijo v 30 dneh od dneva</w:t>
      </w:r>
      <w:r w:rsidR="00E73AB4">
        <w:rPr>
          <w:rFonts w:asciiTheme="minorHAnsi" w:hAnsiTheme="minorHAnsi" w:cstheme="minorHAnsi"/>
          <w:b w:val="0"/>
          <w:bCs/>
          <w:iCs/>
          <w:color w:val="000000" w:themeColor="text1"/>
        </w:rPr>
        <w:t xml:space="preserve"> pravilno</w:t>
      </w:r>
      <w:r w:rsidRPr="00BB28C2">
        <w:rPr>
          <w:rFonts w:asciiTheme="minorHAnsi" w:hAnsiTheme="minorHAnsi" w:cstheme="minorHAnsi"/>
          <w:b w:val="0"/>
          <w:bCs/>
          <w:iCs/>
          <w:color w:val="000000" w:themeColor="text1"/>
        </w:rPr>
        <w:t xml:space="preserve"> </w:t>
      </w:r>
      <w:r w:rsidR="00E73AB4">
        <w:rPr>
          <w:rFonts w:asciiTheme="minorHAnsi" w:hAnsiTheme="minorHAnsi" w:cstheme="minorHAnsi"/>
          <w:b w:val="0"/>
          <w:bCs/>
          <w:iCs/>
          <w:color w:val="000000" w:themeColor="text1"/>
        </w:rPr>
        <w:t>izstavljenega</w:t>
      </w:r>
      <w:r w:rsidRPr="00BB28C2">
        <w:rPr>
          <w:rFonts w:asciiTheme="minorHAnsi" w:hAnsiTheme="minorHAnsi" w:cstheme="minorHAnsi"/>
          <w:b w:val="0"/>
          <w:bCs/>
          <w:iCs/>
          <w:color w:val="000000" w:themeColor="text1"/>
        </w:rPr>
        <w:t xml:space="preserve"> računa z nakazilom denarnih sredstev na transakcijski račun </w:t>
      </w:r>
      <w:r w:rsidR="00E73AB4">
        <w:rPr>
          <w:rFonts w:asciiTheme="minorHAnsi" w:hAnsiTheme="minorHAnsi" w:cstheme="minorHAnsi"/>
          <w:b w:val="0"/>
          <w:bCs/>
          <w:iCs/>
          <w:color w:val="000000" w:themeColor="text1"/>
        </w:rPr>
        <w:t>dobavitelja</w:t>
      </w:r>
      <w:r w:rsidRPr="00BB28C2">
        <w:rPr>
          <w:rFonts w:asciiTheme="minorHAnsi" w:hAnsiTheme="minorHAnsi" w:cstheme="minorHAnsi"/>
          <w:b w:val="0"/>
          <w:bCs/>
          <w:iCs/>
          <w:color w:val="000000" w:themeColor="text1"/>
        </w:rPr>
        <w:t xml:space="preserve"> št. __________________, odprt pri  ________________.</w:t>
      </w:r>
    </w:p>
    <w:p w14:paraId="7817B269" w14:textId="77777777" w:rsidR="00611959" w:rsidRPr="00BB28C2" w:rsidRDefault="00611959" w:rsidP="00E73AB4">
      <w:pPr>
        <w:pStyle w:val="Telobesedila-zamik3"/>
        <w:ind w:left="0" w:firstLine="0"/>
        <w:jc w:val="both"/>
        <w:rPr>
          <w:rFonts w:asciiTheme="minorHAnsi" w:hAnsiTheme="minorHAnsi" w:cstheme="minorHAnsi"/>
          <w:bCs/>
          <w:color w:val="000000" w:themeColor="text1"/>
          <w:sz w:val="22"/>
          <w:szCs w:val="22"/>
        </w:rPr>
      </w:pPr>
    </w:p>
    <w:p w14:paraId="40246E70" w14:textId="77777777" w:rsidR="00611959" w:rsidRPr="00BB28C2" w:rsidRDefault="00611959" w:rsidP="00CA6E75">
      <w:pPr>
        <w:pStyle w:val="Naslov2"/>
        <w:keepNext/>
        <w:numPr>
          <w:ilvl w:val="0"/>
          <w:numId w:val="41"/>
        </w:numPr>
        <w:tabs>
          <w:tab w:val="num" w:pos="855"/>
        </w:tabs>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50ADA81C" w14:textId="77777777" w:rsidR="00611959" w:rsidRPr="00BB28C2" w:rsidRDefault="00611959" w:rsidP="00611959">
      <w:pPr>
        <w:pStyle w:val="Naslov2"/>
        <w:rPr>
          <w:rFonts w:asciiTheme="minorHAnsi" w:hAnsiTheme="minorHAnsi" w:cstheme="minorHAnsi"/>
          <w:b w:val="0"/>
          <w:bCs/>
          <w:iCs/>
          <w:color w:val="000000" w:themeColor="text1"/>
        </w:rPr>
      </w:pPr>
    </w:p>
    <w:p w14:paraId="311729D1" w14:textId="77777777" w:rsidR="00611959" w:rsidRDefault="00611959" w:rsidP="00611959">
      <w:pPr>
        <w:pStyle w:val="Naslov2"/>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 xml:space="preserve">V primeru zamude pri plačilu lahko </w:t>
      </w:r>
      <w:r w:rsidR="00E73AB4">
        <w:rPr>
          <w:rFonts w:asciiTheme="minorHAnsi" w:hAnsiTheme="minorHAnsi" w:cstheme="minorHAnsi"/>
          <w:b w:val="0"/>
          <w:bCs/>
          <w:iCs/>
          <w:color w:val="000000" w:themeColor="text1"/>
        </w:rPr>
        <w:t>dobavitelj</w:t>
      </w:r>
      <w:r w:rsidRPr="00BB28C2">
        <w:rPr>
          <w:rFonts w:asciiTheme="minorHAnsi" w:hAnsiTheme="minorHAnsi" w:cstheme="minorHAnsi"/>
          <w:b w:val="0"/>
          <w:bCs/>
          <w:iCs/>
          <w:color w:val="000000" w:themeColor="text1"/>
        </w:rPr>
        <w:t xml:space="preserve"> zaračuna </w:t>
      </w:r>
      <w:r w:rsidR="008954A8">
        <w:rPr>
          <w:rFonts w:asciiTheme="minorHAnsi" w:hAnsiTheme="minorHAnsi" w:cstheme="minorHAnsi"/>
          <w:b w:val="0"/>
          <w:bCs/>
          <w:iCs/>
          <w:color w:val="000000" w:themeColor="text1"/>
        </w:rPr>
        <w:t>naročniku</w:t>
      </w:r>
      <w:r w:rsidRPr="00BB28C2">
        <w:rPr>
          <w:rFonts w:asciiTheme="minorHAnsi" w:hAnsiTheme="minorHAnsi" w:cstheme="minorHAnsi"/>
          <w:b w:val="0"/>
          <w:bCs/>
          <w:iCs/>
          <w:color w:val="000000" w:themeColor="text1"/>
        </w:rPr>
        <w:t xml:space="preserve"> zakonske  zamudne obresti od dneva zapadlosti računa do plačila računa.</w:t>
      </w:r>
    </w:p>
    <w:p w14:paraId="60AC0320" w14:textId="77777777" w:rsidR="00CA6E75" w:rsidRPr="00CA6E75" w:rsidRDefault="00CA6E75" w:rsidP="00CA6E75"/>
    <w:p w14:paraId="4200D86A" w14:textId="77777777" w:rsidR="00611959" w:rsidRPr="00BB28C2" w:rsidRDefault="00611959" w:rsidP="00CA6E75">
      <w:pPr>
        <w:pStyle w:val="Naslov2"/>
        <w:keepNext/>
        <w:numPr>
          <w:ilvl w:val="0"/>
          <w:numId w:val="41"/>
        </w:numPr>
        <w:tabs>
          <w:tab w:val="num" w:pos="855"/>
        </w:tabs>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357B22AA" w14:textId="77777777" w:rsidR="00611959" w:rsidRPr="00BB28C2" w:rsidRDefault="00611959" w:rsidP="00611959">
      <w:pPr>
        <w:pStyle w:val="Naslov2"/>
        <w:tabs>
          <w:tab w:val="num" w:pos="0"/>
        </w:tabs>
        <w:rPr>
          <w:rFonts w:asciiTheme="minorHAnsi" w:hAnsiTheme="minorHAnsi" w:cstheme="minorHAnsi"/>
          <w:b w:val="0"/>
          <w:bCs/>
          <w:iCs/>
          <w:color w:val="000000" w:themeColor="text1"/>
        </w:rPr>
      </w:pPr>
    </w:p>
    <w:p w14:paraId="4FEDAA86" w14:textId="77777777" w:rsidR="00611959" w:rsidRPr="00BB28C2" w:rsidRDefault="00611959" w:rsidP="00611959">
      <w:pPr>
        <w:pStyle w:val="Naslov2"/>
        <w:tabs>
          <w:tab w:val="num" w:pos="0"/>
        </w:tabs>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 xml:space="preserve">V kolikor naročnik ugovarja zaračunanemu znesku, je dolžan nesporni del plačati v pogodbenem roku, za sporni del pa mora vložiti pisni ugovor </w:t>
      </w:r>
      <w:r w:rsidR="008954A8">
        <w:rPr>
          <w:rFonts w:asciiTheme="minorHAnsi" w:hAnsiTheme="minorHAnsi" w:cstheme="minorHAnsi"/>
          <w:b w:val="0"/>
          <w:bCs/>
          <w:iCs/>
          <w:color w:val="000000" w:themeColor="text1"/>
        </w:rPr>
        <w:t>dobavitelju</w:t>
      </w:r>
      <w:r w:rsidRPr="00BB28C2">
        <w:rPr>
          <w:rFonts w:asciiTheme="minorHAnsi" w:hAnsiTheme="minorHAnsi" w:cstheme="minorHAnsi"/>
          <w:b w:val="0"/>
          <w:bCs/>
          <w:iCs/>
          <w:color w:val="000000" w:themeColor="text1"/>
        </w:rPr>
        <w:t xml:space="preserve"> v osmih dneh od dneva prejema računa. </w:t>
      </w:r>
      <w:r w:rsidR="00855640">
        <w:rPr>
          <w:rFonts w:asciiTheme="minorHAnsi" w:hAnsiTheme="minorHAnsi" w:cstheme="minorHAnsi"/>
          <w:b w:val="0"/>
          <w:bCs/>
          <w:iCs/>
          <w:color w:val="000000" w:themeColor="text1"/>
        </w:rPr>
        <w:t>Dobavitelj</w:t>
      </w:r>
      <w:r w:rsidRPr="00BB28C2">
        <w:rPr>
          <w:rFonts w:asciiTheme="minorHAnsi" w:hAnsiTheme="minorHAnsi" w:cstheme="minorHAnsi"/>
          <w:b w:val="0"/>
          <w:bCs/>
          <w:iCs/>
          <w:color w:val="000000" w:themeColor="text1"/>
        </w:rPr>
        <w:t xml:space="preserve"> je dolžan na ugovor pisno odgovoriti v osmih dneh od dneva prejema ugovora.</w:t>
      </w:r>
    </w:p>
    <w:p w14:paraId="6BB3BD8E" w14:textId="77777777"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V kolikor račun v 8. dneh od uradnega prejema ni zavrnjen, se šteje kot da ga je naročnik potrdil.</w:t>
      </w:r>
    </w:p>
    <w:p w14:paraId="697BD97C" w14:textId="77777777" w:rsidR="00611959" w:rsidRPr="00BB28C2" w:rsidRDefault="00611959" w:rsidP="00611959">
      <w:pPr>
        <w:rPr>
          <w:rFonts w:asciiTheme="minorHAnsi" w:hAnsiTheme="minorHAnsi" w:cstheme="minorHAnsi"/>
          <w:color w:val="000000" w:themeColor="text1"/>
          <w:sz w:val="22"/>
          <w:szCs w:val="22"/>
        </w:rPr>
      </w:pPr>
    </w:p>
    <w:p w14:paraId="4F534F46" w14:textId="77777777"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4A15197B" w14:textId="77777777" w:rsidR="00611959" w:rsidRPr="00BB28C2" w:rsidRDefault="00611959" w:rsidP="00611959">
      <w:pPr>
        <w:pStyle w:val="Naslov2"/>
        <w:rPr>
          <w:rFonts w:asciiTheme="minorHAnsi" w:hAnsiTheme="minorHAnsi" w:cstheme="minorHAnsi"/>
          <w:b w:val="0"/>
          <w:bCs/>
          <w:iCs/>
          <w:color w:val="000000" w:themeColor="text1"/>
        </w:rPr>
      </w:pPr>
    </w:p>
    <w:p w14:paraId="267F507D" w14:textId="77777777" w:rsidR="00611959" w:rsidRDefault="00855640" w:rsidP="00611959">
      <w:pPr>
        <w:pStyle w:val="Naslov2"/>
        <w:rPr>
          <w:rFonts w:asciiTheme="minorHAnsi" w:hAnsiTheme="minorHAnsi" w:cstheme="minorHAnsi"/>
          <w:b w:val="0"/>
          <w:bCs/>
          <w:iCs/>
          <w:color w:val="000000" w:themeColor="text1"/>
        </w:rPr>
      </w:pPr>
      <w:r>
        <w:rPr>
          <w:rFonts w:asciiTheme="minorHAnsi" w:hAnsiTheme="minorHAnsi" w:cstheme="minorHAnsi"/>
          <w:b w:val="0"/>
          <w:bCs/>
          <w:iCs/>
          <w:color w:val="000000" w:themeColor="text1"/>
        </w:rPr>
        <w:t>Dobavitelj</w:t>
      </w:r>
      <w:r w:rsidR="00611959" w:rsidRPr="00BB28C2">
        <w:rPr>
          <w:rFonts w:asciiTheme="minorHAnsi" w:hAnsiTheme="minorHAnsi" w:cstheme="minorHAnsi"/>
          <w:b w:val="0"/>
          <w:bCs/>
          <w:iCs/>
          <w:color w:val="000000" w:themeColor="text1"/>
        </w:rPr>
        <w:t xml:space="preserve"> se obvezuje, da bo </w:t>
      </w:r>
      <w:r w:rsidR="00477C2E">
        <w:rPr>
          <w:rFonts w:asciiTheme="minorHAnsi" w:hAnsiTheme="minorHAnsi" w:cstheme="minorHAnsi"/>
          <w:b w:val="0"/>
          <w:bCs/>
          <w:iCs/>
          <w:color w:val="000000" w:themeColor="text1"/>
        </w:rPr>
        <w:t>dobavljal</w:t>
      </w:r>
      <w:r w:rsidR="00611959" w:rsidRPr="00BB28C2">
        <w:rPr>
          <w:rFonts w:asciiTheme="minorHAnsi" w:hAnsiTheme="minorHAnsi" w:cstheme="minorHAnsi"/>
          <w:b w:val="0"/>
          <w:bCs/>
          <w:iCs/>
          <w:color w:val="000000" w:themeColor="text1"/>
        </w:rPr>
        <w:t xml:space="preserve"> </w:t>
      </w:r>
      <w:r w:rsidR="00477C2E">
        <w:rPr>
          <w:rFonts w:asciiTheme="minorHAnsi" w:hAnsiTheme="minorHAnsi" w:cstheme="minorHAnsi"/>
          <w:b w:val="0"/>
          <w:bCs/>
          <w:iCs/>
          <w:color w:val="000000" w:themeColor="text1"/>
        </w:rPr>
        <w:t>naročniku</w:t>
      </w:r>
      <w:r w:rsidR="00611959" w:rsidRPr="00BB28C2">
        <w:rPr>
          <w:rFonts w:asciiTheme="minorHAnsi" w:hAnsiTheme="minorHAnsi" w:cstheme="minorHAnsi"/>
          <w:b w:val="0"/>
          <w:bCs/>
          <w:iCs/>
          <w:color w:val="000000" w:themeColor="text1"/>
        </w:rPr>
        <w:t xml:space="preserve"> električno energijo na način in pod pogoji, določenimi s to pogodbo, razen v primerih višje sile in izpada zaradi ravnanja </w:t>
      </w:r>
      <w:r>
        <w:rPr>
          <w:rFonts w:asciiTheme="minorHAnsi" w:hAnsiTheme="minorHAnsi" w:cstheme="minorHAnsi"/>
          <w:b w:val="0"/>
          <w:bCs/>
          <w:iCs/>
          <w:color w:val="000000" w:themeColor="text1"/>
        </w:rPr>
        <w:t>naročnika</w:t>
      </w:r>
      <w:r w:rsidR="00611959" w:rsidRPr="00BB28C2">
        <w:rPr>
          <w:rFonts w:asciiTheme="minorHAnsi" w:hAnsiTheme="minorHAnsi" w:cstheme="minorHAnsi"/>
          <w:b w:val="0"/>
          <w:bCs/>
          <w:iCs/>
          <w:color w:val="000000" w:themeColor="text1"/>
        </w:rPr>
        <w:t xml:space="preserve"> in njegovih pomočnikov, izpadov, ki niso v sferi </w:t>
      </w:r>
      <w:r>
        <w:rPr>
          <w:rFonts w:asciiTheme="minorHAnsi" w:hAnsiTheme="minorHAnsi" w:cstheme="minorHAnsi"/>
          <w:b w:val="0"/>
          <w:bCs/>
          <w:iCs/>
          <w:color w:val="000000" w:themeColor="text1"/>
        </w:rPr>
        <w:t>dobavitelja</w:t>
      </w:r>
      <w:r w:rsidR="00611959" w:rsidRPr="00BB28C2">
        <w:rPr>
          <w:rFonts w:asciiTheme="minorHAnsi" w:hAnsiTheme="minorHAnsi" w:cstheme="minorHAnsi"/>
          <w:b w:val="0"/>
          <w:bCs/>
          <w:iCs/>
          <w:color w:val="000000" w:themeColor="text1"/>
        </w:rPr>
        <w:t xml:space="preserve"> in nanje ne morejo vplivati ter v ostalih primerih, navedenih v Energetskem zakonu, oziroma podzakonskih aktih s tega področja. </w:t>
      </w:r>
    </w:p>
    <w:p w14:paraId="7D3F85DA" w14:textId="77777777" w:rsidR="00477C2E" w:rsidRDefault="00477C2E" w:rsidP="00477C2E"/>
    <w:p w14:paraId="08FEF01D" w14:textId="77777777" w:rsidR="00477C2E" w:rsidRPr="00477C2E" w:rsidRDefault="00477C2E" w:rsidP="00477C2E">
      <w:pPr>
        <w:rPr>
          <w:rFonts w:asciiTheme="minorHAnsi" w:hAnsiTheme="minorHAnsi" w:cstheme="minorHAnsi"/>
          <w:sz w:val="22"/>
        </w:rPr>
      </w:pPr>
      <w:r w:rsidRPr="00477C2E">
        <w:rPr>
          <w:rFonts w:asciiTheme="minorHAnsi" w:hAnsiTheme="minorHAnsi" w:cstheme="minorHAnsi"/>
          <w:bCs/>
          <w:sz w:val="22"/>
        </w:rPr>
        <w:t>OBVEZNOSTI DOBAVITELJA</w:t>
      </w:r>
    </w:p>
    <w:p w14:paraId="374E3C03" w14:textId="77777777" w:rsidR="00477C2E" w:rsidRPr="00BB28C2" w:rsidRDefault="00477C2E" w:rsidP="00477C2E">
      <w:pPr>
        <w:pStyle w:val="Telobesedila-zamik3"/>
        <w:ind w:left="0" w:firstLine="0"/>
        <w:jc w:val="both"/>
        <w:rPr>
          <w:rFonts w:asciiTheme="minorHAnsi" w:hAnsiTheme="minorHAnsi" w:cstheme="minorHAnsi"/>
          <w:color w:val="000000" w:themeColor="text1"/>
          <w:sz w:val="22"/>
          <w:szCs w:val="22"/>
        </w:rPr>
      </w:pPr>
    </w:p>
    <w:p w14:paraId="4F6110C3" w14:textId="77777777"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59CCE23A" w14:textId="77777777" w:rsidR="00611959" w:rsidRPr="00BB28C2" w:rsidRDefault="00611959" w:rsidP="00611959">
      <w:pPr>
        <w:pStyle w:val="Naslov2"/>
        <w:rPr>
          <w:rFonts w:asciiTheme="minorHAnsi" w:hAnsiTheme="minorHAnsi" w:cstheme="minorHAnsi"/>
          <w:b w:val="0"/>
          <w:bCs/>
          <w:iCs/>
          <w:color w:val="000000" w:themeColor="text1"/>
        </w:rPr>
      </w:pPr>
    </w:p>
    <w:p w14:paraId="240FBFA9" w14:textId="77777777" w:rsidR="00611959" w:rsidRPr="00BB28C2" w:rsidRDefault="00855640" w:rsidP="00611959">
      <w:pPr>
        <w:pStyle w:val="Naslov2"/>
        <w:rPr>
          <w:rFonts w:asciiTheme="minorHAnsi" w:hAnsiTheme="minorHAnsi" w:cstheme="minorHAnsi"/>
          <w:b w:val="0"/>
          <w:bCs/>
          <w:iCs/>
          <w:color w:val="000000" w:themeColor="text1"/>
        </w:rPr>
      </w:pPr>
      <w:r>
        <w:rPr>
          <w:rFonts w:asciiTheme="minorHAnsi" w:hAnsiTheme="minorHAnsi" w:cstheme="minorHAnsi"/>
          <w:b w:val="0"/>
          <w:bCs/>
          <w:iCs/>
          <w:color w:val="000000" w:themeColor="text1"/>
        </w:rPr>
        <w:t>Dobavitelj</w:t>
      </w:r>
      <w:r w:rsidR="00611959" w:rsidRPr="00BB28C2">
        <w:rPr>
          <w:rFonts w:asciiTheme="minorHAnsi" w:hAnsiTheme="minorHAnsi" w:cstheme="minorHAnsi"/>
          <w:b w:val="0"/>
          <w:bCs/>
          <w:iCs/>
          <w:color w:val="000000" w:themeColor="text1"/>
        </w:rPr>
        <w:t xml:space="preserve"> bo za naročnika brezplačno:</w:t>
      </w:r>
    </w:p>
    <w:p w14:paraId="0B388227" w14:textId="77777777"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uredil prijavo bilateralnih pogodb na organiziranem trgu;</w:t>
      </w:r>
    </w:p>
    <w:p w14:paraId="11E5B7C9" w14:textId="77777777"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uredil arhiviranje podatkov o merilnih vrednostih (v elektronski obliki) za obdobje enega leta;</w:t>
      </w:r>
    </w:p>
    <w:p w14:paraId="34C8548A" w14:textId="77777777"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predhodno za vsako spremembo pri izvajanju predmetnih določil zahteval soglasje naročnika;</w:t>
      </w:r>
    </w:p>
    <w:p w14:paraId="046006A8" w14:textId="77777777"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pravočasno opozoril na morebitne ovire pri izvajanju dobave električne energije na katere lahko </w:t>
      </w:r>
      <w:r w:rsidR="00855640">
        <w:rPr>
          <w:rFonts w:asciiTheme="minorHAnsi" w:hAnsiTheme="minorHAnsi" w:cstheme="minorHAnsi"/>
          <w:color w:val="000000" w:themeColor="text1"/>
          <w:sz w:val="22"/>
          <w:szCs w:val="22"/>
        </w:rPr>
        <w:t>dobavitelj</w:t>
      </w:r>
      <w:r w:rsidRPr="00BB28C2">
        <w:rPr>
          <w:rFonts w:asciiTheme="minorHAnsi" w:hAnsiTheme="minorHAnsi" w:cstheme="minorHAnsi"/>
          <w:color w:val="000000" w:themeColor="text1"/>
          <w:sz w:val="22"/>
          <w:szCs w:val="22"/>
        </w:rPr>
        <w:t xml:space="preserve"> vpliva in v primeru nepredvidenega izpada električne energije po krivdi </w:t>
      </w:r>
      <w:r w:rsidR="00855640">
        <w:rPr>
          <w:rFonts w:asciiTheme="minorHAnsi" w:hAnsiTheme="minorHAnsi" w:cstheme="minorHAnsi"/>
          <w:color w:val="000000" w:themeColor="text1"/>
          <w:sz w:val="22"/>
          <w:szCs w:val="22"/>
        </w:rPr>
        <w:t>dobavitelja</w:t>
      </w:r>
      <w:r w:rsidRPr="00BB28C2">
        <w:rPr>
          <w:rFonts w:asciiTheme="minorHAnsi" w:hAnsiTheme="minorHAnsi" w:cstheme="minorHAnsi"/>
          <w:color w:val="000000" w:themeColor="text1"/>
          <w:sz w:val="22"/>
          <w:szCs w:val="22"/>
        </w:rPr>
        <w:t xml:space="preserve"> zagotovil prednostno vzpostavitev delovanja sistema;</w:t>
      </w:r>
    </w:p>
    <w:p w14:paraId="72EC0A4F" w14:textId="6E5CA395"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naročniku 2 x letno dostavil elektronske podatke o porabi </w:t>
      </w:r>
      <w:proofErr w:type="spellStart"/>
      <w:r w:rsidRPr="00BB28C2">
        <w:rPr>
          <w:rFonts w:asciiTheme="minorHAnsi" w:hAnsiTheme="minorHAnsi" w:cstheme="minorHAnsi"/>
          <w:color w:val="000000" w:themeColor="text1"/>
          <w:sz w:val="22"/>
          <w:szCs w:val="22"/>
        </w:rPr>
        <w:t>VT</w:t>
      </w:r>
      <w:proofErr w:type="spellEnd"/>
      <w:r w:rsidR="006E3D40">
        <w:rPr>
          <w:rFonts w:asciiTheme="minorHAnsi" w:hAnsiTheme="minorHAnsi" w:cstheme="minorHAnsi"/>
          <w:color w:val="000000" w:themeColor="text1"/>
          <w:sz w:val="22"/>
          <w:szCs w:val="22"/>
        </w:rPr>
        <w:t xml:space="preserve"> in</w:t>
      </w:r>
      <w:r w:rsidRPr="00BB28C2">
        <w:rPr>
          <w:rFonts w:asciiTheme="minorHAnsi" w:hAnsiTheme="minorHAnsi" w:cstheme="minorHAnsi"/>
          <w:color w:val="000000" w:themeColor="text1"/>
          <w:sz w:val="22"/>
          <w:szCs w:val="22"/>
        </w:rPr>
        <w:t xml:space="preserve"> </w:t>
      </w:r>
      <w:proofErr w:type="spellStart"/>
      <w:r w:rsidRPr="00BB28C2">
        <w:rPr>
          <w:rFonts w:asciiTheme="minorHAnsi" w:hAnsiTheme="minorHAnsi" w:cstheme="minorHAnsi"/>
          <w:color w:val="000000" w:themeColor="text1"/>
          <w:sz w:val="22"/>
          <w:szCs w:val="22"/>
        </w:rPr>
        <w:t>MT</w:t>
      </w:r>
      <w:proofErr w:type="spellEnd"/>
      <w:r w:rsidRPr="00BB28C2">
        <w:rPr>
          <w:rFonts w:asciiTheme="minorHAnsi" w:hAnsiTheme="minorHAnsi" w:cstheme="minorHAnsi"/>
          <w:color w:val="000000" w:themeColor="text1"/>
          <w:sz w:val="22"/>
          <w:szCs w:val="22"/>
        </w:rPr>
        <w:t xml:space="preserve"> in sicer:</w:t>
      </w:r>
    </w:p>
    <w:p w14:paraId="64546A24" w14:textId="66F1727C" w:rsidR="00611959" w:rsidRPr="00BB28C2" w:rsidRDefault="00611959" w:rsidP="00611959">
      <w:pPr>
        <w:ind w:left="360"/>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lastRenderedPageBreak/>
        <w:t># za prvo polletje 20</w:t>
      </w:r>
      <w:r w:rsidR="006E3D40">
        <w:rPr>
          <w:rFonts w:asciiTheme="minorHAnsi" w:hAnsiTheme="minorHAnsi" w:cstheme="minorHAnsi"/>
          <w:color w:val="000000" w:themeColor="text1"/>
          <w:sz w:val="22"/>
          <w:szCs w:val="22"/>
        </w:rPr>
        <w:t>22</w:t>
      </w:r>
      <w:r w:rsidRPr="00BB28C2">
        <w:rPr>
          <w:rFonts w:asciiTheme="minorHAnsi" w:hAnsiTheme="minorHAnsi" w:cstheme="minorHAnsi"/>
          <w:color w:val="000000" w:themeColor="text1"/>
          <w:sz w:val="22"/>
          <w:szCs w:val="22"/>
        </w:rPr>
        <w:t xml:space="preserve"> do 15.7.20</w:t>
      </w:r>
      <w:r w:rsidR="006E3D40">
        <w:rPr>
          <w:rFonts w:asciiTheme="minorHAnsi" w:hAnsiTheme="minorHAnsi" w:cstheme="minorHAnsi"/>
          <w:color w:val="000000" w:themeColor="text1"/>
          <w:sz w:val="22"/>
          <w:szCs w:val="22"/>
        </w:rPr>
        <w:t>22</w:t>
      </w:r>
      <w:r w:rsidRPr="00BB28C2">
        <w:rPr>
          <w:rFonts w:asciiTheme="minorHAnsi" w:hAnsiTheme="minorHAnsi" w:cstheme="minorHAnsi"/>
          <w:color w:val="000000" w:themeColor="text1"/>
          <w:sz w:val="22"/>
          <w:szCs w:val="22"/>
        </w:rPr>
        <w:t xml:space="preserve"> in za drugo polletje 20</w:t>
      </w:r>
      <w:r w:rsidR="006E3D40">
        <w:rPr>
          <w:rFonts w:asciiTheme="minorHAnsi" w:hAnsiTheme="minorHAnsi" w:cstheme="minorHAnsi"/>
          <w:color w:val="000000" w:themeColor="text1"/>
          <w:sz w:val="22"/>
          <w:szCs w:val="22"/>
        </w:rPr>
        <w:t>22</w:t>
      </w:r>
      <w:r w:rsidRPr="00BB28C2">
        <w:rPr>
          <w:rFonts w:asciiTheme="minorHAnsi" w:hAnsiTheme="minorHAnsi" w:cstheme="minorHAnsi"/>
          <w:color w:val="000000" w:themeColor="text1"/>
          <w:sz w:val="22"/>
          <w:szCs w:val="22"/>
        </w:rPr>
        <w:t xml:space="preserve"> do 15.1.20</w:t>
      </w:r>
      <w:r w:rsidR="00855640">
        <w:rPr>
          <w:rFonts w:asciiTheme="minorHAnsi" w:hAnsiTheme="minorHAnsi" w:cstheme="minorHAnsi"/>
          <w:color w:val="000000" w:themeColor="text1"/>
          <w:sz w:val="22"/>
          <w:szCs w:val="22"/>
        </w:rPr>
        <w:t>2</w:t>
      </w:r>
      <w:r w:rsidR="006E3D40">
        <w:rPr>
          <w:rFonts w:asciiTheme="minorHAnsi" w:hAnsiTheme="minorHAnsi" w:cstheme="minorHAnsi"/>
          <w:color w:val="000000" w:themeColor="text1"/>
          <w:sz w:val="22"/>
          <w:szCs w:val="22"/>
        </w:rPr>
        <w:t>2</w:t>
      </w:r>
    </w:p>
    <w:p w14:paraId="1578C138" w14:textId="092B8971"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r w:rsidR="00855640">
        <w:rPr>
          <w:rFonts w:asciiTheme="minorHAnsi" w:hAnsiTheme="minorHAnsi" w:cstheme="minorHAnsi"/>
          <w:color w:val="000000" w:themeColor="text1"/>
          <w:sz w:val="22"/>
          <w:szCs w:val="22"/>
        </w:rPr>
        <w:t xml:space="preserve"> </w:t>
      </w:r>
      <w:r w:rsidRPr="00BB28C2">
        <w:rPr>
          <w:rFonts w:asciiTheme="minorHAnsi" w:hAnsiTheme="minorHAnsi" w:cstheme="minorHAnsi"/>
          <w:color w:val="000000" w:themeColor="text1"/>
          <w:sz w:val="22"/>
          <w:szCs w:val="22"/>
        </w:rPr>
        <w:t xml:space="preserve"> # za prvo polletje 20</w:t>
      </w:r>
      <w:r w:rsidR="00855640">
        <w:rPr>
          <w:rFonts w:asciiTheme="minorHAnsi" w:hAnsiTheme="minorHAnsi" w:cstheme="minorHAnsi"/>
          <w:color w:val="000000" w:themeColor="text1"/>
          <w:sz w:val="22"/>
          <w:szCs w:val="22"/>
        </w:rPr>
        <w:t>2</w:t>
      </w:r>
      <w:r w:rsidR="006E3D40">
        <w:rPr>
          <w:rFonts w:asciiTheme="minorHAnsi" w:hAnsiTheme="minorHAnsi" w:cstheme="minorHAnsi"/>
          <w:color w:val="000000" w:themeColor="text1"/>
          <w:sz w:val="22"/>
          <w:szCs w:val="22"/>
        </w:rPr>
        <w:t>3</w:t>
      </w:r>
      <w:r w:rsidRPr="00BB28C2">
        <w:rPr>
          <w:rFonts w:asciiTheme="minorHAnsi" w:hAnsiTheme="minorHAnsi" w:cstheme="minorHAnsi"/>
          <w:color w:val="000000" w:themeColor="text1"/>
          <w:sz w:val="22"/>
          <w:szCs w:val="22"/>
        </w:rPr>
        <w:t xml:space="preserve"> do 15.7.20</w:t>
      </w:r>
      <w:r w:rsidR="00855640">
        <w:rPr>
          <w:rFonts w:asciiTheme="minorHAnsi" w:hAnsiTheme="minorHAnsi" w:cstheme="minorHAnsi"/>
          <w:color w:val="000000" w:themeColor="text1"/>
          <w:sz w:val="22"/>
          <w:szCs w:val="22"/>
        </w:rPr>
        <w:t>2</w:t>
      </w:r>
      <w:r w:rsidR="006E3D40">
        <w:rPr>
          <w:rFonts w:asciiTheme="minorHAnsi" w:hAnsiTheme="minorHAnsi" w:cstheme="minorHAnsi"/>
          <w:color w:val="000000" w:themeColor="text1"/>
          <w:sz w:val="22"/>
          <w:szCs w:val="22"/>
        </w:rPr>
        <w:t>3</w:t>
      </w:r>
      <w:r w:rsidRPr="00BB28C2">
        <w:rPr>
          <w:rFonts w:asciiTheme="minorHAnsi" w:hAnsiTheme="minorHAnsi" w:cstheme="minorHAnsi"/>
          <w:color w:val="000000" w:themeColor="text1"/>
          <w:sz w:val="22"/>
          <w:szCs w:val="22"/>
        </w:rPr>
        <w:t xml:space="preserve"> in za drugo polletje 20</w:t>
      </w:r>
      <w:r w:rsidR="00855640">
        <w:rPr>
          <w:rFonts w:asciiTheme="minorHAnsi" w:hAnsiTheme="minorHAnsi" w:cstheme="minorHAnsi"/>
          <w:color w:val="000000" w:themeColor="text1"/>
          <w:sz w:val="22"/>
          <w:szCs w:val="22"/>
        </w:rPr>
        <w:t>2</w:t>
      </w:r>
      <w:r w:rsidR="006E3D40">
        <w:rPr>
          <w:rFonts w:asciiTheme="minorHAnsi" w:hAnsiTheme="minorHAnsi" w:cstheme="minorHAnsi"/>
          <w:color w:val="000000" w:themeColor="text1"/>
          <w:sz w:val="22"/>
          <w:szCs w:val="22"/>
        </w:rPr>
        <w:t>3</w:t>
      </w:r>
      <w:r w:rsidRPr="00BB28C2">
        <w:rPr>
          <w:rFonts w:asciiTheme="minorHAnsi" w:hAnsiTheme="minorHAnsi" w:cstheme="minorHAnsi"/>
          <w:color w:val="000000" w:themeColor="text1"/>
          <w:sz w:val="22"/>
          <w:szCs w:val="22"/>
        </w:rPr>
        <w:t xml:space="preserve"> do 15.1.20</w:t>
      </w:r>
      <w:r w:rsidR="00855640">
        <w:rPr>
          <w:rFonts w:asciiTheme="minorHAnsi" w:hAnsiTheme="minorHAnsi" w:cstheme="minorHAnsi"/>
          <w:color w:val="000000" w:themeColor="text1"/>
          <w:sz w:val="22"/>
          <w:szCs w:val="22"/>
        </w:rPr>
        <w:t>2</w:t>
      </w:r>
      <w:r w:rsidR="006E3D40">
        <w:rPr>
          <w:rFonts w:asciiTheme="minorHAnsi" w:hAnsiTheme="minorHAnsi" w:cstheme="minorHAnsi"/>
          <w:color w:val="000000" w:themeColor="text1"/>
          <w:sz w:val="22"/>
          <w:szCs w:val="22"/>
        </w:rPr>
        <w:t>3</w:t>
      </w:r>
    </w:p>
    <w:p w14:paraId="54994886" w14:textId="634FB32F" w:rsidR="00611959" w:rsidRPr="00BB28C2" w:rsidRDefault="00611959" w:rsidP="00611959">
      <w:pPr>
        <w:ind w:left="360"/>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za prvo polletje 20</w:t>
      </w:r>
      <w:r w:rsidR="00855640">
        <w:rPr>
          <w:rFonts w:asciiTheme="minorHAnsi" w:hAnsiTheme="minorHAnsi" w:cstheme="minorHAnsi"/>
          <w:color w:val="000000" w:themeColor="text1"/>
          <w:sz w:val="22"/>
          <w:szCs w:val="22"/>
        </w:rPr>
        <w:t>2</w:t>
      </w:r>
      <w:r w:rsidR="006E3D40">
        <w:rPr>
          <w:rFonts w:asciiTheme="minorHAnsi" w:hAnsiTheme="minorHAnsi" w:cstheme="minorHAnsi"/>
          <w:color w:val="000000" w:themeColor="text1"/>
          <w:sz w:val="22"/>
          <w:szCs w:val="22"/>
        </w:rPr>
        <w:t>4</w:t>
      </w:r>
      <w:r w:rsidRPr="00BB28C2">
        <w:rPr>
          <w:rFonts w:asciiTheme="minorHAnsi" w:hAnsiTheme="minorHAnsi" w:cstheme="minorHAnsi"/>
          <w:color w:val="000000" w:themeColor="text1"/>
          <w:sz w:val="22"/>
          <w:szCs w:val="22"/>
        </w:rPr>
        <w:t xml:space="preserve"> do 15.7.20</w:t>
      </w:r>
      <w:r w:rsidR="00855640">
        <w:rPr>
          <w:rFonts w:asciiTheme="minorHAnsi" w:hAnsiTheme="minorHAnsi" w:cstheme="minorHAnsi"/>
          <w:color w:val="000000" w:themeColor="text1"/>
          <w:sz w:val="22"/>
          <w:szCs w:val="22"/>
        </w:rPr>
        <w:t>2</w:t>
      </w:r>
      <w:r w:rsidR="006E3D40">
        <w:rPr>
          <w:rFonts w:asciiTheme="minorHAnsi" w:hAnsiTheme="minorHAnsi" w:cstheme="minorHAnsi"/>
          <w:color w:val="000000" w:themeColor="text1"/>
          <w:sz w:val="22"/>
          <w:szCs w:val="22"/>
        </w:rPr>
        <w:t>4</w:t>
      </w:r>
      <w:r w:rsidRPr="00BB28C2">
        <w:rPr>
          <w:rFonts w:asciiTheme="minorHAnsi" w:hAnsiTheme="minorHAnsi" w:cstheme="minorHAnsi"/>
          <w:color w:val="000000" w:themeColor="text1"/>
          <w:sz w:val="22"/>
          <w:szCs w:val="22"/>
        </w:rPr>
        <w:t xml:space="preserve"> in za drugo polletje 20</w:t>
      </w:r>
      <w:r w:rsidR="00855640">
        <w:rPr>
          <w:rFonts w:asciiTheme="minorHAnsi" w:hAnsiTheme="minorHAnsi" w:cstheme="minorHAnsi"/>
          <w:color w:val="000000" w:themeColor="text1"/>
          <w:sz w:val="22"/>
          <w:szCs w:val="22"/>
        </w:rPr>
        <w:t>2</w:t>
      </w:r>
      <w:r w:rsidR="006E3D40">
        <w:rPr>
          <w:rFonts w:asciiTheme="minorHAnsi" w:hAnsiTheme="minorHAnsi" w:cstheme="minorHAnsi"/>
          <w:color w:val="000000" w:themeColor="text1"/>
          <w:sz w:val="22"/>
          <w:szCs w:val="22"/>
        </w:rPr>
        <w:t>4</w:t>
      </w:r>
      <w:r w:rsidRPr="00BB28C2">
        <w:rPr>
          <w:rFonts w:asciiTheme="minorHAnsi" w:hAnsiTheme="minorHAnsi" w:cstheme="minorHAnsi"/>
          <w:color w:val="000000" w:themeColor="text1"/>
          <w:sz w:val="22"/>
          <w:szCs w:val="22"/>
        </w:rPr>
        <w:t xml:space="preserve"> do 15.1.20</w:t>
      </w:r>
      <w:r w:rsidR="00855640">
        <w:rPr>
          <w:rFonts w:asciiTheme="minorHAnsi" w:hAnsiTheme="minorHAnsi" w:cstheme="minorHAnsi"/>
          <w:color w:val="000000" w:themeColor="text1"/>
          <w:sz w:val="22"/>
          <w:szCs w:val="22"/>
        </w:rPr>
        <w:t>2</w:t>
      </w:r>
      <w:r w:rsidR="006E3D40">
        <w:rPr>
          <w:rFonts w:asciiTheme="minorHAnsi" w:hAnsiTheme="minorHAnsi" w:cstheme="minorHAnsi"/>
          <w:color w:val="000000" w:themeColor="text1"/>
          <w:sz w:val="22"/>
          <w:szCs w:val="22"/>
        </w:rPr>
        <w:t>4</w:t>
      </w:r>
    </w:p>
    <w:p w14:paraId="17802BF3" w14:textId="77777777"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uredil dogovor za pogodbeni dostop do distribucijskega omrežja za naročnika;</w:t>
      </w:r>
    </w:p>
    <w:p w14:paraId="2B22D901" w14:textId="77777777"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ščitil interese naročnika.</w:t>
      </w:r>
    </w:p>
    <w:p w14:paraId="72EBB907" w14:textId="77777777" w:rsidR="00A377E4" w:rsidRPr="00BB28C2" w:rsidRDefault="00A377E4" w:rsidP="00611959">
      <w:pPr>
        <w:pStyle w:val="Telobesedila"/>
        <w:ind w:right="-2"/>
        <w:rPr>
          <w:rFonts w:asciiTheme="minorHAnsi" w:hAnsiTheme="minorHAnsi" w:cstheme="minorHAnsi"/>
          <w:bCs/>
          <w:color w:val="000000" w:themeColor="text1"/>
          <w:sz w:val="22"/>
          <w:szCs w:val="22"/>
        </w:rPr>
      </w:pPr>
    </w:p>
    <w:p w14:paraId="58262E30" w14:textId="77777777" w:rsidR="00611959" w:rsidRPr="00BB28C2" w:rsidRDefault="00611959" w:rsidP="00611959">
      <w:pPr>
        <w:pStyle w:val="Telobesedila"/>
        <w:ind w:right="-2"/>
        <w:rPr>
          <w:rFonts w:asciiTheme="minorHAnsi" w:hAnsiTheme="minorHAnsi" w:cstheme="minorHAnsi"/>
          <w:color w:val="000000" w:themeColor="text1"/>
          <w:sz w:val="22"/>
          <w:szCs w:val="22"/>
        </w:rPr>
      </w:pPr>
      <w:bookmarkStart w:id="12" w:name="_Hlk514320852"/>
      <w:r w:rsidRPr="00BB28C2">
        <w:rPr>
          <w:rFonts w:asciiTheme="minorHAnsi" w:hAnsiTheme="minorHAnsi" w:cstheme="minorHAnsi"/>
          <w:bCs/>
          <w:color w:val="000000" w:themeColor="text1"/>
          <w:sz w:val="22"/>
          <w:szCs w:val="22"/>
        </w:rPr>
        <w:t>OBVEZNOSTI NAROČNIKA</w:t>
      </w:r>
    </w:p>
    <w:bookmarkEnd w:id="12"/>
    <w:p w14:paraId="4BC6CFF6" w14:textId="77777777" w:rsidR="00CA6E75" w:rsidRDefault="00CA6E75" w:rsidP="00CA6E75">
      <w:pPr>
        <w:pStyle w:val="Telobesedila"/>
        <w:overflowPunct/>
        <w:autoSpaceDE/>
        <w:autoSpaceDN/>
        <w:adjustRightInd/>
        <w:rPr>
          <w:rFonts w:asciiTheme="minorHAnsi" w:hAnsiTheme="minorHAnsi" w:cstheme="minorHAnsi"/>
          <w:color w:val="000000" w:themeColor="text1"/>
          <w:sz w:val="22"/>
          <w:szCs w:val="22"/>
        </w:rPr>
      </w:pPr>
    </w:p>
    <w:p w14:paraId="2524F91E" w14:textId="77777777" w:rsidR="00611959" w:rsidRPr="00BB28C2" w:rsidRDefault="00611959" w:rsidP="00CA6E75">
      <w:pPr>
        <w:pStyle w:val="Telobesedila"/>
        <w:numPr>
          <w:ilvl w:val="0"/>
          <w:numId w:val="41"/>
        </w:numPr>
        <w:overflowPunct/>
        <w:autoSpaceDE/>
        <w:autoSpaceDN/>
        <w:adjustRightInd/>
        <w:jc w:val="cente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člen</w:t>
      </w:r>
    </w:p>
    <w:p w14:paraId="1675CB31" w14:textId="77777777" w:rsidR="00611959" w:rsidRPr="00BB28C2" w:rsidRDefault="00611959" w:rsidP="00611959">
      <w:pPr>
        <w:pStyle w:val="Naslov2"/>
        <w:rPr>
          <w:rFonts w:asciiTheme="minorHAnsi" w:hAnsiTheme="minorHAnsi" w:cstheme="minorHAnsi"/>
          <w:b w:val="0"/>
          <w:bCs/>
          <w:iCs/>
          <w:color w:val="000000" w:themeColor="text1"/>
        </w:rPr>
      </w:pPr>
    </w:p>
    <w:p w14:paraId="4000E1BB" w14:textId="77777777" w:rsidR="00611959" w:rsidRPr="00BB28C2" w:rsidRDefault="00611959" w:rsidP="00611959">
      <w:pPr>
        <w:pStyle w:val="Telobesedila"/>
        <w:ind w:right="-2"/>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 xml:space="preserve">Naročnik pooblašča </w:t>
      </w:r>
      <w:r w:rsidR="00477C2E">
        <w:rPr>
          <w:rFonts w:asciiTheme="minorHAnsi" w:hAnsiTheme="minorHAnsi" w:cstheme="minorHAnsi"/>
          <w:bCs/>
          <w:color w:val="000000" w:themeColor="text1"/>
          <w:sz w:val="22"/>
          <w:szCs w:val="22"/>
        </w:rPr>
        <w:t>dobavitelja</w:t>
      </w:r>
      <w:r w:rsidRPr="00BB28C2">
        <w:rPr>
          <w:rFonts w:asciiTheme="minorHAnsi" w:hAnsiTheme="minorHAnsi" w:cstheme="minorHAnsi"/>
          <w:bCs/>
          <w:color w:val="000000" w:themeColor="text1"/>
          <w:sz w:val="22"/>
          <w:szCs w:val="22"/>
        </w:rPr>
        <w:t>, da:</w:t>
      </w:r>
    </w:p>
    <w:p w14:paraId="7CE08EFB" w14:textId="77777777" w:rsidR="00611959" w:rsidRPr="00BB28C2" w:rsidRDefault="00611959" w:rsidP="00611959">
      <w:pPr>
        <w:pStyle w:val="Telobesedila"/>
        <w:ind w:right="-2"/>
        <w:rPr>
          <w:rFonts w:asciiTheme="minorHAnsi" w:hAnsiTheme="minorHAnsi" w:cstheme="minorHAnsi"/>
          <w:bCs/>
          <w:color w:val="000000" w:themeColor="text1"/>
          <w:sz w:val="22"/>
          <w:szCs w:val="22"/>
        </w:rPr>
      </w:pPr>
    </w:p>
    <w:p w14:paraId="4DDA4166" w14:textId="77777777" w:rsidR="00611959" w:rsidRPr="00BB28C2" w:rsidRDefault="00611959" w:rsidP="00611959">
      <w:pPr>
        <w:pStyle w:val="Telobesedila"/>
        <w:numPr>
          <w:ilvl w:val="0"/>
          <w:numId w:val="35"/>
        </w:numPr>
        <w:overflowPunct/>
        <w:autoSpaceDE/>
        <w:autoSpaceDN/>
        <w:adjustRightInd/>
        <w:ind w:right="-2"/>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 xml:space="preserve">v njegovem imenu ureja in vodi postopek menjave dobavitelja pri SODO in bilančne skupine ali podskupine, za izvedbo vsega potrebnega za izvajanje pogodbe o dobavi pri SODO, vključno s posredovanjem vseh podatkov, navedenih v pogodbi, pripravo, izpolnitvijo in podpis izjav in podobnega, kar bi zahteval SODO in se nanašajo na kupca. </w:t>
      </w:r>
      <w:r w:rsidR="00477C2E">
        <w:rPr>
          <w:rFonts w:asciiTheme="minorHAnsi" w:hAnsiTheme="minorHAnsi" w:cstheme="minorHAnsi"/>
          <w:bCs/>
          <w:color w:val="000000" w:themeColor="text1"/>
          <w:sz w:val="22"/>
          <w:szCs w:val="22"/>
        </w:rPr>
        <w:t>Naročnik</w:t>
      </w:r>
      <w:r w:rsidRPr="00BB28C2">
        <w:rPr>
          <w:rFonts w:asciiTheme="minorHAnsi" w:hAnsiTheme="minorHAnsi" w:cstheme="minorHAnsi"/>
          <w:bCs/>
          <w:color w:val="000000" w:themeColor="text1"/>
          <w:sz w:val="22"/>
          <w:szCs w:val="22"/>
        </w:rPr>
        <w:t xml:space="preserve"> bo </w:t>
      </w:r>
      <w:r w:rsidR="00477C2E">
        <w:rPr>
          <w:rFonts w:asciiTheme="minorHAnsi" w:hAnsiTheme="minorHAnsi" w:cstheme="minorHAnsi"/>
          <w:bCs/>
          <w:color w:val="000000" w:themeColor="text1"/>
          <w:sz w:val="22"/>
          <w:szCs w:val="22"/>
        </w:rPr>
        <w:t>dobavitelju</w:t>
      </w:r>
      <w:r w:rsidRPr="00BB28C2">
        <w:rPr>
          <w:rFonts w:asciiTheme="minorHAnsi" w:hAnsiTheme="minorHAnsi" w:cstheme="minorHAnsi"/>
          <w:bCs/>
          <w:color w:val="000000" w:themeColor="text1"/>
          <w:sz w:val="22"/>
          <w:szCs w:val="22"/>
        </w:rPr>
        <w:t xml:space="preserve"> nemudoma posredoval vse podatke, ki bi jih SODO zahteval od </w:t>
      </w:r>
      <w:r w:rsidR="00477C2E">
        <w:rPr>
          <w:rFonts w:asciiTheme="minorHAnsi" w:hAnsiTheme="minorHAnsi" w:cstheme="minorHAnsi"/>
          <w:bCs/>
          <w:color w:val="000000" w:themeColor="text1"/>
          <w:sz w:val="22"/>
          <w:szCs w:val="22"/>
        </w:rPr>
        <w:t>dobavitelju</w:t>
      </w:r>
      <w:r w:rsidRPr="00BB28C2">
        <w:rPr>
          <w:rFonts w:asciiTheme="minorHAnsi" w:hAnsiTheme="minorHAnsi" w:cstheme="minorHAnsi"/>
          <w:bCs/>
          <w:color w:val="000000" w:themeColor="text1"/>
          <w:sz w:val="22"/>
          <w:szCs w:val="22"/>
        </w:rPr>
        <w:t xml:space="preserve">. Hkrati </w:t>
      </w:r>
      <w:r w:rsidR="00477C2E">
        <w:rPr>
          <w:rFonts w:asciiTheme="minorHAnsi" w:hAnsiTheme="minorHAnsi" w:cstheme="minorHAnsi"/>
          <w:bCs/>
          <w:color w:val="000000" w:themeColor="text1"/>
          <w:sz w:val="22"/>
          <w:szCs w:val="22"/>
        </w:rPr>
        <w:t>naročnik</w:t>
      </w:r>
      <w:r w:rsidRPr="00BB28C2">
        <w:rPr>
          <w:rFonts w:asciiTheme="minorHAnsi" w:hAnsiTheme="minorHAnsi" w:cstheme="minorHAnsi"/>
          <w:bCs/>
          <w:color w:val="000000" w:themeColor="text1"/>
          <w:sz w:val="22"/>
          <w:szCs w:val="22"/>
        </w:rPr>
        <w:t xml:space="preserve">  priznava vsa opravila </w:t>
      </w:r>
      <w:r w:rsidR="00477C2E">
        <w:rPr>
          <w:rFonts w:asciiTheme="minorHAnsi" w:hAnsiTheme="minorHAnsi" w:cstheme="minorHAnsi"/>
          <w:bCs/>
          <w:color w:val="000000" w:themeColor="text1"/>
          <w:sz w:val="22"/>
          <w:szCs w:val="22"/>
        </w:rPr>
        <w:t>dobavitelja</w:t>
      </w:r>
      <w:r w:rsidRPr="00BB28C2">
        <w:rPr>
          <w:rFonts w:asciiTheme="minorHAnsi" w:hAnsiTheme="minorHAnsi" w:cstheme="minorHAnsi"/>
          <w:bCs/>
          <w:color w:val="000000" w:themeColor="text1"/>
          <w:sz w:val="22"/>
          <w:szCs w:val="22"/>
        </w:rPr>
        <w:t xml:space="preserve"> v </w:t>
      </w:r>
      <w:r w:rsidR="00477C2E">
        <w:rPr>
          <w:rFonts w:asciiTheme="minorHAnsi" w:hAnsiTheme="minorHAnsi" w:cstheme="minorHAnsi"/>
          <w:bCs/>
          <w:color w:val="000000" w:themeColor="text1"/>
          <w:sz w:val="22"/>
          <w:szCs w:val="22"/>
        </w:rPr>
        <w:t>naročnikovem</w:t>
      </w:r>
      <w:r w:rsidRPr="00BB28C2">
        <w:rPr>
          <w:rFonts w:asciiTheme="minorHAnsi" w:hAnsiTheme="minorHAnsi" w:cstheme="minorHAnsi"/>
          <w:bCs/>
          <w:color w:val="000000" w:themeColor="text1"/>
          <w:sz w:val="22"/>
          <w:szCs w:val="22"/>
        </w:rPr>
        <w:t xml:space="preserve"> imenu za pravno veljavna</w:t>
      </w:r>
      <w:r w:rsidR="00477C2E">
        <w:rPr>
          <w:rFonts w:asciiTheme="minorHAnsi" w:hAnsiTheme="minorHAnsi" w:cstheme="minorHAnsi"/>
          <w:bCs/>
          <w:color w:val="000000" w:themeColor="text1"/>
          <w:sz w:val="22"/>
          <w:szCs w:val="22"/>
        </w:rPr>
        <w:t xml:space="preserve"> in</w:t>
      </w:r>
    </w:p>
    <w:p w14:paraId="490BB69A" w14:textId="77777777" w:rsidR="00611959" w:rsidRPr="00BB28C2" w:rsidRDefault="00611959" w:rsidP="00611959">
      <w:pPr>
        <w:pStyle w:val="Telobesedila"/>
        <w:ind w:left="720" w:right="-2"/>
        <w:rPr>
          <w:rFonts w:asciiTheme="minorHAnsi" w:hAnsiTheme="minorHAnsi" w:cstheme="minorHAnsi"/>
          <w:bCs/>
          <w:color w:val="000000" w:themeColor="text1"/>
          <w:sz w:val="22"/>
          <w:szCs w:val="22"/>
        </w:rPr>
      </w:pPr>
    </w:p>
    <w:p w14:paraId="616915E6" w14:textId="77777777" w:rsidR="00611959" w:rsidRPr="00BB28C2" w:rsidRDefault="00477C2E" w:rsidP="00611959">
      <w:pPr>
        <w:pStyle w:val="Telobesedila"/>
        <w:numPr>
          <w:ilvl w:val="0"/>
          <w:numId w:val="35"/>
        </w:numPr>
        <w:overflowPunct/>
        <w:autoSpaceDE/>
        <w:autoSpaceDN/>
        <w:adjustRightInd/>
        <w:ind w:right="-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w:t>
      </w:r>
      <w:r w:rsidR="00611959" w:rsidRPr="00BB28C2">
        <w:rPr>
          <w:rFonts w:asciiTheme="minorHAnsi" w:hAnsiTheme="minorHAnsi" w:cstheme="minorHAnsi"/>
          <w:bCs/>
          <w:color w:val="000000" w:themeColor="text1"/>
          <w:sz w:val="22"/>
          <w:szCs w:val="22"/>
        </w:rPr>
        <w:t xml:space="preserve">e strinja, da SODO posreduje </w:t>
      </w:r>
      <w:r>
        <w:rPr>
          <w:rFonts w:asciiTheme="minorHAnsi" w:hAnsiTheme="minorHAnsi" w:cstheme="minorHAnsi"/>
          <w:bCs/>
          <w:color w:val="000000" w:themeColor="text1"/>
          <w:sz w:val="22"/>
          <w:szCs w:val="22"/>
        </w:rPr>
        <w:t>dobavitelju</w:t>
      </w:r>
      <w:r w:rsidR="00611959" w:rsidRPr="00BB28C2">
        <w:rPr>
          <w:rFonts w:asciiTheme="minorHAnsi" w:hAnsiTheme="minorHAnsi" w:cstheme="minorHAnsi"/>
          <w:bCs/>
          <w:color w:val="000000" w:themeColor="text1"/>
          <w:sz w:val="22"/>
          <w:szCs w:val="22"/>
        </w:rPr>
        <w:t xml:space="preserve"> podatke o porabi električne energije za zadnjih 12 mesecev ter omogoči </w:t>
      </w:r>
      <w:r>
        <w:rPr>
          <w:rFonts w:asciiTheme="minorHAnsi" w:hAnsiTheme="minorHAnsi" w:cstheme="minorHAnsi"/>
          <w:bCs/>
          <w:color w:val="000000" w:themeColor="text1"/>
          <w:sz w:val="22"/>
          <w:szCs w:val="22"/>
        </w:rPr>
        <w:t>dobavitelju</w:t>
      </w:r>
      <w:r w:rsidR="00611959" w:rsidRPr="00BB28C2">
        <w:rPr>
          <w:rFonts w:asciiTheme="minorHAnsi" w:hAnsiTheme="minorHAnsi" w:cstheme="minorHAnsi"/>
          <w:bCs/>
          <w:color w:val="000000" w:themeColor="text1"/>
          <w:sz w:val="22"/>
          <w:szCs w:val="22"/>
        </w:rPr>
        <w:t xml:space="preserve"> dostop do merilnih in obračunskih podatkov za merilno mesto, ki je predmet pogodbe in za morebitna nova merilna mesta. </w:t>
      </w:r>
      <w:r w:rsidR="00907AE2">
        <w:rPr>
          <w:rFonts w:asciiTheme="minorHAnsi" w:hAnsiTheme="minorHAnsi" w:cstheme="minorHAnsi"/>
          <w:bCs/>
          <w:color w:val="000000" w:themeColor="text1"/>
          <w:sz w:val="22"/>
          <w:szCs w:val="22"/>
        </w:rPr>
        <w:t>Naročnik dobavitelja</w:t>
      </w:r>
      <w:r w:rsidR="00611959" w:rsidRPr="00BB28C2">
        <w:rPr>
          <w:rFonts w:asciiTheme="minorHAnsi" w:hAnsiTheme="minorHAnsi" w:cstheme="minorHAnsi"/>
          <w:bCs/>
          <w:color w:val="000000" w:themeColor="text1"/>
          <w:sz w:val="22"/>
          <w:szCs w:val="22"/>
        </w:rPr>
        <w:t xml:space="preserve"> pooblašča za dostop do baze podatkov (evidence merilnih mest) o </w:t>
      </w:r>
      <w:r w:rsidR="00907AE2">
        <w:rPr>
          <w:rFonts w:asciiTheme="minorHAnsi" w:hAnsiTheme="minorHAnsi" w:cstheme="minorHAnsi"/>
          <w:bCs/>
          <w:color w:val="000000" w:themeColor="text1"/>
          <w:sz w:val="22"/>
          <w:szCs w:val="22"/>
        </w:rPr>
        <w:t>naročniku</w:t>
      </w:r>
      <w:r w:rsidR="00611959" w:rsidRPr="00BB28C2">
        <w:rPr>
          <w:rFonts w:asciiTheme="minorHAnsi" w:hAnsiTheme="minorHAnsi" w:cstheme="minorHAnsi"/>
          <w:bCs/>
          <w:color w:val="000000" w:themeColor="text1"/>
          <w:sz w:val="22"/>
          <w:szCs w:val="22"/>
        </w:rPr>
        <w:t xml:space="preserve"> in </w:t>
      </w:r>
      <w:r w:rsidR="00907AE2">
        <w:rPr>
          <w:rFonts w:asciiTheme="minorHAnsi" w:hAnsiTheme="minorHAnsi" w:cstheme="minorHAnsi"/>
          <w:bCs/>
          <w:color w:val="000000" w:themeColor="text1"/>
          <w:sz w:val="22"/>
          <w:szCs w:val="22"/>
        </w:rPr>
        <w:t>naročnikovem</w:t>
      </w:r>
      <w:r w:rsidR="00611959" w:rsidRPr="00BB28C2">
        <w:rPr>
          <w:rFonts w:asciiTheme="minorHAnsi" w:hAnsiTheme="minorHAnsi" w:cstheme="minorHAnsi"/>
          <w:bCs/>
          <w:color w:val="000000" w:themeColor="text1"/>
          <w:sz w:val="22"/>
          <w:szCs w:val="22"/>
        </w:rPr>
        <w:t xml:space="preserve"> merilnem mestu, ki ga vodi SODO.</w:t>
      </w:r>
    </w:p>
    <w:p w14:paraId="1779FE3C" w14:textId="77777777" w:rsidR="00611959" w:rsidRPr="00BB28C2" w:rsidRDefault="00611959" w:rsidP="00611959">
      <w:pPr>
        <w:rPr>
          <w:rFonts w:asciiTheme="minorHAnsi" w:hAnsiTheme="minorHAnsi" w:cstheme="minorHAnsi"/>
          <w:bCs/>
          <w:color w:val="000000" w:themeColor="text1"/>
          <w:sz w:val="22"/>
          <w:szCs w:val="22"/>
        </w:rPr>
      </w:pPr>
    </w:p>
    <w:p w14:paraId="3E1B09EE" w14:textId="77777777" w:rsidR="00611959" w:rsidRPr="00BB28C2" w:rsidRDefault="00611959" w:rsidP="00611959">
      <w:pP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VIŠJA SILA</w:t>
      </w:r>
    </w:p>
    <w:p w14:paraId="2E58C9E7" w14:textId="77777777"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1F465F9D" w14:textId="77777777" w:rsidR="00611959" w:rsidRPr="00BB28C2" w:rsidRDefault="00611959" w:rsidP="00611959">
      <w:pPr>
        <w:pStyle w:val="Telobesedila"/>
        <w:tabs>
          <w:tab w:val="left" w:pos="0"/>
        </w:tabs>
        <w:ind w:right="-2"/>
        <w:rPr>
          <w:rFonts w:asciiTheme="minorHAnsi" w:hAnsiTheme="minorHAnsi" w:cstheme="minorHAnsi"/>
          <w:bCs/>
          <w:color w:val="000000" w:themeColor="text1"/>
          <w:sz w:val="22"/>
          <w:szCs w:val="22"/>
        </w:rPr>
      </w:pPr>
    </w:p>
    <w:p w14:paraId="69CEC274" w14:textId="77777777" w:rsidR="00611959" w:rsidRPr="00BB28C2" w:rsidRDefault="00611959" w:rsidP="00611959">
      <w:pPr>
        <w:pStyle w:val="Telobesedila"/>
        <w:tabs>
          <w:tab w:val="left" w:pos="0"/>
        </w:tabs>
        <w:ind w:right="-2"/>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 xml:space="preserve">Kot višja sila se za </w:t>
      </w:r>
      <w:r w:rsidR="00907AE2">
        <w:rPr>
          <w:rFonts w:asciiTheme="minorHAnsi" w:hAnsiTheme="minorHAnsi" w:cstheme="minorHAnsi"/>
          <w:bCs/>
          <w:color w:val="000000" w:themeColor="text1"/>
          <w:sz w:val="22"/>
          <w:szCs w:val="22"/>
        </w:rPr>
        <w:t>dobavitelja in naročnika</w:t>
      </w:r>
      <w:r w:rsidRPr="00BB28C2">
        <w:rPr>
          <w:rFonts w:asciiTheme="minorHAnsi" w:hAnsiTheme="minorHAnsi" w:cstheme="minorHAnsi"/>
          <w:bCs/>
          <w:color w:val="000000" w:themeColor="text1"/>
          <w:sz w:val="22"/>
          <w:szCs w:val="22"/>
        </w:rPr>
        <w:t xml:space="preserve"> ocenjujejo nepričakovani naravni dogodki, ki imajo značaj elementarne nesreče (povodenj, potresi, požari itd.) in drugi dogodki, ki jih ni mogoče odpraviti ali se jim izogniti, v nadaljevanju besedila višja sila, in imajo za posledico poškodbe na napravah distribucijskega oziroma prenosnega omrežja. Kot višja sila se štejejo tudi ukrepi Vlade RS in UDO ter imajo za posledico, da prizadeta pogodbena stranka ne more več izpolnjevati določil iz veljavne pogodbe o dobavi električne energije.</w:t>
      </w:r>
    </w:p>
    <w:p w14:paraId="3C06D3BA" w14:textId="77777777" w:rsidR="00611959" w:rsidRPr="00BB28C2" w:rsidRDefault="00611959" w:rsidP="00611959">
      <w:pPr>
        <w:pStyle w:val="Telobesedila"/>
        <w:tabs>
          <w:tab w:val="left" w:pos="0"/>
        </w:tabs>
        <w:ind w:right="-2"/>
        <w:rPr>
          <w:rFonts w:asciiTheme="minorHAnsi" w:hAnsiTheme="minorHAnsi" w:cstheme="minorHAnsi"/>
          <w:bCs/>
          <w:color w:val="000000" w:themeColor="text1"/>
          <w:sz w:val="22"/>
          <w:szCs w:val="22"/>
        </w:rPr>
      </w:pPr>
    </w:p>
    <w:p w14:paraId="6CF55C83" w14:textId="77777777" w:rsidR="00611959" w:rsidRPr="00BB28C2" w:rsidRDefault="00611959" w:rsidP="00CA6E75">
      <w:pPr>
        <w:pStyle w:val="Naslov2"/>
        <w:keepNext/>
        <w:numPr>
          <w:ilvl w:val="0"/>
          <w:numId w:val="41"/>
        </w:numPr>
        <w:tabs>
          <w:tab w:val="num" w:pos="855"/>
        </w:tabs>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1BEAF48B" w14:textId="77777777" w:rsidR="00611959" w:rsidRPr="00BB28C2" w:rsidRDefault="00611959" w:rsidP="00611959">
      <w:pPr>
        <w:pStyle w:val="Naslov2"/>
        <w:ind w:left="-57"/>
        <w:rPr>
          <w:rFonts w:asciiTheme="minorHAnsi" w:hAnsiTheme="minorHAnsi" w:cstheme="minorHAnsi"/>
          <w:b w:val="0"/>
          <w:bCs/>
          <w:iCs/>
          <w:color w:val="000000" w:themeColor="text1"/>
        </w:rPr>
      </w:pPr>
    </w:p>
    <w:p w14:paraId="1FB44227" w14:textId="77777777" w:rsidR="00611959" w:rsidRPr="00BB28C2" w:rsidRDefault="00611959" w:rsidP="00611959">
      <w:pPr>
        <w:pStyle w:val="Naslov2"/>
        <w:ind w:left="-57"/>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 xml:space="preserve">Nastop višje sile oprošča </w:t>
      </w:r>
      <w:r w:rsidR="00907AE2">
        <w:rPr>
          <w:rFonts w:asciiTheme="minorHAnsi" w:hAnsiTheme="minorHAnsi" w:cstheme="minorHAnsi"/>
          <w:b w:val="0"/>
          <w:bCs/>
          <w:iCs/>
          <w:color w:val="000000" w:themeColor="text1"/>
        </w:rPr>
        <w:t>naročnika in dobavitelja</w:t>
      </w:r>
      <w:r w:rsidRPr="00BB28C2">
        <w:rPr>
          <w:rFonts w:asciiTheme="minorHAnsi" w:hAnsiTheme="minorHAnsi" w:cstheme="minorHAnsi"/>
          <w:b w:val="0"/>
          <w:bCs/>
          <w:iCs/>
          <w:color w:val="000000" w:themeColor="text1"/>
        </w:rPr>
        <w:t xml:space="preserve"> izpolnitve obveznosti iz te pogodbe za čas trajanja višje sile, prav tako ju oprošča obveznosti plačila odškodnin zaradi neizpolnjevanja pogodbenih obveznosti v času trajanja višje sile.</w:t>
      </w:r>
    </w:p>
    <w:p w14:paraId="615A9AD9" w14:textId="77777777" w:rsidR="00611959" w:rsidRPr="00BB28C2" w:rsidRDefault="00611959" w:rsidP="00611959">
      <w:pPr>
        <w:rPr>
          <w:rFonts w:asciiTheme="minorHAnsi" w:hAnsiTheme="minorHAnsi" w:cstheme="minorHAnsi"/>
          <w:color w:val="000000" w:themeColor="text1"/>
          <w:sz w:val="22"/>
          <w:szCs w:val="22"/>
        </w:rPr>
      </w:pPr>
    </w:p>
    <w:p w14:paraId="6BF35803" w14:textId="77777777"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71845B7B" w14:textId="77777777" w:rsidR="00611959" w:rsidRPr="00BB28C2" w:rsidRDefault="00611959" w:rsidP="00611959">
      <w:pPr>
        <w:pStyle w:val="Naslov2"/>
        <w:rPr>
          <w:rFonts w:asciiTheme="minorHAnsi" w:hAnsiTheme="minorHAnsi" w:cstheme="minorHAnsi"/>
          <w:b w:val="0"/>
          <w:bCs/>
          <w:iCs/>
          <w:color w:val="000000" w:themeColor="text1"/>
        </w:rPr>
      </w:pPr>
    </w:p>
    <w:p w14:paraId="7DB66934" w14:textId="77777777" w:rsidR="00611959" w:rsidRPr="00BB28C2" w:rsidRDefault="00611959" w:rsidP="00611959">
      <w:pPr>
        <w:pStyle w:val="Naslov2"/>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Pogodbena stranka, ki se sklicuje na višjo silo, je dolžna o nastopu višje sile in njenem prenehanju nemudoma in na zanesljiv način obvestiti drugo pogodbeno stranko. V nasprotnem primeru odgovarja za vso, zaradi tega nastalo škodo.</w:t>
      </w:r>
    </w:p>
    <w:p w14:paraId="59EEE2E8" w14:textId="77777777" w:rsidR="00611959" w:rsidRPr="00BB28C2" w:rsidRDefault="00611959" w:rsidP="00611959">
      <w:pPr>
        <w:rPr>
          <w:rFonts w:asciiTheme="minorHAnsi" w:hAnsiTheme="minorHAnsi" w:cstheme="minorHAnsi"/>
          <w:b/>
          <w:bCs/>
          <w:color w:val="000000" w:themeColor="text1"/>
          <w:sz w:val="22"/>
          <w:szCs w:val="22"/>
        </w:rPr>
      </w:pPr>
    </w:p>
    <w:p w14:paraId="3C83B13A" w14:textId="77777777" w:rsidR="00611959" w:rsidRPr="00BB28C2" w:rsidRDefault="00611959" w:rsidP="00611959">
      <w:pP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SKRBNIŠTVO IN OBVEŠČANJE</w:t>
      </w:r>
    </w:p>
    <w:p w14:paraId="2332DAD5" w14:textId="77777777" w:rsidR="00611959" w:rsidRPr="00BB28C2" w:rsidRDefault="00611959" w:rsidP="00CA6E75">
      <w:pPr>
        <w:pStyle w:val="Naslov2"/>
        <w:keepNext/>
        <w:numPr>
          <w:ilvl w:val="0"/>
          <w:numId w:val="41"/>
        </w:numPr>
        <w:jc w:val="center"/>
        <w:rPr>
          <w:rFonts w:asciiTheme="minorHAnsi" w:hAnsiTheme="minorHAnsi" w:cstheme="minorHAnsi"/>
          <w:b w:val="0"/>
          <w:color w:val="000000" w:themeColor="text1"/>
        </w:rPr>
      </w:pPr>
      <w:r w:rsidRPr="00BB28C2">
        <w:rPr>
          <w:rFonts w:asciiTheme="minorHAnsi" w:hAnsiTheme="minorHAnsi" w:cstheme="minorHAnsi"/>
          <w:b w:val="0"/>
          <w:iCs/>
          <w:color w:val="000000" w:themeColor="text1"/>
        </w:rPr>
        <w:t>člen</w:t>
      </w:r>
    </w:p>
    <w:p w14:paraId="7101F245" w14:textId="77777777" w:rsidR="00611959" w:rsidRPr="00BB28C2" w:rsidRDefault="00611959" w:rsidP="00611959">
      <w:pPr>
        <w:pStyle w:val="Naslov2"/>
        <w:ind w:left="-856" w:firstLine="856"/>
        <w:rPr>
          <w:rFonts w:asciiTheme="minorHAnsi" w:hAnsiTheme="minorHAnsi" w:cstheme="minorHAnsi"/>
          <w:b w:val="0"/>
          <w:bCs/>
          <w:iCs/>
          <w:color w:val="000000" w:themeColor="text1"/>
        </w:rPr>
      </w:pPr>
    </w:p>
    <w:p w14:paraId="72B8398C" w14:textId="77777777" w:rsidR="00611959" w:rsidRPr="00BB28C2" w:rsidRDefault="00611959" w:rsidP="00611959">
      <w:pPr>
        <w:pStyle w:val="Naslov2"/>
        <w:ind w:left="-856" w:firstLine="856"/>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Pogodbeni stranki se bosta medsebojno obveščali prek pooblaščenih skrbnikov te pogodbe.</w:t>
      </w:r>
    </w:p>
    <w:p w14:paraId="2084B310" w14:textId="77777777" w:rsidR="00611959" w:rsidRPr="00BB28C2" w:rsidRDefault="00611959" w:rsidP="00611959">
      <w:pPr>
        <w:pStyle w:val="Naslov2"/>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lastRenderedPageBreak/>
        <w:t>Pooblaščeni skrbniki te pogodbe so:</w:t>
      </w:r>
    </w:p>
    <w:p w14:paraId="1DD62263" w14:textId="77777777" w:rsidR="00611959" w:rsidRPr="00BB28C2" w:rsidRDefault="00611959" w:rsidP="00611959">
      <w:pPr>
        <w:rPr>
          <w:rFonts w:asciiTheme="minorHAnsi" w:hAnsiTheme="minorHAnsi" w:cstheme="minorHAnsi"/>
          <w:iCs/>
          <w:color w:val="000000" w:themeColor="text1"/>
          <w:sz w:val="22"/>
          <w:szCs w:val="22"/>
        </w:rPr>
      </w:pPr>
    </w:p>
    <w:p w14:paraId="3AF204EF" w14:textId="77777777" w:rsidR="00611959" w:rsidRPr="00BB28C2" w:rsidRDefault="00611959" w:rsidP="00611959">
      <w:pPr>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Za naročnika:</w:t>
      </w:r>
    </w:p>
    <w:p w14:paraId="71B41DE9" w14:textId="77777777"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Ime in priimek : g. Robert Kuhar</w:t>
      </w:r>
    </w:p>
    <w:p w14:paraId="25EC72BA" w14:textId="77777777"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Tel.: +386(0)3 42 50 300</w:t>
      </w:r>
    </w:p>
    <w:p w14:paraId="7AF9FF71" w14:textId="77777777"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e-mail: robert.kuhar@vo-ka-celje.si</w:t>
      </w:r>
    </w:p>
    <w:p w14:paraId="63C982E4" w14:textId="77777777" w:rsidR="00611959" w:rsidRPr="00BB28C2" w:rsidRDefault="00611959" w:rsidP="00611959">
      <w:pPr>
        <w:rPr>
          <w:rFonts w:asciiTheme="minorHAnsi" w:hAnsiTheme="minorHAnsi" w:cstheme="minorHAnsi"/>
          <w:iCs/>
          <w:color w:val="000000" w:themeColor="text1"/>
          <w:sz w:val="22"/>
          <w:szCs w:val="22"/>
        </w:rPr>
      </w:pPr>
    </w:p>
    <w:p w14:paraId="44AF53F2" w14:textId="77777777" w:rsidR="00611959" w:rsidRPr="00BB28C2" w:rsidRDefault="00611959" w:rsidP="00611959">
      <w:pPr>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 xml:space="preserve">Za </w:t>
      </w:r>
      <w:r w:rsidR="00907AE2">
        <w:rPr>
          <w:rFonts w:asciiTheme="minorHAnsi" w:hAnsiTheme="minorHAnsi" w:cstheme="minorHAnsi"/>
          <w:iCs/>
          <w:color w:val="000000" w:themeColor="text1"/>
          <w:sz w:val="22"/>
          <w:szCs w:val="22"/>
        </w:rPr>
        <w:t>dobavitelja</w:t>
      </w:r>
      <w:r w:rsidRPr="00BB28C2">
        <w:rPr>
          <w:rFonts w:asciiTheme="minorHAnsi" w:hAnsiTheme="minorHAnsi" w:cstheme="minorHAnsi"/>
          <w:iCs/>
          <w:color w:val="000000" w:themeColor="text1"/>
          <w:sz w:val="22"/>
          <w:szCs w:val="22"/>
        </w:rPr>
        <w:t xml:space="preserve">:     </w:t>
      </w:r>
    </w:p>
    <w:p w14:paraId="15345311" w14:textId="77777777"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Ime in priimek:  </w:t>
      </w:r>
    </w:p>
    <w:p w14:paraId="13637916" w14:textId="77777777"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Tel.: </w:t>
      </w:r>
    </w:p>
    <w:p w14:paraId="6A290686" w14:textId="77777777"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e-mail: </w:t>
      </w:r>
    </w:p>
    <w:p w14:paraId="42EC3219" w14:textId="77777777" w:rsidR="00611959" w:rsidRPr="00BB28C2" w:rsidRDefault="00611959" w:rsidP="00611959">
      <w:pPr>
        <w:rPr>
          <w:rFonts w:asciiTheme="minorHAnsi" w:hAnsiTheme="minorHAnsi" w:cstheme="minorHAnsi"/>
          <w:color w:val="000000" w:themeColor="text1"/>
          <w:sz w:val="22"/>
          <w:szCs w:val="22"/>
        </w:rPr>
      </w:pPr>
    </w:p>
    <w:p w14:paraId="7A4AC6BD" w14:textId="77777777" w:rsidR="007752A3" w:rsidRPr="00BB28C2" w:rsidRDefault="00CA446B"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FINANČNO ZAVAROVANJE</w:t>
      </w:r>
    </w:p>
    <w:p w14:paraId="21B742D0" w14:textId="77777777" w:rsidR="007752A3" w:rsidRPr="00CA6E75" w:rsidRDefault="007752A3" w:rsidP="00CA6E75">
      <w:pPr>
        <w:pStyle w:val="Odstavekseznama"/>
        <w:numPr>
          <w:ilvl w:val="0"/>
          <w:numId w:val="41"/>
        </w:numPr>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14:paraId="0E8AECAC" w14:textId="77777777" w:rsidR="00BC74B4" w:rsidRPr="00BB28C2" w:rsidRDefault="00BC74B4" w:rsidP="00B87C3C">
      <w:pPr>
        <w:jc w:val="both"/>
        <w:rPr>
          <w:rFonts w:asciiTheme="minorHAnsi" w:hAnsiTheme="minorHAnsi" w:cstheme="minorHAnsi"/>
          <w:color w:val="000000" w:themeColor="text1"/>
          <w:sz w:val="22"/>
          <w:szCs w:val="22"/>
        </w:rPr>
      </w:pPr>
    </w:p>
    <w:p w14:paraId="02A6446D" w14:textId="77777777" w:rsidR="00CA446B" w:rsidRPr="00BB28C2" w:rsidRDefault="008954A8" w:rsidP="008954A8">
      <w:pPr>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Dobavitelj</w:t>
      </w:r>
      <w:r w:rsidR="00CA446B" w:rsidRPr="00BB28C2">
        <w:rPr>
          <w:rFonts w:asciiTheme="minorHAnsi" w:hAnsiTheme="minorHAnsi" w:cstheme="minorHAnsi"/>
          <w:iCs/>
          <w:color w:val="000000" w:themeColor="text1"/>
          <w:sz w:val="22"/>
          <w:szCs w:val="22"/>
        </w:rPr>
        <w:t xml:space="preserve"> se zavezuje, da bo v roku 10 delovnih dni po sklenitvi pogodbe, predložil finančno zavarovanje za dobro izvedbo pogodbenih obveznosti, h kateremu se je zavezal v svoji ponudbi. </w:t>
      </w:r>
    </w:p>
    <w:p w14:paraId="3F9BB714" w14:textId="77777777" w:rsidR="00CA446B" w:rsidRPr="00BB28C2" w:rsidRDefault="00CA446B" w:rsidP="008954A8">
      <w:pPr>
        <w:jc w:val="both"/>
        <w:rPr>
          <w:rFonts w:asciiTheme="minorHAnsi" w:hAnsiTheme="minorHAnsi" w:cstheme="minorHAnsi"/>
          <w:iCs/>
          <w:color w:val="000000" w:themeColor="text1"/>
          <w:sz w:val="22"/>
          <w:szCs w:val="22"/>
        </w:rPr>
      </w:pPr>
    </w:p>
    <w:p w14:paraId="53CB5DEC" w14:textId="77777777" w:rsidR="00CA446B" w:rsidRPr="00BB28C2" w:rsidRDefault="00CA446B" w:rsidP="008954A8">
      <w:pPr>
        <w:jc w:val="both"/>
        <w:rPr>
          <w:rFonts w:asciiTheme="minorHAnsi" w:hAnsiTheme="minorHAnsi" w:cstheme="minorHAnsi"/>
          <w:b/>
          <w:bCs/>
          <w:color w:val="000000" w:themeColor="text1"/>
          <w:sz w:val="22"/>
          <w:szCs w:val="22"/>
        </w:rPr>
      </w:pPr>
      <w:r w:rsidRPr="00BB28C2">
        <w:rPr>
          <w:rFonts w:asciiTheme="minorHAnsi" w:hAnsiTheme="minorHAnsi" w:cstheme="minorHAnsi"/>
          <w:iCs/>
          <w:color w:val="000000" w:themeColor="text1"/>
          <w:sz w:val="22"/>
          <w:szCs w:val="22"/>
        </w:rPr>
        <w:t xml:space="preserve">Predloženo finančno zavarovanje je pogoj za veljavnost te pogodbe. </w:t>
      </w:r>
    </w:p>
    <w:p w14:paraId="3BDF078B" w14:textId="77777777" w:rsidR="00CA446B" w:rsidRPr="00BB28C2" w:rsidRDefault="00CA446B" w:rsidP="00E810BA">
      <w:pPr>
        <w:jc w:val="both"/>
        <w:rPr>
          <w:rFonts w:asciiTheme="minorHAnsi" w:hAnsiTheme="minorHAnsi" w:cstheme="minorHAnsi"/>
          <w:sz w:val="22"/>
          <w:szCs w:val="22"/>
        </w:rPr>
      </w:pPr>
    </w:p>
    <w:p w14:paraId="76312D0B" w14:textId="77777777" w:rsidR="00611959" w:rsidRPr="00BB28C2" w:rsidRDefault="00E810BA" w:rsidP="00611959">
      <w:pP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PROTIKORUPCIJSKA KLAVZULA</w:t>
      </w:r>
    </w:p>
    <w:p w14:paraId="5799FF1F" w14:textId="77777777" w:rsidR="00611959" w:rsidRPr="00CA6E75" w:rsidRDefault="00611959" w:rsidP="00CA6E75">
      <w:pPr>
        <w:pStyle w:val="Odstavekseznama"/>
        <w:numPr>
          <w:ilvl w:val="0"/>
          <w:numId w:val="41"/>
        </w:numPr>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14:paraId="49DD397A" w14:textId="77777777" w:rsidR="00611959" w:rsidRPr="00BB28C2" w:rsidRDefault="00611959" w:rsidP="00611959">
      <w:pPr>
        <w:ind w:left="720"/>
        <w:rPr>
          <w:rFonts w:asciiTheme="minorHAnsi" w:hAnsiTheme="minorHAnsi" w:cstheme="minorHAnsi"/>
          <w:b/>
          <w:bCs/>
          <w:color w:val="000000" w:themeColor="text1"/>
          <w:sz w:val="22"/>
          <w:szCs w:val="22"/>
        </w:rPr>
      </w:pPr>
    </w:p>
    <w:p w14:paraId="46F2E8C4" w14:textId="77777777" w:rsidR="00611959" w:rsidRPr="00BB28C2" w:rsidRDefault="00611959" w:rsidP="008954A8">
      <w:p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V smislu preprečevanja korupcije ali drugega poslovanja, ki je v nasprotju z moralo ali javnim redom, morajo vse pogodbene stranke upoštevati določbo prvega odstavka 14. člena </w:t>
      </w:r>
      <w:proofErr w:type="spellStart"/>
      <w:r w:rsidRPr="00BB28C2">
        <w:rPr>
          <w:rFonts w:asciiTheme="minorHAnsi" w:hAnsiTheme="minorHAnsi" w:cstheme="minorHAnsi"/>
          <w:color w:val="000000" w:themeColor="text1"/>
          <w:sz w:val="22"/>
          <w:szCs w:val="22"/>
        </w:rPr>
        <w:t>ZintPK</w:t>
      </w:r>
      <w:proofErr w:type="spellEnd"/>
      <w:r w:rsidRPr="00BB28C2">
        <w:rPr>
          <w:rFonts w:asciiTheme="minorHAnsi" w:hAnsiTheme="minorHAnsi" w:cstheme="minorHAnsi"/>
          <w:color w:val="000000" w:themeColor="text1"/>
          <w:sz w:val="22"/>
          <w:szCs w:val="22"/>
        </w:rPr>
        <w:t>, po kateri je nična vsaka pogodba, pri kateri kdo v imenu ali na račun druge pogodbene stranke predstavniku ali posredniku organa ali organizacije iz javnega sektorja obljubi, ponudi ali da kakšno nedovoljeno korist za:</w:t>
      </w:r>
    </w:p>
    <w:p w14:paraId="6FD8932C" w14:textId="77777777" w:rsidR="00611959" w:rsidRPr="00BB28C2" w:rsidRDefault="00611959" w:rsidP="008954A8">
      <w:pPr>
        <w:numPr>
          <w:ilvl w:val="0"/>
          <w:numId w:val="38"/>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pridobitev posla,</w:t>
      </w:r>
    </w:p>
    <w:p w14:paraId="6292F55F" w14:textId="77777777" w:rsidR="00611959" w:rsidRPr="00BB28C2" w:rsidRDefault="00611959" w:rsidP="008954A8">
      <w:pPr>
        <w:numPr>
          <w:ilvl w:val="0"/>
          <w:numId w:val="38"/>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za sklenitev posla pod ugodnejšimi pogoji,</w:t>
      </w:r>
    </w:p>
    <w:p w14:paraId="3ADC170D" w14:textId="77777777" w:rsidR="00611959" w:rsidRPr="00BB28C2" w:rsidRDefault="00611959" w:rsidP="008954A8">
      <w:pPr>
        <w:numPr>
          <w:ilvl w:val="0"/>
          <w:numId w:val="38"/>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za opustitev dolžnega nadzora nad izvajanjem pogodbenih obveznosti ali</w:t>
      </w:r>
    </w:p>
    <w:p w14:paraId="286D29E3" w14:textId="77777777" w:rsidR="00611959" w:rsidRPr="00BB28C2" w:rsidRDefault="00611959" w:rsidP="008954A8">
      <w:pPr>
        <w:numPr>
          <w:ilvl w:val="0"/>
          <w:numId w:val="38"/>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EECACF9" w14:textId="77777777" w:rsidR="00611959" w:rsidRPr="00BB28C2" w:rsidRDefault="00611959" w:rsidP="00611959">
      <w:pPr>
        <w:rPr>
          <w:rFonts w:asciiTheme="minorHAnsi" w:hAnsiTheme="minorHAnsi" w:cstheme="minorHAnsi"/>
          <w:b/>
          <w:bCs/>
          <w:color w:val="000000" w:themeColor="text1"/>
          <w:sz w:val="22"/>
          <w:szCs w:val="22"/>
        </w:rPr>
      </w:pPr>
    </w:p>
    <w:p w14:paraId="58B4BF8C" w14:textId="77777777" w:rsidR="00611959" w:rsidRPr="00BB28C2" w:rsidRDefault="00611959" w:rsidP="00611959">
      <w:pP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KONČNE DOLOČBE</w:t>
      </w:r>
    </w:p>
    <w:p w14:paraId="292537B3" w14:textId="77777777" w:rsidR="00611959" w:rsidRPr="00BB28C2" w:rsidRDefault="00611959" w:rsidP="00CA6E75">
      <w:pPr>
        <w:pStyle w:val="Naslov2"/>
        <w:numPr>
          <w:ilvl w:val="0"/>
          <w:numId w:val="41"/>
        </w:numPr>
        <w:jc w:val="center"/>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člen</w:t>
      </w:r>
    </w:p>
    <w:p w14:paraId="13D69FB4" w14:textId="77777777" w:rsidR="00611959" w:rsidRPr="00BB28C2" w:rsidRDefault="00611959" w:rsidP="00611959">
      <w:pPr>
        <w:rPr>
          <w:rFonts w:asciiTheme="minorHAnsi" w:hAnsiTheme="minorHAnsi" w:cstheme="minorHAnsi"/>
          <w:color w:val="000000" w:themeColor="text1"/>
          <w:sz w:val="22"/>
          <w:szCs w:val="22"/>
        </w:rPr>
      </w:pPr>
    </w:p>
    <w:p w14:paraId="2BB96F6B" w14:textId="77777777" w:rsidR="00611959" w:rsidRPr="00BB28C2" w:rsidRDefault="00611959" w:rsidP="00611959">
      <w:pPr>
        <w:pStyle w:val="Naslov2"/>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Za urejanje medsebojnih obveznosti in pravic, ki niso izrecno dogovorjene s to pogodbo, se uporabljajo določila Energetskega zakona in predpisov, izdanih na temelju tega zakona, določila Obligacijskega zakonika in drugi predpisi.</w:t>
      </w:r>
    </w:p>
    <w:p w14:paraId="03F42A1A" w14:textId="77777777" w:rsidR="00611959" w:rsidRPr="00BB28C2" w:rsidRDefault="00611959" w:rsidP="00611959">
      <w:pPr>
        <w:pStyle w:val="Telobesedila-zamik3"/>
        <w:ind w:left="0"/>
        <w:jc w:val="both"/>
        <w:rPr>
          <w:rFonts w:asciiTheme="minorHAnsi" w:hAnsiTheme="minorHAnsi" w:cstheme="minorHAnsi"/>
          <w:bCs/>
          <w:color w:val="000000" w:themeColor="text1"/>
          <w:sz w:val="22"/>
          <w:szCs w:val="22"/>
        </w:rPr>
      </w:pPr>
    </w:p>
    <w:p w14:paraId="48FFCCD6" w14:textId="77777777" w:rsidR="00611959" w:rsidRPr="00BB28C2" w:rsidRDefault="00611959" w:rsidP="00CA6E75">
      <w:pPr>
        <w:pStyle w:val="Naslov2"/>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1861F9B9" w14:textId="77777777" w:rsidR="00611959" w:rsidRPr="00BB28C2" w:rsidRDefault="00611959" w:rsidP="00611959">
      <w:pPr>
        <w:pStyle w:val="Naslov2"/>
        <w:ind w:left="-57"/>
        <w:rPr>
          <w:rFonts w:asciiTheme="minorHAnsi" w:hAnsiTheme="minorHAnsi" w:cstheme="minorHAnsi"/>
          <w:b w:val="0"/>
          <w:bCs/>
          <w:iCs/>
          <w:color w:val="000000" w:themeColor="text1"/>
        </w:rPr>
      </w:pPr>
    </w:p>
    <w:p w14:paraId="01B5E8BB" w14:textId="77777777" w:rsidR="00611959" w:rsidRPr="00BB28C2" w:rsidRDefault="00611959" w:rsidP="00611959">
      <w:pPr>
        <w:pStyle w:val="Naslov2"/>
        <w:ind w:left="-57"/>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Pogodbeni stranki se dogovorita, da predstavljajo tehnični podatki, dokumentacija in poslovne informacije, ki izvirajo iz tega pogodbenega razmerja ali iz siceršnjega opravljanja dejavnosti ene ali druge stranke, poslovno skrivnost in sta jo stranki dolžni varovati.</w:t>
      </w:r>
    </w:p>
    <w:p w14:paraId="3AADFC17" w14:textId="77777777" w:rsidR="00611959" w:rsidRPr="00BB28C2" w:rsidRDefault="00611959" w:rsidP="00611959">
      <w:pPr>
        <w:pStyle w:val="font5"/>
        <w:spacing w:before="0" w:after="0"/>
        <w:jc w:val="both"/>
        <w:rPr>
          <w:rFonts w:asciiTheme="minorHAnsi" w:hAnsiTheme="minorHAnsi" w:cstheme="minorHAnsi"/>
          <w:color w:val="000000" w:themeColor="text1"/>
          <w:sz w:val="22"/>
          <w:szCs w:val="22"/>
        </w:rPr>
      </w:pPr>
    </w:p>
    <w:p w14:paraId="3FACD400" w14:textId="77777777" w:rsidR="00CA446B" w:rsidRPr="00BB28C2" w:rsidRDefault="00CA446B" w:rsidP="00611959">
      <w:pPr>
        <w:pStyle w:val="font5"/>
        <w:spacing w:before="0" w:after="0"/>
        <w:jc w:val="both"/>
        <w:rPr>
          <w:rFonts w:asciiTheme="minorHAnsi" w:hAnsiTheme="minorHAnsi" w:cstheme="minorHAnsi"/>
          <w:color w:val="000000" w:themeColor="text1"/>
          <w:sz w:val="22"/>
          <w:szCs w:val="22"/>
        </w:rPr>
      </w:pPr>
    </w:p>
    <w:p w14:paraId="644DE614" w14:textId="77777777" w:rsidR="00611959" w:rsidRPr="00CA6E75" w:rsidRDefault="00611959" w:rsidP="00CA6E75">
      <w:pPr>
        <w:pStyle w:val="Odstavekseznama"/>
        <w:numPr>
          <w:ilvl w:val="0"/>
          <w:numId w:val="41"/>
        </w:numPr>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14:paraId="1B80848E" w14:textId="77777777" w:rsidR="00611959" w:rsidRPr="00BB28C2" w:rsidRDefault="00611959" w:rsidP="00611959">
      <w:pPr>
        <w:pStyle w:val="Telobesedila3"/>
        <w:keepNext/>
        <w:ind w:left="-57"/>
        <w:outlineLvl w:val="1"/>
        <w:rPr>
          <w:rFonts w:asciiTheme="minorHAnsi" w:hAnsiTheme="minorHAnsi" w:cstheme="minorHAnsi"/>
          <w:b w:val="0"/>
          <w:color w:val="000000" w:themeColor="text1"/>
          <w:sz w:val="22"/>
          <w:szCs w:val="22"/>
        </w:rPr>
      </w:pPr>
    </w:p>
    <w:p w14:paraId="2C69F5A8" w14:textId="77777777" w:rsidR="00611959" w:rsidRDefault="00611959" w:rsidP="00611959">
      <w:pPr>
        <w:pStyle w:val="Telobesedila3"/>
        <w:keepNext/>
        <w:ind w:left="-57"/>
        <w:outlineLvl w:val="1"/>
        <w:rPr>
          <w:rFonts w:asciiTheme="minorHAnsi" w:hAnsiTheme="minorHAnsi" w:cstheme="minorHAnsi"/>
          <w:b w:val="0"/>
          <w:color w:val="000000" w:themeColor="text1"/>
          <w:sz w:val="22"/>
          <w:szCs w:val="22"/>
        </w:rPr>
      </w:pPr>
      <w:r w:rsidRPr="00BB28C2">
        <w:rPr>
          <w:rFonts w:asciiTheme="minorHAnsi" w:hAnsiTheme="minorHAnsi" w:cstheme="minorHAnsi"/>
          <w:b w:val="0"/>
          <w:color w:val="000000" w:themeColor="text1"/>
          <w:sz w:val="22"/>
          <w:szCs w:val="22"/>
        </w:rPr>
        <w:t xml:space="preserve">V primeru nastopa okoliščin, ki predstavljajo spremembe bistvenih elementov te pogodbe in jih podpisnika sporazumno ugotovita, </w:t>
      </w:r>
      <w:r w:rsidR="00907AE2">
        <w:rPr>
          <w:rFonts w:asciiTheme="minorHAnsi" w:hAnsiTheme="minorHAnsi" w:cstheme="minorHAnsi"/>
          <w:b w:val="0"/>
          <w:color w:val="000000" w:themeColor="text1"/>
          <w:sz w:val="22"/>
          <w:szCs w:val="22"/>
        </w:rPr>
        <w:t>dobavitelj in naročnik</w:t>
      </w:r>
      <w:r w:rsidRPr="00BB28C2">
        <w:rPr>
          <w:rFonts w:asciiTheme="minorHAnsi" w:hAnsiTheme="minorHAnsi" w:cstheme="minorHAnsi"/>
          <w:b w:val="0"/>
          <w:color w:val="000000" w:themeColor="text1"/>
          <w:sz w:val="22"/>
          <w:szCs w:val="22"/>
        </w:rPr>
        <w:t xml:space="preserve"> skleneta aneks k tej pogodbi</w:t>
      </w:r>
      <w:r w:rsidR="00CA6E75">
        <w:rPr>
          <w:rFonts w:asciiTheme="minorHAnsi" w:hAnsiTheme="minorHAnsi" w:cstheme="minorHAnsi"/>
          <w:b w:val="0"/>
          <w:color w:val="000000" w:themeColor="text1"/>
          <w:sz w:val="22"/>
          <w:szCs w:val="22"/>
        </w:rPr>
        <w:t>.</w:t>
      </w:r>
    </w:p>
    <w:p w14:paraId="7801FF1A" w14:textId="77777777" w:rsidR="00611959" w:rsidRPr="00BB28C2" w:rsidRDefault="00611959" w:rsidP="00CA6E75">
      <w:pPr>
        <w:pStyle w:val="Naslov2"/>
        <w:rPr>
          <w:rFonts w:asciiTheme="minorHAnsi" w:hAnsiTheme="minorHAnsi" w:cstheme="minorHAnsi"/>
          <w:b w:val="0"/>
          <w:iCs/>
          <w:color w:val="000000" w:themeColor="text1"/>
        </w:rPr>
      </w:pPr>
    </w:p>
    <w:p w14:paraId="7FA476D0" w14:textId="77777777" w:rsidR="00611959" w:rsidRPr="00BB28C2" w:rsidRDefault="00611959" w:rsidP="00CA6E75">
      <w:pPr>
        <w:pStyle w:val="Naslov2"/>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636EF8D4" w14:textId="77777777" w:rsidR="006E4F95" w:rsidRPr="00BB28C2" w:rsidRDefault="006E4F95" w:rsidP="006E4F95">
      <w:pPr>
        <w:rPr>
          <w:rFonts w:asciiTheme="minorHAnsi" w:hAnsiTheme="minorHAnsi" w:cstheme="minorHAnsi"/>
          <w:sz w:val="22"/>
          <w:szCs w:val="22"/>
        </w:rPr>
      </w:pPr>
    </w:p>
    <w:p w14:paraId="334CD32E" w14:textId="70589083" w:rsidR="00CA446B" w:rsidRPr="00BB28C2" w:rsidRDefault="006E4F95" w:rsidP="00CA446B">
      <w:pPr>
        <w:jc w:val="both"/>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Pogodba se sklepa za obdobje od 01.01.20</w:t>
      </w:r>
      <w:r w:rsidR="00DD6B67">
        <w:rPr>
          <w:rFonts w:asciiTheme="minorHAnsi" w:hAnsiTheme="minorHAnsi" w:cstheme="minorHAnsi"/>
          <w:iCs/>
          <w:color w:val="000000" w:themeColor="text1"/>
          <w:sz w:val="22"/>
          <w:szCs w:val="22"/>
        </w:rPr>
        <w:t>22</w:t>
      </w:r>
      <w:r w:rsidRPr="00BB28C2">
        <w:rPr>
          <w:rFonts w:asciiTheme="minorHAnsi" w:hAnsiTheme="minorHAnsi" w:cstheme="minorHAnsi"/>
          <w:iCs/>
          <w:color w:val="000000" w:themeColor="text1"/>
          <w:sz w:val="22"/>
          <w:szCs w:val="22"/>
        </w:rPr>
        <w:t xml:space="preserve"> (00:00) do 31.12.20</w:t>
      </w:r>
      <w:r w:rsidR="00CA6E75">
        <w:rPr>
          <w:rFonts w:asciiTheme="minorHAnsi" w:hAnsiTheme="minorHAnsi" w:cstheme="minorHAnsi"/>
          <w:iCs/>
          <w:color w:val="000000" w:themeColor="text1"/>
          <w:sz w:val="22"/>
          <w:szCs w:val="22"/>
        </w:rPr>
        <w:t>2</w:t>
      </w:r>
      <w:r w:rsidR="00DD6B67">
        <w:rPr>
          <w:rFonts w:asciiTheme="minorHAnsi" w:hAnsiTheme="minorHAnsi" w:cstheme="minorHAnsi"/>
          <w:iCs/>
          <w:color w:val="000000" w:themeColor="text1"/>
          <w:sz w:val="22"/>
          <w:szCs w:val="22"/>
        </w:rPr>
        <w:t>4</w:t>
      </w:r>
      <w:r w:rsidRPr="00BB28C2">
        <w:rPr>
          <w:rFonts w:asciiTheme="minorHAnsi" w:hAnsiTheme="minorHAnsi" w:cstheme="minorHAnsi"/>
          <w:iCs/>
          <w:color w:val="000000" w:themeColor="text1"/>
          <w:sz w:val="22"/>
          <w:szCs w:val="22"/>
        </w:rPr>
        <w:t xml:space="preserve"> (23:59) in stopi v veljavo, ko jo podpišeta obe strani,</w:t>
      </w:r>
      <w:r w:rsidR="00F2391C" w:rsidRPr="00BB28C2">
        <w:rPr>
          <w:rFonts w:asciiTheme="minorHAnsi" w:hAnsiTheme="minorHAnsi" w:cstheme="minorHAnsi"/>
          <w:iCs/>
          <w:color w:val="000000" w:themeColor="text1"/>
          <w:sz w:val="22"/>
          <w:szCs w:val="22"/>
        </w:rPr>
        <w:t xml:space="preserve"> pod pogojem, da </w:t>
      </w:r>
      <w:r w:rsidR="008954A8">
        <w:rPr>
          <w:rFonts w:asciiTheme="minorHAnsi" w:hAnsiTheme="minorHAnsi" w:cstheme="minorHAnsi"/>
          <w:iCs/>
          <w:color w:val="000000" w:themeColor="text1"/>
          <w:sz w:val="22"/>
          <w:szCs w:val="22"/>
        </w:rPr>
        <w:t>dobavitelj</w:t>
      </w:r>
      <w:r w:rsidR="00F2391C" w:rsidRPr="00BB28C2">
        <w:rPr>
          <w:rFonts w:asciiTheme="minorHAnsi" w:hAnsiTheme="minorHAnsi" w:cstheme="minorHAnsi"/>
          <w:iCs/>
          <w:color w:val="000000" w:themeColor="text1"/>
          <w:sz w:val="22"/>
          <w:szCs w:val="22"/>
        </w:rPr>
        <w:t xml:space="preserve"> predloži ustrezno finančno zavarovanje,</w:t>
      </w:r>
      <w:r w:rsidRPr="00BB28C2">
        <w:rPr>
          <w:rFonts w:asciiTheme="minorHAnsi" w:hAnsiTheme="minorHAnsi" w:cstheme="minorHAnsi"/>
          <w:iCs/>
          <w:color w:val="000000" w:themeColor="text1"/>
          <w:sz w:val="22"/>
          <w:szCs w:val="22"/>
        </w:rPr>
        <w:t xml:space="preserve"> uporablja pa se od 01. 01. 20</w:t>
      </w:r>
      <w:r w:rsidR="00DD6B67">
        <w:rPr>
          <w:rFonts w:asciiTheme="minorHAnsi" w:hAnsiTheme="minorHAnsi" w:cstheme="minorHAnsi"/>
          <w:iCs/>
          <w:color w:val="000000" w:themeColor="text1"/>
          <w:sz w:val="22"/>
          <w:szCs w:val="22"/>
        </w:rPr>
        <w:t>22</w:t>
      </w:r>
      <w:r w:rsidRPr="00BB28C2">
        <w:rPr>
          <w:rFonts w:asciiTheme="minorHAnsi" w:hAnsiTheme="minorHAnsi" w:cstheme="minorHAnsi"/>
          <w:iCs/>
          <w:color w:val="000000" w:themeColor="text1"/>
          <w:sz w:val="22"/>
          <w:szCs w:val="22"/>
        </w:rPr>
        <w:t xml:space="preserve"> dalje, oziroma od dne, ko spadajo odjemna mesta, ki so predmet te pogodbe, v </w:t>
      </w:r>
      <w:r w:rsidR="00907AE2">
        <w:rPr>
          <w:rFonts w:asciiTheme="minorHAnsi" w:hAnsiTheme="minorHAnsi" w:cstheme="minorHAnsi"/>
          <w:iCs/>
          <w:color w:val="000000" w:themeColor="text1"/>
          <w:sz w:val="22"/>
          <w:szCs w:val="22"/>
        </w:rPr>
        <w:t>dobaviteljevo</w:t>
      </w:r>
      <w:r w:rsidRPr="00BB28C2">
        <w:rPr>
          <w:rFonts w:asciiTheme="minorHAnsi" w:hAnsiTheme="minorHAnsi" w:cstheme="minorHAnsi"/>
          <w:iCs/>
          <w:color w:val="000000" w:themeColor="text1"/>
          <w:sz w:val="22"/>
          <w:szCs w:val="22"/>
        </w:rPr>
        <w:t xml:space="preserve"> bilančno skupino in ima </w:t>
      </w:r>
      <w:r w:rsidR="00907AE2">
        <w:rPr>
          <w:rFonts w:asciiTheme="minorHAnsi" w:hAnsiTheme="minorHAnsi" w:cstheme="minorHAnsi"/>
          <w:iCs/>
          <w:color w:val="000000" w:themeColor="text1"/>
          <w:sz w:val="22"/>
          <w:szCs w:val="22"/>
        </w:rPr>
        <w:t>naročnik</w:t>
      </w:r>
      <w:r w:rsidRPr="00BB28C2">
        <w:rPr>
          <w:rFonts w:asciiTheme="minorHAnsi" w:hAnsiTheme="minorHAnsi" w:cstheme="minorHAnsi"/>
          <w:iCs/>
          <w:color w:val="000000" w:themeColor="text1"/>
          <w:sz w:val="22"/>
          <w:szCs w:val="22"/>
        </w:rPr>
        <w:t xml:space="preserve"> zanje sklenjene pogodbe o dostopu do distribucijskega omrežja.</w:t>
      </w:r>
      <w:r w:rsidR="00DD6B67">
        <w:rPr>
          <w:rFonts w:asciiTheme="minorHAnsi" w:hAnsiTheme="minorHAnsi" w:cstheme="minorHAnsi"/>
          <w:iCs/>
          <w:color w:val="000000" w:themeColor="text1"/>
          <w:sz w:val="22"/>
          <w:szCs w:val="22"/>
        </w:rPr>
        <w:t xml:space="preserve"> </w:t>
      </w:r>
    </w:p>
    <w:p w14:paraId="254E5059" w14:textId="77777777" w:rsidR="00CA6E75" w:rsidRDefault="00CA6E75" w:rsidP="00CA6E75">
      <w:pPr>
        <w:pStyle w:val="Odstavekseznama"/>
        <w:numPr>
          <w:ilvl w:val="0"/>
          <w:numId w:val="41"/>
        </w:numPr>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člen</w:t>
      </w:r>
    </w:p>
    <w:p w14:paraId="486D287E" w14:textId="77777777" w:rsidR="00CA6E75" w:rsidRPr="00CA6E75" w:rsidRDefault="00CA6E75" w:rsidP="00CA6E75">
      <w:pPr>
        <w:rPr>
          <w:rFonts w:asciiTheme="minorHAnsi" w:hAnsiTheme="minorHAnsi" w:cstheme="minorHAnsi"/>
          <w:bCs/>
          <w:color w:val="000000" w:themeColor="text1"/>
          <w:sz w:val="22"/>
          <w:szCs w:val="22"/>
        </w:rPr>
      </w:pPr>
    </w:p>
    <w:p w14:paraId="13F8233C" w14:textId="77777777" w:rsidR="00DD6B67" w:rsidRPr="00DD6B67" w:rsidRDefault="00DD6B67" w:rsidP="00DD6B67">
      <w:pPr>
        <w:jc w:val="both"/>
        <w:rPr>
          <w:rFonts w:asciiTheme="minorHAnsi" w:hAnsiTheme="minorHAnsi" w:cstheme="minorHAnsi"/>
          <w:bCs/>
          <w:color w:val="000000" w:themeColor="text1"/>
          <w:sz w:val="22"/>
          <w:szCs w:val="22"/>
        </w:rPr>
      </w:pPr>
      <w:r w:rsidRPr="00DD6B67">
        <w:rPr>
          <w:rFonts w:asciiTheme="minorHAnsi" w:hAnsiTheme="minorHAnsi" w:cstheme="minorHAnsi"/>
          <w:bCs/>
          <w:color w:val="000000" w:themeColor="text1"/>
          <w:sz w:val="22"/>
          <w:szCs w:val="22"/>
        </w:rPr>
        <w:t>Ta pogodba je sklenjena pod razveznim pogojem, ki se uresniči v primeru izpolnitve ene od naslednjih okoliščin:</w:t>
      </w:r>
    </w:p>
    <w:p w14:paraId="316C7383" w14:textId="77777777" w:rsidR="00DD6B67" w:rsidRPr="00DD6B67" w:rsidRDefault="00DD6B67" w:rsidP="00DD6B67">
      <w:pPr>
        <w:numPr>
          <w:ilvl w:val="0"/>
          <w:numId w:val="42"/>
        </w:numPr>
        <w:jc w:val="both"/>
        <w:rPr>
          <w:rFonts w:asciiTheme="minorHAnsi" w:hAnsiTheme="minorHAnsi" w:cstheme="minorHAnsi"/>
          <w:bCs/>
          <w:color w:val="000000" w:themeColor="text1"/>
          <w:sz w:val="22"/>
          <w:szCs w:val="22"/>
        </w:rPr>
      </w:pPr>
      <w:r w:rsidRPr="00DD6B67">
        <w:rPr>
          <w:rFonts w:asciiTheme="minorHAnsi" w:hAnsiTheme="minorHAnsi" w:cstheme="minorHAnsi"/>
          <w:bCs/>
          <w:color w:val="000000" w:themeColor="text1"/>
          <w:sz w:val="22"/>
          <w:szCs w:val="22"/>
        </w:rPr>
        <w:t xml:space="preserve">če bo naročnik seznanjen, da je sodišče s pravnomočno odločitvijo ugotovilo kršitev obveznosti delovne, </w:t>
      </w:r>
      <w:proofErr w:type="spellStart"/>
      <w:r w:rsidRPr="00DD6B67">
        <w:rPr>
          <w:rFonts w:asciiTheme="minorHAnsi" w:hAnsiTheme="minorHAnsi" w:cstheme="minorHAnsi"/>
          <w:bCs/>
          <w:color w:val="000000" w:themeColor="text1"/>
          <w:sz w:val="22"/>
          <w:szCs w:val="22"/>
        </w:rPr>
        <w:t>okoljske</w:t>
      </w:r>
      <w:proofErr w:type="spellEnd"/>
      <w:r w:rsidRPr="00DD6B67">
        <w:rPr>
          <w:rFonts w:asciiTheme="minorHAnsi" w:hAnsiTheme="minorHAnsi" w:cstheme="minorHAnsi"/>
          <w:bCs/>
          <w:color w:val="000000" w:themeColor="text1"/>
          <w:sz w:val="22"/>
          <w:szCs w:val="22"/>
        </w:rPr>
        <w:t xml:space="preserve"> ali socialne zakonodaje s strani izvajalca ali podizvajalca ali </w:t>
      </w:r>
    </w:p>
    <w:p w14:paraId="289843B4" w14:textId="77777777" w:rsidR="00DD6B67" w:rsidRPr="00DD6B67" w:rsidRDefault="00DD6B67" w:rsidP="00DD6B67">
      <w:pPr>
        <w:numPr>
          <w:ilvl w:val="0"/>
          <w:numId w:val="42"/>
        </w:numPr>
        <w:jc w:val="both"/>
        <w:rPr>
          <w:rFonts w:asciiTheme="minorHAnsi" w:hAnsiTheme="minorHAnsi" w:cstheme="minorHAnsi"/>
          <w:bCs/>
          <w:color w:val="000000" w:themeColor="text1"/>
          <w:sz w:val="22"/>
          <w:szCs w:val="22"/>
        </w:rPr>
      </w:pPr>
      <w:r w:rsidRPr="00DD6B67">
        <w:rPr>
          <w:rFonts w:asciiTheme="minorHAnsi" w:hAnsiTheme="minorHAnsi" w:cstheme="minorHAnsi"/>
          <w:bCs/>
          <w:color w:val="000000" w:themeColor="text1"/>
          <w:sz w:val="22"/>
          <w:szCs w:val="22"/>
        </w:rPr>
        <w:t>če bo naročnik seznanjen, da je pristojni državni organ pri izvajalcu ali podizvajalcu v času izvajanja pogodbe ugotovil najmanj dve kršitvi v zvezi s:</w:t>
      </w:r>
    </w:p>
    <w:p w14:paraId="746A256E" w14:textId="77777777" w:rsidR="00DD6B67" w:rsidRPr="00DD6B67" w:rsidRDefault="00DD6B67" w:rsidP="00DD6B67">
      <w:pPr>
        <w:numPr>
          <w:ilvl w:val="0"/>
          <w:numId w:val="43"/>
        </w:numPr>
        <w:jc w:val="both"/>
        <w:rPr>
          <w:rFonts w:asciiTheme="minorHAnsi" w:hAnsiTheme="minorHAnsi" w:cstheme="minorHAnsi"/>
          <w:bCs/>
          <w:color w:val="000000" w:themeColor="text1"/>
          <w:sz w:val="22"/>
          <w:szCs w:val="22"/>
        </w:rPr>
      </w:pPr>
      <w:r w:rsidRPr="00DD6B67">
        <w:rPr>
          <w:rFonts w:asciiTheme="minorHAnsi" w:hAnsiTheme="minorHAnsi" w:cstheme="minorHAnsi"/>
          <w:bCs/>
          <w:color w:val="000000" w:themeColor="text1"/>
          <w:sz w:val="22"/>
          <w:szCs w:val="22"/>
        </w:rPr>
        <w:t xml:space="preserve">plačilom za delo, </w:t>
      </w:r>
    </w:p>
    <w:p w14:paraId="272AF362" w14:textId="77777777" w:rsidR="00DD6B67" w:rsidRPr="00DD6B67" w:rsidRDefault="00DD6B67" w:rsidP="00DD6B67">
      <w:pPr>
        <w:numPr>
          <w:ilvl w:val="0"/>
          <w:numId w:val="43"/>
        </w:numPr>
        <w:jc w:val="both"/>
        <w:rPr>
          <w:rFonts w:asciiTheme="minorHAnsi" w:hAnsiTheme="minorHAnsi" w:cstheme="minorHAnsi"/>
          <w:bCs/>
          <w:color w:val="000000" w:themeColor="text1"/>
          <w:sz w:val="22"/>
          <w:szCs w:val="22"/>
        </w:rPr>
      </w:pPr>
      <w:r w:rsidRPr="00DD6B67">
        <w:rPr>
          <w:rFonts w:asciiTheme="minorHAnsi" w:hAnsiTheme="minorHAnsi" w:cstheme="minorHAnsi"/>
          <w:bCs/>
          <w:color w:val="000000" w:themeColor="text1"/>
          <w:sz w:val="22"/>
          <w:szCs w:val="22"/>
        </w:rPr>
        <w:t xml:space="preserve">delovnim časom, </w:t>
      </w:r>
    </w:p>
    <w:p w14:paraId="35C7CB59" w14:textId="77777777" w:rsidR="00DD6B67" w:rsidRPr="00DD6B67" w:rsidRDefault="00DD6B67" w:rsidP="00DD6B67">
      <w:pPr>
        <w:numPr>
          <w:ilvl w:val="0"/>
          <w:numId w:val="43"/>
        </w:numPr>
        <w:jc w:val="both"/>
        <w:rPr>
          <w:rFonts w:asciiTheme="minorHAnsi" w:hAnsiTheme="minorHAnsi" w:cstheme="minorHAnsi"/>
          <w:bCs/>
          <w:color w:val="000000" w:themeColor="text1"/>
          <w:sz w:val="22"/>
          <w:szCs w:val="22"/>
        </w:rPr>
      </w:pPr>
      <w:r w:rsidRPr="00DD6B67">
        <w:rPr>
          <w:rFonts w:asciiTheme="minorHAnsi" w:hAnsiTheme="minorHAnsi" w:cstheme="minorHAnsi"/>
          <w:bCs/>
          <w:color w:val="000000" w:themeColor="text1"/>
          <w:sz w:val="22"/>
          <w:szCs w:val="22"/>
        </w:rPr>
        <w:t xml:space="preserve">počitki, </w:t>
      </w:r>
    </w:p>
    <w:p w14:paraId="4CD0D984" w14:textId="77777777" w:rsidR="00DD6B67" w:rsidRPr="00DD6B67" w:rsidRDefault="00DD6B67" w:rsidP="00DD6B67">
      <w:pPr>
        <w:numPr>
          <w:ilvl w:val="0"/>
          <w:numId w:val="43"/>
        </w:numPr>
        <w:jc w:val="both"/>
        <w:rPr>
          <w:rFonts w:asciiTheme="minorHAnsi" w:hAnsiTheme="minorHAnsi" w:cstheme="minorHAnsi"/>
          <w:bCs/>
          <w:color w:val="000000" w:themeColor="text1"/>
          <w:sz w:val="22"/>
          <w:szCs w:val="22"/>
        </w:rPr>
      </w:pPr>
      <w:r w:rsidRPr="00DD6B67">
        <w:rPr>
          <w:rFonts w:asciiTheme="minorHAnsi" w:hAnsiTheme="minorHAnsi" w:cstheme="minorHAnsi"/>
          <w:bCs/>
          <w:color w:val="000000" w:themeColor="text1"/>
          <w:sz w:val="22"/>
          <w:szCs w:val="22"/>
        </w:rPr>
        <w:t xml:space="preserve">opravljanjem dela na podlagi pogodb civilnega prava kljub obstoju elementov delovnega razmerja ali v zvezi z zaposlovanjem na črno </w:t>
      </w:r>
    </w:p>
    <w:p w14:paraId="03358209" w14:textId="77777777" w:rsidR="00DD6B67" w:rsidRPr="00DD6B67" w:rsidRDefault="00DD6B67" w:rsidP="00DD6B67">
      <w:pPr>
        <w:jc w:val="both"/>
        <w:rPr>
          <w:rFonts w:asciiTheme="minorHAnsi" w:hAnsiTheme="minorHAnsi" w:cstheme="minorHAnsi"/>
          <w:bCs/>
          <w:color w:val="000000" w:themeColor="text1"/>
          <w:sz w:val="22"/>
          <w:szCs w:val="22"/>
        </w:rPr>
      </w:pPr>
      <w:r w:rsidRPr="00DD6B67">
        <w:rPr>
          <w:rFonts w:asciiTheme="minorHAnsi" w:hAnsiTheme="minorHAnsi" w:cstheme="minorHAnsi"/>
          <w:bCs/>
          <w:color w:val="000000" w:themeColor="text1"/>
          <w:sz w:val="22"/>
          <w:szCs w:val="22"/>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6CA4805" w14:textId="77777777" w:rsidR="00DD6B67" w:rsidRPr="00DD6B67" w:rsidRDefault="00DD6B67" w:rsidP="00DD6B67">
      <w:pPr>
        <w:jc w:val="both"/>
        <w:rPr>
          <w:rFonts w:asciiTheme="minorHAnsi" w:hAnsiTheme="minorHAnsi" w:cstheme="minorHAnsi"/>
          <w:bCs/>
          <w:color w:val="000000" w:themeColor="text1"/>
          <w:sz w:val="22"/>
          <w:szCs w:val="22"/>
        </w:rPr>
      </w:pPr>
    </w:p>
    <w:p w14:paraId="0939BCDE" w14:textId="77777777" w:rsidR="00DD6B67" w:rsidRPr="00DD6B67" w:rsidRDefault="00DD6B67" w:rsidP="00DD6B67">
      <w:pPr>
        <w:jc w:val="both"/>
        <w:rPr>
          <w:rFonts w:asciiTheme="minorHAnsi" w:hAnsiTheme="minorHAnsi" w:cstheme="minorHAnsi"/>
          <w:bCs/>
          <w:color w:val="000000" w:themeColor="text1"/>
          <w:sz w:val="22"/>
          <w:szCs w:val="22"/>
        </w:rPr>
      </w:pPr>
      <w:r w:rsidRPr="00DD6B67">
        <w:rPr>
          <w:rFonts w:asciiTheme="minorHAnsi" w:hAnsiTheme="minorHAnsi" w:cstheme="minorHAnsi"/>
          <w:bCs/>
          <w:color w:val="000000" w:themeColor="text1"/>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070F3AFD" w14:textId="77777777" w:rsidR="00DD6B67" w:rsidRPr="00DD6B67" w:rsidRDefault="00DD6B67" w:rsidP="00DD6B67">
      <w:pPr>
        <w:jc w:val="both"/>
        <w:rPr>
          <w:rFonts w:asciiTheme="minorHAnsi" w:hAnsiTheme="minorHAnsi" w:cstheme="minorHAnsi"/>
          <w:bCs/>
          <w:color w:val="000000" w:themeColor="text1"/>
          <w:sz w:val="22"/>
          <w:szCs w:val="22"/>
        </w:rPr>
      </w:pPr>
    </w:p>
    <w:p w14:paraId="6E56A112" w14:textId="77777777" w:rsidR="00DD6B67" w:rsidRPr="00DD6B67" w:rsidRDefault="00DD6B67" w:rsidP="00DD6B67">
      <w:pPr>
        <w:jc w:val="both"/>
        <w:rPr>
          <w:rFonts w:asciiTheme="minorHAnsi" w:hAnsiTheme="minorHAnsi" w:cstheme="minorHAnsi"/>
          <w:bCs/>
          <w:color w:val="000000" w:themeColor="text1"/>
          <w:sz w:val="22"/>
          <w:szCs w:val="22"/>
        </w:rPr>
      </w:pPr>
      <w:r w:rsidRPr="00DD6B67">
        <w:rPr>
          <w:rFonts w:asciiTheme="minorHAnsi" w:hAnsiTheme="minorHAnsi" w:cstheme="minorHAnsi"/>
          <w:bCs/>
          <w:color w:val="000000" w:themeColor="text1"/>
          <w:sz w:val="22"/>
          <w:szCs w:val="22"/>
        </w:rPr>
        <w:t>Če naročnik v roku 30 dni od seznanitve s kršitvijo ne začne novega postopka javnega naročila, se šteje, da je pogodba razvezana trideseti dan od seznanitve s kršitvijo.</w:t>
      </w:r>
    </w:p>
    <w:p w14:paraId="79E5B5F8" w14:textId="77777777" w:rsidR="00CA6E75" w:rsidRPr="00CA6E75" w:rsidRDefault="00CA6E75" w:rsidP="00CA6E75">
      <w:pPr>
        <w:jc w:val="both"/>
        <w:rPr>
          <w:rFonts w:asciiTheme="minorHAnsi" w:hAnsiTheme="minorHAnsi" w:cstheme="minorHAnsi"/>
          <w:bCs/>
          <w:color w:val="000000" w:themeColor="text1"/>
          <w:sz w:val="22"/>
          <w:szCs w:val="22"/>
        </w:rPr>
      </w:pPr>
    </w:p>
    <w:p w14:paraId="7C82DC62" w14:textId="77777777" w:rsidR="00611959" w:rsidRPr="00CA6E75" w:rsidRDefault="00611959" w:rsidP="00CA6E75">
      <w:pPr>
        <w:pStyle w:val="Odstavekseznama"/>
        <w:numPr>
          <w:ilvl w:val="0"/>
          <w:numId w:val="41"/>
        </w:numPr>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14:paraId="434D8E04" w14:textId="77777777" w:rsidR="00611959" w:rsidRPr="00BB28C2" w:rsidRDefault="00611959" w:rsidP="00611959">
      <w:pPr>
        <w:pStyle w:val="Telo"/>
        <w:spacing w:before="0"/>
        <w:rPr>
          <w:rFonts w:asciiTheme="minorHAnsi" w:hAnsiTheme="minorHAnsi" w:cstheme="minorHAnsi"/>
          <w:i w:val="0"/>
          <w:iCs w:val="0"/>
          <w:color w:val="000000" w:themeColor="text1"/>
          <w:sz w:val="22"/>
          <w:szCs w:val="22"/>
        </w:rPr>
      </w:pPr>
    </w:p>
    <w:p w14:paraId="114E1762" w14:textId="77777777" w:rsidR="00611959" w:rsidRPr="00BB28C2" w:rsidRDefault="00611959" w:rsidP="006E4F95">
      <w:pPr>
        <w:pStyle w:val="Telo"/>
        <w:spacing w:before="0"/>
        <w:rPr>
          <w:rFonts w:asciiTheme="minorHAnsi" w:hAnsiTheme="minorHAnsi" w:cstheme="minorHAnsi"/>
          <w:i w:val="0"/>
          <w:iCs w:val="0"/>
          <w:color w:val="000000" w:themeColor="text1"/>
          <w:sz w:val="22"/>
          <w:szCs w:val="22"/>
        </w:rPr>
      </w:pPr>
      <w:r w:rsidRPr="00BB28C2">
        <w:rPr>
          <w:rFonts w:asciiTheme="minorHAnsi" w:hAnsiTheme="minorHAnsi" w:cstheme="minorHAnsi"/>
          <w:i w:val="0"/>
          <w:iCs w:val="0"/>
          <w:color w:val="000000" w:themeColor="text1"/>
          <w:sz w:val="22"/>
          <w:szCs w:val="22"/>
        </w:rPr>
        <w:t>Odpoved pogodbe se posreduje v pisni obliki. Odpovedni rok je 60 dni za obe pogodbeni strani.</w:t>
      </w:r>
    </w:p>
    <w:p w14:paraId="7BE3BB9A" w14:textId="77777777" w:rsidR="00611959" w:rsidRPr="00BB28C2" w:rsidRDefault="00611959" w:rsidP="006E4F95">
      <w:pPr>
        <w:pStyle w:val="Telo"/>
        <w:spacing w:before="0"/>
        <w:rPr>
          <w:rFonts w:asciiTheme="minorHAnsi" w:hAnsiTheme="minorHAnsi" w:cstheme="minorHAnsi"/>
          <w:i w:val="0"/>
          <w:iCs w:val="0"/>
          <w:color w:val="000000" w:themeColor="text1"/>
          <w:sz w:val="22"/>
          <w:szCs w:val="22"/>
        </w:rPr>
      </w:pPr>
    </w:p>
    <w:p w14:paraId="6AA0FB34" w14:textId="77777777" w:rsidR="00611959" w:rsidRPr="00BB28C2" w:rsidRDefault="00611959" w:rsidP="006E4F95">
      <w:pPr>
        <w:pStyle w:val="Naslov2"/>
        <w:rPr>
          <w:rFonts w:asciiTheme="minorHAnsi" w:hAnsiTheme="minorHAnsi" w:cstheme="minorHAnsi"/>
          <w:b w:val="0"/>
          <w:bCs/>
          <w:iCs/>
          <w:color w:val="000000" w:themeColor="text1"/>
        </w:rPr>
      </w:pPr>
      <w:r w:rsidRPr="00BB28C2">
        <w:rPr>
          <w:rFonts w:asciiTheme="minorHAnsi" w:hAnsiTheme="minorHAnsi" w:cstheme="minorHAnsi"/>
          <w:b w:val="0"/>
          <w:iCs/>
          <w:color w:val="000000" w:themeColor="text1"/>
        </w:rPr>
        <w:t>Obvestila med pogodbenima strankama bodo veljavna, če bodo poslana po elektronski pošti, faksu ali pošti.</w:t>
      </w:r>
      <w:r w:rsidR="006E4F95" w:rsidRPr="00BB28C2">
        <w:rPr>
          <w:rFonts w:asciiTheme="minorHAnsi" w:hAnsiTheme="minorHAnsi" w:cstheme="minorHAnsi"/>
          <w:b w:val="0"/>
          <w:bCs/>
          <w:iCs/>
          <w:color w:val="000000" w:themeColor="text1"/>
        </w:rPr>
        <w:t xml:space="preserve"> V primeru, da katera od pogodbenih strank neupravičeno odstopi od pogodbe pred iztekom pogodbenega roka, je dolžna pogodbi zvesti stranki povrniti vso, zaradi tega nastalo škodo.</w:t>
      </w:r>
    </w:p>
    <w:p w14:paraId="3CD1E843" w14:textId="77777777" w:rsidR="006E4F95" w:rsidRPr="00BB28C2" w:rsidRDefault="006E4F95" w:rsidP="006E4F95">
      <w:pPr>
        <w:rPr>
          <w:rFonts w:asciiTheme="minorHAnsi" w:hAnsiTheme="minorHAnsi" w:cstheme="minorHAnsi"/>
          <w:sz w:val="22"/>
          <w:szCs w:val="22"/>
        </w:rPr>
      </w:pPr>
    </w:p>
    <w:p w14:paraId="5BC81B2B" w14:textId="77777777" w:rsidR="00CA6E75" w:rsidRPr="00CA6E75" w:rsidRDefault="006E4F95" w:rsidP="00CA6E75">
      <w:pPr>
        <w:pStyle w:val="Telobesedila2"/>
        <w:keepNext/>
        <w:ind w:left="-57"/>
        <w:outlineLvl w:val="1"/>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Stranki si bosta prizadevali sporazumno reševati nesoglasja, ki bi nastala iz te pogodbe. V nasprotnem primeru je pristojno stvarno pristojno sodišče v Celju. </w:t>
      </w:r>
    </w:p>
    <w:p w14:paraId="26C72FBE" w14:textId="77777777" w:rsidR="00CA6E75" w:rsidRDefault="00CA6E75" w:rsidP="00CA6E75">
      <w:pPr>
        <w:pStyle w:val="Telo"/>
        <w:spacing w:before="0"/>
        <w:rPr>
          <w:rFonts w:asciiTheme="minorHAnsi" w:hAnsiTheme="minorHAnsi" w:cstheme="minorHAnsi"/>
          <w:bCs/>
          <w:i w:val="0"/>
          <w:iCs w:val="0"/>
          <w:color w:val="000000" w:themeColor="text1"/>
          <w:sz w:val="22"/>
          <w:szCs w:val="22"/>
        </w:rPr>
      </w:pPr>
    </w:p>
    <w:p w14:paraId="427F4DD0" w14:textId="77777777" w:rsidR="00611959" w:rsidRPr="00BB28C2" w:rsidRDefault="00611959" w:rsidP="00CA6E75">
      <w:pPr>
        <w:pStyle w:val="Telo"/>
        <w:numPr>
          <w:ilvl w:val="0"/>
          <w:numId w:val="41"/>
        </w:numPr>
        <w:spacing w:before="0"/>
        <w:jc w:val="center"/>
        <w:rPr>
          <w:rFonts w:asciiTheme="minorHAnsi" w:hAnsiTheme="minorHAnsi" w:cstheme="minorHAnsi"/>
          <w:bCs/>
          <w:i w:val="0"/>
          <w:iCs w:val="0"/>
          <w:color w:val="000000" w:themeColor="text1"/>
          <w:sz w:val="22"/>
          <w:szCs w:val="22"/>
        </w:rPr>
      </w:pPr>
      <w:r w:rsidRPr="00BB28C2">
        <w:rPr>
          <w:rFonts w:asciiTheme="minorHAnsi" w:hAnsiTheme="minorHAnsi" w:cstheme="minorHAnsi"/>
          <w:bCs/>
          <w:i w:val="0"/>
          <w:iCs w:val="0"/>
          <w:color w:val="000000" w:themeColor="text1"/>
          <w:sz w:val="22"/>
          <w:szCs w:val="22"/>
        </w:rPr>
        <w:t>člen</w:t>
      </w:r>
    </w:p>
    <w:p w14:paraId="28D8EA79" w14:textId="77777777" w:rsidR="00611959" w:rsidRPr="00BB28C2" w:rsidRDefault="00611959" w:rsidP="00611959">
      <w:pPr>
        <w:pStyle w:val="Telo"/>
        <w:spacing w:before="0"/>
        <w:rPr>
          <w:rFonts w:asciiTheme="minorHAnsi" w:hAnsiTheme="minorHAnsi" w:cstheme="minorHAnsi"/>
          <w:i w:val="0"/>
          <w:iCs w:val="0"/>
          <w:color w:val="000000" w:themeColor="text1"/>
          <w:sz w:val="22"/>
          <w:szCs w:val="22"/>
        </w:rPr>
      </w:pPr>
    </w:p>
    <w:p w14:paraId="24A7E97E" w14:textId="77777777" w:rsidR="00611959" w:rsidRPr="00BB28C2" w:rsidRDefault="00907AE2" w:rsidP="00611959">
      <w:pPr>
        <w:pStyle w:val="Telo"/>
        <w:spacing w:before="0"/>
        <w:rPr>
          <w:rFonts w:asciiTheme="minorHAnsi" w:hAnsiTheme="minorHAnsi" w:cstheme="minorHAnsi"/>
          <w:i w:val="0"/>
          <w:iCs w:val="0"/>
          <w:color w:val="000000" w:themeColor="text1"/>
          <w:sz w:val="22"/>
          <w:szCs w:val="22"/>
        </w:rPr>
      </w:pPr>
      <w:r>
        <w:rPr>
          <w:rFonts w:asciiTheme="minorHAnsi" w:hAnsiTheme="minorHAnsi" w:cstheme="minorHAnsi"/>
          <w:i w:val="0"/>
          <w:iCs w:val="0"/>
          <w:color w:val="000000" w:themeColor="text1"/>
          <w:sz w:val="22"/>
          <w:szCs w:val="22"/>
        </w:rPr>
        <w:lastRenderedPageBreak/>
        <w:t>Naročnik</w:t>
      </w:r>
      <w:r w:rsidR="00611959" w:rsidRPr="00BB28C2">
        <w:rPr>
          <w:rFonts w:asciiTheme="minorHAnsi" w:hAnsiTheme="minorHAnsi" w:cstheme="minorHAnsi"/>
          <w:i w:val="0"/>
          <w:iCs w:val="0"/>
          <w:color w:val="000000" w:themeColor="text1"/>
          <w:sz w:val="22"/>
          <w:szCs w:val="22"/>
        </w:rPr>
        <w:t xml:space="preserve"> s podpisom te pogodbe daje </w:t>
      </w:r>
      <w:r>
        <w:rPr>
          <w:rFonts w:asciiTheme="minorHAnsi" w:hAnsiTheme="minorHAnsi" w:cstheme="minorHAnsi"/>
          <w:i w:val="0"/>
          <w:iCs w:val="0"/>
          <w:color w:val="000000" w:themeColor="text1"/>
          <w:sz w:val="22"/>
          <w:szCs w:val="22"/>
        </w:rPr>
        <w:t>dobavitelju</w:t>
      </w:r>
      <w:r w:rsidR="00611959" w:rsidRPr="00BB28C2">
        <w:rPr>
          <w:rFonts w:asciiTheme="minorHAnsi" w:hAnsiTheme="minorHAnsi" w:cstheme="minorHAnsi"/>
          <w:i w:val="0"/>
          <w:iCs w:val="0"/>
          <w:color w:val="000000" w:themeColor="text1"/>
          <w:sz w:val="22"/>
          <w:szCs w:val="22"/>
        </w:rPr>
        <w:t xml:space="preserve"> pooblastilo,  da v njegovem imenu izvede postopek zamenjave bilančne skupine in da v njegovem imenu uveljavlja dostop do omrežja. Odjemna mesta navedena v prilogi te pogodbe se vključijo v bilančno skupino </w:t>
      </w:r>
      <w:r>
        <w:rPr>
          <w:rFonts w:asciiTheme="minorHAnsi" w:hAnsiTheme="minorHAnsi" w:cstheme="minorHAnsi"/>
          <w:i w:val="0"/>
          <w:iCs w:val="0"/>
          <w:color w:val="000000" w:themeColor="text1"/>
          <w:sz w:val="22"/>
          <w:szCs w:val="22"/>
        </w:rPr>
        <w:t>dobavitelja</w:t>
      </w:r>
      <w:r w:rsidR="00611959" w:rsidRPr="00BB28C2">
        <w:rPr>
          <w:rFonts w:asciiTheme="minorHAnsi" w:hAnsiTheme="minorHAnsi" w:cstheme="minorHAnsi"/>
          <w:i w:val="0"/>
          <w:iCs w:val="0"/>
          <w:color w:val="000000" w:themeColor="text1"/>
          <w:sz w:val="22"/>
          <w:szCs w:val="22"/>
        </w:rPr>
        <w:t>.</w:t>
      </w:r>
    </w:p>
    <w:p w14:paraId="58B54FD4" w14:textId="77777777" w:rsidR="00611959" w:rsidRPr="00BB28C2" w:rsidRDefault="00611959" w:rsidP="00611959">
      <w:pPr>
        <w:pStyle w:val="Telo"/>
        <w:spacing w:before="0"/>
        <w:rPr>
          <w:rFonts w:asciiTheme="minorHAnsi" w:hAnsiTheme="minorHAnsi" w:cstheme="minorHAnsi"/>
          <w:i w:val="0"/>
          <w:iCs w:val="0"/>
          <w:color w:val="000000" w:themeColor="text1"/>
          <w:sz w:val="22"/>
          <w:szCs w:val="22"/>
        </w:rPr>
      </w:pPr>
    </w:p>
    <w:p w14:paraId="3EC455AD" w14:textId="77777777" w:rsidR="00611959" w:rsidRPr="00BB28C2" w:rsidRDefault="00611959" w:rsidP="00CA6E75">
      <w:pPr>
        <w:pStyle w:val="Naslov2"/>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14:paraId="0D17A9A3" w14:textId="77777777" w:rsidR="00611959" w:rsidRPr="00BB28C2" w:rsidRDefault="00611959" w:rsidP="00611959">
      <w:pPr>
        <w:pStyle w:val="Naslov2"/>
        <w:rPr>
          <w:rFonts w:asciiTheme="minorHAnsi" w:hAnsiTheme="minorHAnsi" w:cstheme="minorHAnsi"/>
          <w:b w:val="0"/>
          <w:bCs/>
          <w:iCs/>
          <w:color w:val="000000" w:themeColor="text1"/>
        </w:rPr>
      </w:pPr>
    </w:p>
    <w:p w14:paraId="5FD3993F" w14:textId="77777777" w:rsidR="00611959" w:rsidRPr="00BB28C2" w:rsidRDefault="00611959" w:rsidP="00611959">
      <w:pPr>
        <w:pStyle w:val="Naslov2"/>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 xml:space="preserve">Pogodba je sestavljena v petih (5) izvodih, od katerih prejme naročnik tri (3), </w:t>
      </w:r>
      <w:r w:rsidR="00907AE2">
        <w:rPr>
          <w:rFonts w:asciiTheme="minorHAnsi" w:hAnsiTheme="minorHAnsi" w:cstheme="minorHAnsi"/>
          <w:b w:val="0"/>
          <w:bCs/>
          <w:iCs/>
          <w:color w:val="000000" w:themeColor="text1"/>
        </w:rPr>
        <w:t>dobavitelj</w:t>
      </w:r>
      <w:r w:rsidRPr="00BB28C2">
        <w:rPr>
          <w:rFonts w:asciiTheme="minorHAnsi" w:hAnsiTheme="minorHAnsi" w:cstheme="minorHAnsi"/>
          <w:b w:val="0"/>
          <w:bCs/>
          <w:iCs/>
          <w:color w:val="000000" w:themeColor="text1"/>
        </w:rPr>
        <w:t xml:space="preserve"> pa dva (2) izvoda. </w:t>
      </w:r>
    </w:p>
    <w:p w14:paraId="53AAE738" w14:textId="77777777" w:rsidR="00611959" w:rsidRPr="00BB28C2" w:rsidRDefault="00611959" w:rsidP="00611959">
      <w:pPr>
        <w:ind w:left="360" w:hanging="360"/>
        <w:rPr>
          <w:rFonts w:asciiTheme="minorHAnsi" w:hAnsiTheme="minorHAnsi" w:cstheme="minorHAnsi"/>
          <w:color w:val="000000" w:themeColor="text1"/>
          <w:sz w:val="22"/>
          <w:szCs w:val="22"/>
        </w:rPr>
      </w:pPr>
    </w:p>
    <w:p w14:paraId="5E75274F" w14:textId="77777777" w:rsidR="00611959" w:rsidRPr="00BB28C2" w:rsidRDefault="00611959" w:rsidP="00611959">
      <w:pPr>
        <w:pStyle w:val="Telobesedila"/>
        <w:tabs>
          <w:tab w:val="left" w:pos="4788"/>
        </w:tabs>
        <w:rPr>
          <w:rFonts w:asciiTheme="minorHAnsi" w:hAnsiTheme="minorHAnsi" w:cstheme="minorHAnsi"/>
          <w:b/>
          <w:bCs/>
          <w:color w:val="000000" w:themeColor="text1"/>
          <w:sz w:val="22"/>
          <w:szCs w:val="22"/>
        </w:rPr>
      </w:pPr>
      <w:r w:rsidRPr="00BB28C2">
        <w:rPr>
          <w:rFonts w:asciiTheme="minorHAnsi" w:hAnsiTheme="minorHAnsi" w:cstheme="minorHAnsi"/>
          <w:b/>
          <w:bCs/>
          <w:color w:val="000000" w:themeColor="text1"/>
          <w:sz w:val="22"/>
          <w:szCs w:val="22"/>
        </w:rPr>
        <w:t>Datum: ………...................................                   Datum: ………...................................</w:t>
      </w:r>
    </w:p>
    <w:p w14:paraId="4F71E4FB" w14:textId="77777777" w:rsidR="00611959" w:rsidRPr="00BB28C2" w:rsidRDefault="00611959" w:rsidP="00611959">
      <w:pPr>
        <w:tabs>
          <w:tab w:val="left" w:pos="6804"/>
        </w:tabs>
        <w:rPr>
          <w:rFonts w:asciiTheme="minorHAnsi" w:hAnsiTheme="minorHAnsi" w:cstheme="minorHAnsi"/>
          <w:color w:val="000000" w:themeColor="text1"/>
          <w:sz w:val="22"/>
          <w:szCs w:val="22"/>
        </w:rPr>
      </w:pPr>
    </w:p>
    <w:tbl>
      <w:tblPr>
        <w:tblW w:w="9549" w:type="dxa"/>
        <w:tblLayout w:type="fixed"/>
        <w:tblCellMar>
          <w:left w:w="70" w:type="dxa"/>
          <w:right w:w="70" w:type="dxa"/>
        </w:tblCellMar>
        <w:tblLook w:val="0000" w:firstRow="0" w:lastRow="0" w:firstColumn="0" w:lastColumn="0" w:noHBand="0" w:noVBand="0"/>
      </w:tblPr>
      <w:tblGrid>
        <w:gridCol w:w="4774"/>
        <w:gridCol w:w="4775"/>
      </w:tblGrid>
      <w:tr w:rsidR="00611959" w:rsidRPr="00BB28C2" w14:paraId="0B3A2C30" w14:textId="77777777" w:rsidTr="00792CB7">
        <w:tc>
          <w:tcPr>
            <w:tcW w:w="4774" w:type="dxa"/>
            <w:tcBorders>
              <w:top w:val="nil"/>
              <w:left w:val="nil"/>
              <w:bottom w:val="nil"/>
              <w:right w:val="nil"/>
            </w:tcBorders>
          </w:tcPr>
          <w:p w14:paraId="5F6A3E82" w14:textId="77777777" w:rsidR="00611959" w:rsidRPr="00BB28C2" w:rsidRDefault="00611959" w:rsidP="00792CB7">
            <w:pPr>
              <w:tabs>
                <w:tab w:val="left" w:pos="6804"/>
              </w:tabs>
              <w:rPr>
                <w:rFonts w:asciiTheme="minorHAnsi" w:hAnsiTheme="minorHAnsi" w:cstheme="minorHAnsi"/>
                <w:color w:val="000000" w:themeColor="text1"/>
                <w:sz w:val="22"/>
                <w:szCs w:val="22"/>
              </w:rPr>
            </w:pPr>
          </w:p>
          <w:p w14:paraId="09ECEC74" w14:textId="77777777" w:rsidR="00611959" w:rsidRPr="00BB28C2" w:rsidRDefault="00611959" w:rsidP="00792CB7">
            <w:pPr>
              <w:tabs>
                <w:tab w:val="left" w:pos="6804"/>
              </w:tabs>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Naročnik:</w:t>
            </w:r>
          </w:p>
        </w:tc>
        <w:tc>
          <w:tcPr>
            <w:tcW w:w="4775" w:type="dxa"/>
            <w:tcBorders>
              <w:top w:val="nil"/>
              <w:left w:val="nil"/>
              <w:bottom w:val="nil"/>
              <w:right w:val="nil"/>
            </w:tcBorders>
          </w:tcPr>
          <w:p w14:paraId="6137CED8" w14:textId="77777777" w:rsidR="00611959" w:rsidRPr="00BB28C2" w:rsidRDefault="00611959" w:rsidP="00792CB7">
            <w:pPr>
              <w:pStyle w:val="Telobesedila"/>
              <w:rPr>
                <w:rFonts w:asciiTheme="minorHAnsi" w:hAnsiTheme="minorHAnsi" w:cstheme="minorHAnsi"/>
                <w:b/>
                <w:bCs/>
                <w:color w:val="000000" w:themeColor="text1"/>
                <w:sz w:val="22"/>
                <w:szCs w:val="22"/>
              </w:rPr>
            </w:pPr>
          </w:p>
          <w:p w14:paraId="350710DB" w14:textId="77777777" w:rsidR="00611959" w:rsidRPr="00BB28C2" w:rsidRDefault="00907AE2" w:rsidP="00792CB7">
            <w:pPr>
              <w:pStyle w:val="Telobesedila"/>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Dobavitelj</w:t>
            </w:r>
            <w:r w:rsidR="00611959" w:rsidRPr="00BB28C2">
              <w:rPr>
                <w:rFonts w:asciiTheme="minorHAnsi" w:hAnsiTheme="minorHAnsi" w:cstheme="minorHAnsi"/>
                <w:bCs/>
                <w:color w:val="000000" w:themeColor="text1"/>
                <w:sz w:val="22"/>
                <w:szCs w:val="22"/>
              </w:rPr>
              <w:t xml:space="preserve">: </w:t>
            </w:r>
          </w:p>
          <w:p w14:paraId="6B1E79F9" w14:textId="77777777" w:rsidR="00611959" w:rsidRPr="00BB28C2" w:rsidRDefault="00611959" w:rsidP="00792CB7">
            <w:pPr>
              <w:tabs>
                <w:tab w:val="left" w:pos="6804"/>
              </w:tabs>
              <w:ind w:left="-70" w:hanging="211"/>
              <w:rPr>
                <w:rFonts w:asciiTheme="minorHAnsi" w:hAnsiTheme="minorHAnsi" w:cstheme="minorHAnsi"/>
                <w:color w:val="000000" w:themeColor="text1"/>
                <w:sz w:val="22"/>
                <w:szCs w:val="22"/>
              </w:rPr>
            </w:pPr>
          </w:p>
        </w:tc>
      </w:tr>
      <w:tr w:rsidR="00611959" w:rsidRPr="00BB28C2" w14:paraId="543C737D" w14:textId="77777777" w:rsidTr="00792CB7">
        <w:tc>
          <w:tcPr>
            <w:tcW w:w="4774" w:type="dxa"/>
            <w:tcBorders>
              <w:top w:val="nil"/>
              <w:left w:val="nil"/>
              <w:bottom w:val="nil"/>
              <w:right w:val="nil"/>
            </w:tcBorders>
          </w:tcPr>
          <w:p w14:paraId="51BDE21D" w14:textId="77777777" w:rsidR="00611959" w:rsidRPr="00BB28C2" w:rsidRDefault="00611959" w:rsidP="00792CB7">
            <w:pPr>
              <w:pStyle w:val="Naslov2"/>
              <w:tabs>
                <w:tab w:val="left" w:pos="6804"/>
              </w:tabs>
              <w:rPr>
                <w:rFonts w:asciiTheme="minorHAnsi" w:hAnsiTheme="minorHAnsi" w:cstheme="minorHAnsi"/>
                <w:iCs/>
                <w:color w:val="000000" w:themeColor="text1"/>
              </w:rPr>
            </w:pPr>
            <w:r w:rsidRPr="00BB28C2">
              <w:rPr>
                <w:rFonts w:asciiTheme="minorHAnsi" w:hAnsiTheme="minorHAnsi" w:cstheme="minorHAnsi"/>
                <w:iCs/>
                <w:color w:val="000000" w:themeColor="text1"/>
              </w:rPr>
              <w:t xml:space="preserve">VODOVOD – KANALIZACIJA </w:t>
            </w:r>
          </w:p>
          <w:p w14:paraId="7C98409B" w14:textId="77777777" w:rsidR="00611959" w:rsidRPr="00BB28C2" w:rsidRDefault="00611959" w:rsidP="00792CB7">
            <w:pPr>
              <w:pStyle w:val="Naslov2"/>
              <w:tabs>
                <w:tab w:val="left" w:pos="6804"/>
              </w:tabs>
              <w:rPr>
                <w:rFonts w:asciiTheme="minorHAnsi" w:hAnsiTheme="minorHAnsi" w:cstheme="minorHAnsi"/>
                <w:color w:val="000000" w:themeColor="text1"/>
              </w:rPr>
            </w:pPr>
            <w:r w:rsidRPr="00BB28C2">
              <w:rPr>
                <w:rFonts w:asciiTheme="minorHAnsi" w:hAnsiTheme="minorHAnsi" w:cstheme="minorHAnsi"/>
                <w:iCs/>
                <w:color w:val="000000" w:themeColor="text1"/>
              </w:rPr>
              <w:t xml:space="preserve">javno podjetje, </w:t>
            </w:r>
            <w:proofErr w:type="spellStart"/>
            <w:r w:rsidRPr="00BB28C2">
              <w:rPr>
                <w:rFonts w:asciiTheme="minorHAnsi" w:hAnsiTheme="minorHAnsi" w:cstheme="minorHAnsi"/>
                <w:iCs/>
                <w:color w:val="000000" w:themeColor="text1"/>
              </w:rPr>
              <w:t>d.o.o</w:t>
            </w:r>
            <w:proofErr w:type="spellEnd"/>
            <w:r w:rsidRPr="00BB28C2">
              <w:rPr>
                <w:rFonts w:asciiTheme="minorHAnsi" w:hAnsiTheme="minorHAnsi" w:cstheme="minorHAnsi"/>
                <w:iCs/>
                <w:color w:val="000000" w:themeColor="text1"/>
              </w:rPr>
              <w:t>.</w:t>
            </w:r>
          </w:p>
        </w:tc>
        <w:tc>
          <w:tcPr>
            <w:tcW w:w="4775" w:type="dxa"/>
            <w:tcBorders>
              <w:top w:val="nil"/>
              <w:left w:val="nil"/>
              <w:bottom w:val="nil"/>
              <w:right w:val="nil"/>
            </w:tcBorders>
          </w:tcPr>
          <w:p w14:paraId="77F384D9" w14:textId="77777777" w:rsidR="00611959" w:rsidRPr="00BB28C2" w:rsidRDefault="00611959" w:rsidP="00792CB7">
            <w:pPr>
              <w:pStyle w:val="Naslov2"/>
              <w:tabs>
                <w:tab w:val="left" w:pos="6804"/>
              </w:tabs>
              <w:rPr>
                <w:rFonts w:asciiTheme="minorHAnsi" w:hAnsiTheme="minorHAnsi" w:cstheme="minorHAnsi"/>
                <w:color w:val="000000" w:themeColor="text1"/>
              </w:rPr>
            </w:pPr>
          </w:p>
        </w:tc>
      </w:tr>
      <w:tr w:rsidR="006E4F95" w:rsidRPr="00BB28C2" w14:paraId="628CDBA9" w14:textId="77777777" w:rsidTr="00792CB7">
        <w:tc>
          <w:tcPr>
            <w:tcW w:w="4774" w:type="dxa"/>
            <w:tcBorders>
              <w:top w:val="nil"/>
              <w:left w:val="nil"/>
              <w:bottom w:val="nil"/>
              <w:right w:val="nil"/>
            </w:tcBorders>
          </w:tcPr>
          <w:p w14:paraId="2E276996" w14:textId="77777777" w:rsidR="006E4F95" w:rsidRPr="00BB28C2" w:rsidRDefault="006E4F95" w:rsidP="00A06A31">
            <w:pPr>
              <w:tabs>
                <w:tab w:val="left" w:pos="6804"/>
              </w:tabs>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Direktor:</w:t>
            </w:r>
          </w:p>
        </w:tc>
        <w:tc>
          <w:tcPr>
            <w:tcW w:w="4775" w:type="dxa"/>
            <w:tcBorders>
              <w:top w:val="nil"/>
              <w:left w:val="nil"/>
              <w:bottom w:val="nil"/>
              <w:right w:val="nil"/>
            </w:tcBorders>
          </w:tcPr>
          <w:p w14:paraId="390A7DE7" w14:textId="77777777" w:rsidR="006E4F95" w:rsidRPr="00BB28C2" w:rsidRDefault="006E4F95" w:rsidP="00792CB7">
            <w:pPr>
              <w:tabs>
                <w:tab w:val="left" w:pos="6804"/>
              </w:tabs>
              <w:rPr>
                <w:rFonts w:asciiTheme="minorHAnsi" w:hAnsiTheme="minorHAnsi" w:cstheme="minorHAnsi"/>
                <w:color w:val="000000" w:themeColor="text1"/>
                <w:sz w:val="22"/>
                <w:szCs w:val="22"/>
              </w:rPr>
            </w:pPr>
          </w:p>
        </w:tc>
      </w:tr>
      <w:tr w:rsidR="006E4F95" w:rsidRPr="00BB28C2" w14:paraId="4A25E19A" w14:textId="77777777" w:rsidTr="00792CB7">
        <w:tc>
          <w:tcPr>
            <w:tcW w:w="4774" w:type="dxa"/>
            <w:tcBorders>
              <w:top w:val="nil"/>
              <w:left w:val="nil"/>
              <w:bottom w:val="nil"/>
              <w:right w:val="nil"/>
            </w:tcBorders>
          </w:tcPr>
          <w:p w14:paraId="50D3CCF1" w14:textId="77777777" w:rsidR="006E4F95" w:rsidRPr="00353673" w:rsidRDefault="006E4F95" w:rsidP="00A06A31">
            <w:pPr>
              <w:tabs>
                <w:tab w:val="left" w:pos="6804"/>
              </w:tabs>
              <w:rPr>
                <w:rFonts w:asciiTheme="minorHAnsi" w:hAnsiTheme="minorHAnsi" w:cstheme="minorHAnsi"/>
                <w:bCs/>
                <w:color w:val="000000" w:themeColor="text1"/>
                <w:sz w:val="22"/>
                <w:szCs w:val="22"/>
              </w:rPr>
            </w:pPr>
            <w:r w:rsidRPr="00353673">
              <w:rPr>
                <w:rFonts w:asciiTheme="minorHAnsi" w:hAnsiTheme="minorHAnsi" w:cstheme="minorHAnsi"/>
                <w:bCs/>
                <w:color w:val="000000" w:themeColor="text1"/>
                <w:sz w:val="22"/>
                <w:szCs w:val="22"/>
              </w:rPr>
              <w:t>mag. Marko C</w:t>
            </w:r>
            <w:r w:rsidR="00353673">
              <w:rPr>
                <w:rFonts w:asciiTheme="minorHAnsi" w:hAnsiTheme="minorHAnsi" w:cstheme="minorHAnsi"/>
                <w:bCs/>
                <w:color w:val="000000" w:themeColor="text1"/>
                <w:sz w:val="22"/>
                <w:szCs w:val="22"/>
              </w:rPr>
              <w:t>VIKL</w:t>
            </w:r>
          </w:p>
        </w:tc>
        <w:tc>
          <w:tcPr>
            <w:tcW w:w="4775" w:type="dxa"/>
            <w:tcBorders>
              <w:top w:val="nil"/>
              <w:left w:val="nil"/>
              <w:bottom w:val="nil"/>
              <w:right w:val="nil"/>
            </w:tcBorders>
          </w:tcPr>
          <w:p w14:paraId="686A1EA0" w14:textId="77777777" w:rsidR="006E4F95" w:rsidRPr="00BB28C2" w:rsidRDefault="006E4F95" w:rsidP="00792CB7">
            <w:pPr>
              <w:tabs>
                <w:tab w:val="left" w:pos="6804"/>
              </w:tabs>
              <w:rPr>
                <w:rFonts w:asciiTheme="minorHAnsi" w:hAnsiTheme="minorHAnsi" w:cstheme="minorHAnsi"/>
                <w:b/>
                <w:bCs/>
                <w:color w:val="000000" w:themeColor="text1"/>
                <w:sz w:val="22"/>
                <w:szCs w:val="22"/>
              </w:rPr>
            </w:pPr>
          </w:p>
        </w:tc>
      </w:tr>
    </w:tbl>
    <w:p w14:paraId="2A4CA5FE" w14:textId="77777777" w:rsidR="00611959" w:rsidRPr="00BB28C2" w:rsidRDefault="00611959" w:rsidP="00611959">
      <w:pPr>
        <w:widowControl w:val="0"/>
        <w:autoSpaceDE w:val="0"/>
        <w:autoSpaceDN w:val="0"/>
        <w:adjustRightInd w:val="0"/>
        <w:rPr>
          <w:rFonts w:asciiTheme="minorHAnsi" w:hAnsiTheme="minorHAnsi" w:cstheme="minorHAnsi"/>
          <w:b/>
          <w:bCs/>
          <w:sz w:val="22"/>
          <w:szCs w:val="22"/>
        </w:rPr>
      </w:pPr>
    </w:p>
    <w:p w14:paraId="5988BAF8" w14:textId="77777777" w:rsidR="00611959" w:rsidRPr="00BB28C2" w:rsidRDefault="00611959" w:rsidP="00611959">
      <w:pPr>
        <w:widowControl w:val="0"/>
        <w:autoSpaceDE w:val="0"/>
        <w:autoSpaceDN w:val="0"/>
        <w:adjustRightInd w:val="0"/>
        <w:rPr>
          <w:rFonts w:asciiTheme="minorHAnsi" w:hAnsiTheme="minorHAnsi" w:cstheme="minorHAnsi"/>
          <w:b/>
          <w:bCs/>
          <w:sz w:val="22"/>
          <w:szCs w:val="22"/>
        </w:rPr>
      </w:pPr>
    </w:p>
    <w:p w14:paraId="6D7990AF" w14:textId="77777777" w:rsidR="00933293" w:rsidRPr="00BB28C2" w:rsidRDefault="00933293" w:rsidP="00933293">
      <w:pPr>
        <w:pStyle w:val="Telobesedila3"/>
        <w:numPr>
          <w:ilvl w:val="12"/>
          <w:numId w:val="0"/>
        </w:numPr>
        <w:jc w:val="center"/>
        <w:outlineLvl w:val="0"/>
        <w:rPr>
          <w:rFonts w:asciiTheme="minorHAnsi" w:hAnsiTheme="minorHAnsi" w:cstheme="minorHAnsi"/>
          <w:bCs/>
          <w:color w:val="00B0F0"/>
          <w:sz w:val="22"/>
          <w:szCs w:val="22"/>
        </w:rPr>
      </w:pPr>
    </w:p>
    <w:p w14:paraId="6BB08C8C" w14:textId="77777777" w:rsidR="00CA446B" w:rsidRPr="00BB28C2" w:rsidRDefault="00CA446B">
      <w:pPr>
        <w:rPr>
          <w:rFonts w:asciiTheme="minorHAnsi" w:hAnsiTheme="minorHAnsi" w:cstheme="minorHAnsi"/>
          <w:sz w:val="22"/>
          <w:szCs w:val="22"/>
        </w:rPr>
      </w:pPr>
      <w:r w:rsidRPr="00BB28C2">
        <w:rPr>
          <w:rFonts w:asciiTheme="minorHAnsi" w:hAnsiTheme="minorHAnsi" w:cstheme="minorHAnsi"/>
          <w:sz w:val="22"/>
          <w:szCs w:val="22"/>
        </w:rPr>
        <w:br w:type="page"/>
      </w:r>
    </w:p>
    <w:p w14:paraId="6F0CC42D" w14:textId="77777777" w:rsidR="00353673" w:rsidRDefault="00353673" w:rsidP="00274F20">
      <w:pPr>
        <w:jc w:val="right"/>
        <w:outlineLvl w:val="0"/>
        <w:rPr>
          <w:rFonts w:asciiTheme="minorHAnsi" w:hAnsiTheme="minorHAnsi" w:cstheme="minorHAnsi"/>
          <w:sz w:val="22"/>
          <w:szCs w:val="22"/>
        </w:rPr>
      </w:pPr>
    </w:p>
    <w:p w14:paraId="57CEF326" w14:textId="77777777" w:rsidR="00353673" w:rsidRDefault="00353673" w:rsidP="00274F20">
      <w:pPr>
        <w:jc w:val="right"/>
        <w:outlineLvl w:val="0"/>
        <w:rPr>
          <w:rFonts w:asciiTheme="minorHAnsi" w:hAnsiTheme="minorHAnsi" w:cstheme="minorHAnsi"/>
          <w:sz w:val="22"/>
          <w:szCs w:val="22"/>
        </w:rPr>
      </w:pPr>
    </w:p>
    <w:p w14:paraId="3952DBF0" w14:textId="77777777" w:rsidR="00274F20" w:rsidRPr="00F41155" w:rsidRDefault="00274F20" w:rsidP="00274F20">
      <w:pPr>
        <w:jc w:val="right"/>
        <w:outlineLvl w:val="0"/>
        <w:rPr>
          <w:rFonts w:asciiTheme="minorHAnsi" w:hAnsiTheme="minorHAnsi" w:cstheme="minorHAnsi"/>
          <w:sz w:val="22"/>
          <w:szCs w:val="22"/>
        </w:rPr>
      </w:pPr>
      <w:r w:rsidRPr="00F41155">
        <w:rPr>
          <w:rFonts w:asciiTheme="minorHAnsi" w:hAnsiTheme="minorHAnsi" w:cstheme="minorHAnsi"/>
          <w:sz w:val="22"/>
          <w:szCs w:val="22"/>
        </w:rPr>
        <w:t xml:space="preserve">OBRAZEC </w:t>
      </w:r>
      <w:r w:rsidR="003B1548">
        <w:rPr>
          <w:rFonts w:asciiTheme="minorHAnsi" w:hAnsiTheme="minorHAnsi" w:cstheme="minorHAnsi"/>
          <w:sz w:val="22"/>
          <w:szCs w:val="22"/>
        </w:rPr>
        <w:t>8</w:t>
      </w:r>
    </w:p>
    <w:p w14:paraId="3ACC4594" w14:textId="77777777" w:rsidR="00933293" w:rsidRPr="00F41155" w:rsidRDefault="00933293" w:rsidP="00933293">
      <w:pPr>
        <w:pStyle w:val="Telobesedila3"/>
        <w:numPr>
          <w:ilvl w:val="12"/>
          <w:numId w:val="0"/>
        </w:numPr>
        <w:jc w:val="center"/>
        <w:outlineLvl w:val="0"/>
        <w:rPr>
          <w:rFonts w:asciiTheme="minorHAnsi" w:hAnsiTheme="minorHAnsi" w:cstheme="minorHAnsi"/>
          <w:bCs/>
          <w:color w:val="00B0F0"/>
          <w:sz w:val="22"/>
          <w:szCs w:val="22"/>
        </w:rPr>
      </w:pPr>
    </w:p>
    <w:p w14:paraId="49960BDE" w14:textId="77777777" w:rsidR="00933293" w:rsidRPr="00F41155" w:rsidRDefault="00933293" w:rsidP="00933293">
      <w:pPr>
        <w:pStyle w:val="Telobesedila3"/>
        <w:numPr>
          <w:ilvl w:val="12"/>
          <w:numId w:val="0"/>
        </w:numPr>
        <w:jc w:val="center"/>
        <w:outlineLvl w:val="0"/>
        <w:rPr>
          <w:rFonts w:asciiTheme="minorHAnsi" w:hAnsiTheme="minorHAnsi" w:cstheme="minorHAnsi"/>
          <w:bCs/>
          <w:color w:val="00B0F0"/>
          <w:sz w:val="22"/>
          <w:szCs w:val="22"/>
        </w:rPr>
      </w:pPr>
    </w:p>
    <w:p w14:paraId="1C5219F8" w14:textId="77777777" w:rsidR="00933293" w:rsidRPr="00F41155" w:rsidRDefault="00933293" w:rsidP="00933293">
      <w:pPr>
        <w:pStyle w:val="Telobesedila3"/>
        <w:numPr>
          <w:ilvl w:val="12"/>
          <w:numId w:val="0"/>
        </w:numPr>
        <w:jc w:val="center"/>
        <w:outlineLvl w:val="0"/>
        <w:rPr>
          <w:rFonts w:asciiTheme="minorHAnsi" w:hAnsiTheme="minorHAnsi" w:cstheme="minorHAnsi"/>
          <w:bCs/>
          <w:color w:val="00B0F0"/>
          <w:sz w:val="22"/>
          <w:szCs w:val="22"/>
        </w:rPr>
      </w:pPr>
    </w:p>
    <w:p w14:paraId="14BAFC2A" w14:textId="77777777" w:rsidR="00353673" w:rsidRPr="00353673" w:rsidRDefault="00353673" w:rsidP="00353673">
      <w:pPr>
        <w:pStyle w:val="Telobesedila3"/>
        <w:numPr>
          <w:ilvl w:val="12"/>
          <w:numId w:val="0"/>
        </w:numPr>
        <w:outlineLvl w:val="0"/>
        <w:rPr>
          <w:rFonts w:asciiTheme="minorHAnsi" w:hAnsiTheme="minorHAnsi" w:cstheme="minorHAnsi"/>
          <w:sz w:val="22"/>
          <w:szCs w:val="22"/>
        </w:rPr>
      </w:pPr>
      <w:r w:rsidRPr="00353673">
        <w:rPr>
          <w:rFonts w:asciiTheme="minorHAnsi" w:hAnsiTheme="minorHAnsi" w:cstheme="minorHAnsi"/>
          <w:sz w:val="22"/>
          <w:szCs w:val="22"/>
        </w:rPr>
        <w:t>Ponudnik: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353673" w:rsidRPr="00353673" w14:paraId="37D42268" w14:textId="77777777" w:rsidTr="00C557E0">
        <w:tc>
          <w:tcPr>
            <w:tcW w:w="3402" w:type="dxa"/>
            <w:tcBorders>
              <w:bottom w:val="single" w:sz="4" w:space="0" w:color="auto"/>
            </w:tcBorders>
          </w:tcPr>
          <w:p w14:paraId="64688C28" w14:textId="77777777" w:rsidR="00353673" w:rsidRPr="00353673" w:rsidRDefault="00353673" w:rsidP="00353673">
            <w:pPr>
              <w:pStyle w:val="Telobesedila3"/>
              <w:numPr>
                <w:ilvl w:val="12"/>
                <w:numId w:val="0"/>
              </w:numPr>
              <w:outlineLvl w:val="0"/>
              <w:rPr>
                <w:rFonts w:asciiTheme="minorHAnsi" w:hAnsiTheme="minorHAnsi" w:cstheme="minorHAnsi"/>
                <w:sz w:val="22"/>
                <w:szCs w:val="22"/>
              </w:rPr>
            </w:pPr>
          </w:p>
          <w:p w14:paraId="19D5BD84" w14:textId="77777777" w:rsidR="00353673" w:rsidRPr="00353673" w:rsidRDefault="00353673" w:rsidP="00353673">
            <w:pPr>
              <w:pStyle w:val="Telobesedila3"/>
              <w:numPr>
                <w:ilvl w:val="12"/>
                <w:numId w:val="0"/>
              </w:numPr>
              <w:outlineLvl w:val="0"/>
              <w:rPr>
                <w:rFonts w:asciiTheme="minorHAnsi" w:hAnsiTheme="minorHAnsi" w:cstheme="minorHAnsi"/>
                <w:sz w:val="22"/>
                <w:szCs w:val="22"/>
              </w:rPr>
            </w:pPr>
          </w:p>
        </w:tc>
      </w:tr>
      <w:tr w:rsidR="00353673" w:rsidRPr="00353673" w14:paraId="7F656C45" w14:textId="77777777" w:rsidTr="00C557E0">
        <w:tc>
          <w:tcPr>
            <w:tcW w:w="3402" w:type="dxa"/>
            <w:tcBorders>
              <w:top w:val="single" w:sz="4" w:space="0" w:color="auto"/>
              <w:bottom w:val="single" w:sz="4" w:space="0" w:color="auto"/>
            </w:tcBorders>
          </w:tcPr>
          <w:p w14:paraId="6038C51F" w14:textId="77777777" w:rsidR="00353673" w:rsidRPr="00353673" w:rsidRDefault="00353673" w:rsidP="00353673">
            <w:pPr>
              <w:pStyle w:val="Telobesedila3"/>
              <w:numPr>
                <w:ilvl w:val="12"/>
                <w:numId w:val="0"/>
              </w:numPr>
              <w:outlineLvl w:val="0"/>
              <w:rPr>
                <w:rFonts w:asciiTheme="minorHAnsi" w:hAnsiTheme="minorHAnsi" w:cstheme="minorHAnsi"/>
                <w:sz w:val="22"/>
                <w:szCs w:val="22"/>
              </w:rPr>
            </w:pPr>
          </w:p>
          <w:p w14:paraId="7CEF3231" w14:textId="77777777" w:rsidR="00353673" w:rsidRPr="00353673" w:rsidRDefault="00353673" w:rsidP="00353673">
            <w:pPr>
              <w:pStyle w:val="Telobesedila3"/>
              <w:numPr>
                <w:ilvl w:val="12"/>
                <w:numId w:val="0"/>
              </w:numPr>
              <w:outlineLvl w:val="0"/>
              <w:rPr>
                <w:rFonts w:asciiTheme="minorHAnsi" w:hAnsiTheme="minorHAnsi" w:cstheme="minorHAnsi"/>
                <w:sz w:val="22"/>
                <w:szCs w:val="22"/>
              </w:rPr>
            </w:pPr>
          </w:p>
        </w:tc>
      </w:tr>
      <w:tr w:rsidR="00353673" w:rsidRPr="00353673" w14:paraId="0562FCA8" w14:textId="77777777" w:rsidTr="00C557E0">
        <w:tc>
          <w:tcPr>
            <w:tcW w:w="3402" w:type="dxa"/>
            <w:tcBorders>
              <w:top w:val="single" w:sz="4" w:space="0" w:color="auto"/>
              <w:bottom w:val="single" w:sz="4" w:space="0" w:color="auto"/>
            </w:tcBorders>
          </w:tcPr>
          <w:p w14:paraId="70F7979D" w14:textId="77777777" w:rsidR="00353673" w:rsidRPr="00353673" w:rsidRDefault="00353673" w:rsidP="00353673">
            <w:pPr>
              <w:pStyle w:val="Telobesedila3"/>
              <w:numPr>
                <w:ilvl w:val="12"/>
                <w:numId w:val="0"/>
              </w:numPr>
              <w:outlineLvl w:val="0"/>
              <w:rPr>
                <w:rFonts w:asciiTheme="minorHAnsi" w:hAnsiTheme="minorHAnsi" w:cstheme="minorHAnsi"/>
                <w:sz w:val="22"/>
                <w:szCs w:val="22"/>
              </w:rPr>
            </w:pPr>
          </w:p>
          <w:p w14:paraId="6580484F" w14:textId="77777777" w:rsidR="00353673" w:rsidRPr="00353673" w:rsidRDefault="00353673" w:rsidP="00353673">
            <w:pPr>
              <w:pStyle w:val="Telobesedila3"/>
              <w:numPr>
                <w:ilvl w:val="12"/>
                <w:numId w:val="0"/>
              </w:numPr>
              <w:outlineLvl w:val="0"/>
              <w:rPr>
                <w:rFonts w:asciiTheme="minorHAnsi" w:hAnsiTheme="minorHAnsi" w:cstheme="minorHAnsi"/>
                <w:sz w:val="22"/>
                <w:szCs w:val="22"/>
              </w:rPr>
            </w:pPr>
          </w:p>
        </w:tc>
      </w:tr>
    </w:tbl>
    <w:p w14:paraId="41837978" w14:textId="77777777" w:rsidR="00274F20" w:rsidRPr="00F41155" w:rsidRDefault="00274F20" w:rsidP="00274F20">
      <w:pPr>
        <w:pStyle w:val="Telobesedila3"/>
        <w:numPr>
          <w:ilvl w:val="12"/>
          <w:numId w:val="0"/>
        </w:numPr>
        <w:outlineLvl w:val="0"/>
        <w:rPr>
          <w:rFonts w:asciiTheme="minorHAnsi" w:hAnsiTheme="minorHAnsi" w:cstheme="minorHAnsi"/>
          <w:bCs/>
          <w:color w:val="00B0F0"/>
          <w:sz w:val="22"/>
          <w:szCs w:val="22"/>
        </w:rPr>
      </w:pPr>
    </w:p>
    <w:p w14:paraId="6BD7D286" w14:textId="77777777" w:rsidR="00274F20" w:rsidRPr="00F41155" w:rsidRDefault="00274F20" w:rsidP="00274F20">
      <w:pPr>
        <w:pStyle w:val="Telobesedila3"/>
        <w:numPr>
          <w:ilvl w:val="12"/>
          <w:numId w:val="0"/>
        </w:numPr>
        <w:outlineLvl w:val="0"/>
        <w:rPr>
          <w:rFonts w:asciiTheme="minorHAnsi" w:hAnsiTheme="minorHAnsi" w:cstheme="minorHAnsi"/>
          <w:bCs/>
          <w:color w:val="00B0F0"/>
          <w:sz w:val="22"/>
          <w:szCs w:val="22"/>
        </w:rPr>
      </w:pPr>
    </w:p>
    <w:p w14:paraId="51B44807" w14:textId="77777777" w:rsidR="00274F20" w:rsidRPr="00F41155" w:rsidRDefault="00274F20" w:rsidP="00274F20">
      <w:pPr>
        <w:pStyle w:val="Telobesedila3"/>
        <w:numPr>
          <w:ilvl w:val="12"/>
          <w:numId w:val="0"/>
        </w:numPr>
        <w:outlineLvl w:val="0"/>
        <w:rPr>
          <w:rFonts w:asciiTheme="minorHAnsi" w:hAnsiTheme="minorHAnsi" w:cstheme="minorHAnsi"/>
          <w:bCs/>
          <w:color w:val="00B0F0"/>
          <w:sz w:val="22"/>
          <w:szCs w:val="22"/>
        </w:rPr>
      </w:pPr>
    </w:p>
    <w:p w14:paraId="0C3C1D5F" w14:textId="77777777" w:rsidR="00933293" w:rsidRPr="00F41155" w:rsidRDefault="00933293" w:rsidP="00933293">
      <w:pPr>
        <w:pStyle w:val="Telobesedila3"/>
        <w:numPr>
          <w:ilvl w:val="12"/>
          <w:numId w:val="0"/>
        </w:numPr>
        <w:jc w:val="center"/>
        <w:outlineLvl w:val="0"/>
        <w:rPr>
          <w:rFonts w:asciiTheme="minorHAnsi" w:hAnsiTheme="minorHAnsi" w:cstheme="minorHAnsi"/>
          <w:bCs/>
          <w:sz w:val="22"/>
          <w:szCs w:val="22"/>
        </w:rPr>
      </w:pPr>
      <w:r w:rsidRPr="00F41155">
        <w:rPr>
          <w:rFonts w:asciiTheme="minorHAnsi" w:hAnsiTheme="minorHAnsi" w:cstheme="minorHAnsi"/>
          <w:bCs/>
          <w:sz w:val="22"/>
          <w:szCs w:val="22"/>
        </w:rPr>
        <w:t>IZJAVA PONUDNIKA O PREDLOŽITVI FINANČNEGA ZAVAROVANJA</w:t>
      </w:r>
    </w:p>
    <w:p w14:paraId="793F7D68" w14:textId="77777777" w:rsidR="00933293" w:rsidRPr="00F41155" w:rsidRDefault="00933293" w:rsidP="00933293">
      <w:pPr>
        <w:pStyle w:val="Telobesedila3"/>
        <w:numPr>
          <w:ilvl w:val="12"/>
          <w:numId w:val="0"/>
        </w:numPr>
        <w:jc w:val="center"/>
        <w:rPr>
          <w:rFonts w:asciiTheme="minorHAnsi" w:hAnsiTheme="minorHAnsi" w:cstheme="minorHAnsi"/>
          <w:bCs/>
          <w:sz w:val="22"/>
          <w:szCs w:val="22"/>
        </w:rPr>
      </w:pPr>
      <w:r w:rsidRPr="00F41155">
        <w:rPr>
          <w:rFonts w:asciiTheme="minorHAnsi" w:hAnsiTheme="minorHAnsi" w:cstheme="minorHAnsi"/>
          <w:bCs/>
          <w:sz w:val="22"/>
          <w:szCs w:val="22"/>
        </w:rPr>
        <w:t>ZA DOBRO IZVEDBO POGODBENIH OBVEZNOSTI</w:t>
      </w:r>
    </w:p>
    <w:p w14:paraId="13BAEBF4" w14:textId="77777777" w:rsidR="00933293" w:rsidRPr="00F41155" w:rsidRDefault="00933293" w:rsidP="00933293">
      <w:pPr>
        <w:pStyle w:val="Telobesedila3"/>
        <w:numPr>
          <w:ilvl w:val="12"/>
          <w:numId w:val="0"/>
        </w:numPr>
        <w:rPr>
          <w:rFonts w:asciiTheme="minorHAnsi" w:hAnsiTheme="minorHAnsi" w:cstheme="minorHAnsi"/>
          <w:b w:val="0"/>
          <w:bCs/>
          <w:sz w:val="22"/>
          <w:szCs w:val="22"/>
        </w:rPr>
      </w:pPr>
    </w:p>
    <w:p w14:paraId="04FABC25" w14:textId="77777777" w:rsidR="00274F20" w:rsidRPr="00F41155" w:rsidRDefault="00274F20" w:rsidP="00933293">
      <w:pPr>
        <w:pStyle w:val="Telobesedila3"/>
        <w:numPr>
          <w:ilvl w:val="12"/>
          <w:numId w:val="0"/>
        </w:numPr>
        <w:rPr>
          <w:rFonts w:asciiTheme="minorHAnsi" w:hAnsiTheme="minorHAnsi" w:cstheme="minorHAnsi"/>
          <w:b w:val="0"/>
          <w:bCs/>
          <w:sz w:val="22"/>
          <w:szCs w:val="22"/>
        </w:rPr>
      </w:pPr>
    </w:p>
    <w:p w14:paraId="22109C61" w14:textId="77777777" w:rsidR="00933293" w:rsidRPr="00F41155" w:rsidRDefault="00933293" w:rsidP="00933293">
      <w:pPr>
        <w:pStyle w:val="Telobesedila3"/>
        <w:numPr>
          <w:ilvl w:val="12"/>
          <w:numId w:val="0"/>
        </w:numPr>
        <w:rPr>
          <w:rFonts w:asciiTheme="minorHAnsi" w:hAnsiTheme="minorHAnsi" w:cstheme="minorHAnsi"/>
          <w:b w:val="0"/>
          <w:bCs/>
          <w:sz w:val="22"/>
          <w:szCs w:val="22"/>
        </w:rPr>
      </w:pPr>
      <w:r w:rsidRPr="00F41155">
        <w:rPr>
          <w:rFonts w:asciiTheme="minorHAnsi" w:hAnsiTheme="minorHAnsi" w:cstheme="minorHAnsi"/>
          <w:b w:val="0"/>
          <w:bCs/>
          <w:sz w:val="22"/>
          <w:szCs w:val="22"/>
        </w:rPr>
        <w:t xml:space="preserve">Kot ponudnik v zvezi z javnim naročilom izjavljamo, da bomo v primeru, da bomo izbrani kot </w:t>
      </w:r>
      <w:r w:rsidR="00F41155">
        <w:rPr>
          <w:rFonts w:asciiTheme="minorHAnsi" w:hAnsiTheme="minorHAnsi" w:cstheme="minorHAnsi"/>
          <w:b w:val="0"/>
          <w:bCs/>
          <w:sz w:val="22"/>
          <w:szCs w:val="22"/>
        </w:rPr>
        <w:t>dobavitelj</w:t>
      </w:r>
      <w:r w:rsidRPr="00F41155">
        <w:rPr>
          <w:rFonts w:asciiTheme="minorHAnsi" w:hAnsiTheme="minorHAnsi" w:cstheme="minorHAnsi"/>
          <w:b w:val="0"/>
          <w:bCs/>
          <w:sz w:val="22"/>
          <w:szCs w:val="22"/>
        </w:rPr>
        <w:t xml:space="preserve"> za predmetno javno naročilo, naročniku v roku 10 delovnih po podpisu pogodbe izročili bančno garancijo v </w:t>
      </w:r>
      <w:r w:rsidR="00274F20" w:rsidRPr="00F41155">
        <w:rPr>
          <w:rFonts w:asciiTheme="minorHAnsi" w:hAnsiTheme="minorHAnsi" w:cstheme="minorHAnsi"/>
          <w:b w:val="0"/>
          <w:bCs/>
          <w:sz w:val="22"/>
          <w:szCs w:val="22"/>
        </w:rPr>
        <w:t xml:space="preserve">vsebini kot izhaja iz </w:t>
      </w:r>
      <w:r w:rsidR="00274F20" w:rsidRPr="008C7A84">
        <w:rPr>
          <w:rFonts w:asciiTheme="minorHAnsi" w:hAnsiTheme="minorHAnsi" w:cstheme="minorHAnsi"/>
          <w:b w:val="0"/>
          <w:bCs/>
          <w:sz w:val="22"/>
          <w:szCs w:val="22"/>
        </w:rPr>
        <w:t xml:space="preserve">obrazca </w:t>
      </w:r>
      <w:r w:rsidR="00375BC6">
        <w:rPr>
          <w:rFonts w:asciiTheme="minorHAnsi" w:hAnsiTheme="minorHAnsi" w:cstheme="minorHAnsi"/>
          <w:b w:val="0"/>
          <w:bCs/>
          <w:sz w:val="22"/>
          <w:szCs w:val="22"/>
        </w:rPr>
        <w:t>8</w:t>
      </w:r>
      <w:r w:rsidR="008C7A84" w:rsidRPr="008C7A84">
        <w:rPr>
          <w:rFonts w:asciiTheme="minorHAnsi" w:hAnsiTheme="minorHAnsi" w:cstheme="minorHAnsi"/>
          <w:b w:val="0"/>
          <w:bCs/>
          <w:sz w:val="22"/>
          <w:szCs w:val="22"/>
        </w:rPr>
        <w:t>/1</w:t>
      </w:r>
      <w:r w:rsidRPr="00F41155">
        <w:rPr>
          <w:rFonts w:asciiTheme="minorHAnsi" w:hAnsiTheme="minorHAnsi" w:cstheme="minorHAnsi"/>
          <w:b w:val="0"/>
          <w:bCs/>
          <w:sz w:val="22"/>
          <w:szCs w:val="22"/>
        </w:rPr>
        <w:t xml:space="preserve"> oziroma kavcijsko zavarovanje pri zavarovalnici (v takšni vsebini) za dobro izvedbo pogodbenih obveznosti. </w:t>
      </w:r>
    </w:p>
    <w:p w14:paraId="724BECE8" w14:textId="77777777" w:rsidR="00D45E68" w:rsidRPr="00F41155" w:rsidRDefault="00D45E68">
      <w:pPr>
        <w:rPr>
          <w:rFonts w:asciiTheme="minorHAnsi" w:hAnsiTheme="minorHAnsi" w:cstheme="minorHAnsi"/>
          <w:sz w:val="22"/>
          <w:szCs w:val="22"/>
        </w:rPr>
      </w:pPr>
    </w:p>
    <w:p w14:paraId="65CC7EE8" w14:textId="77777777" w:rsidR="00274F20" w:rsidRPr="00F41155" w:rsidRDefault="00274F20" w:rsidP="00274F20">
      <w:pPr>
        <w:jc w:val="right"/>
        <w:rPr>
          <w:rFonts w:asciiTheme="minorHAnsi" w:hAnsiTheme="minorHAnsi" w:cstheme="minorHAnsi"/>
          <w:sz w:val="22"/>
          <w:szCs w:val="22"/>
        </w:rPr>
      </w:pPr>
    </w:p>
    <w:p w14:paraId="712D8995" w14:textId="77777777" w:rsidR="00274F20" w:rsidRPr="00F41155" w:rsidRDefault="00274F20" w:rsidP="00274F20">
      <w:pPr>
        <w:jc w:val="right"/>
        <w:rPr>
          <w:rFonts w:asciiTheme="minorHAnsi" w:hAnsiTheme="minorHAnsi" w:cstheme="minorHAnsi"/>
          <w:sz w:val="22"/>
          <w:szCs w:val="22"/>
        </w:rPr>
      </w:pPr>
    </w:p>
    <w:p w14:paraId="7B040A44" w14:textId="77777777" w:rsidR="00274F20" w:rsidRPr="00F41155" w:rsidRDefault="00274F20" w:rsidP="00274F20">
      <w:pPr>
        <w:jc w:val="right"/>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74F20" w:rsidRPr="00BB28C2" w14:paraId="4294215F" w14:textId="77777777" w:rsidTr="002E372D">
        <w:trPr>
          <w:trHeight w:val="415"/>
        </w:trPr>
        <w:tc>
          <w:tcPr>
            <w:tcW w:w="3118" w:type="dxa"/>
          </w:tcPr>
          <w:p w14:paraId="650ADDB1" w14:textId="77777777" w:rsidR="00274F20" w:rsidRPr="00F41155" w:rsidRDefault="00274F20" w:rsidP="002E372D">
            <w:pPr>
              <w:pStyle w:val="Naslov2"/>
              <w:rPr>
                <w:rFonts w:asciiTheme="minorHAnsi" w:hAnsiTheme="minorHAnsi" w:cstheme="minorHAnsi"/>
                <w:b w:val="0"/>
                <w:i/>
              </w:rPr>
            </w:pPr>
            <w:r w:rsidRPr="00F41155">
              <w:rPr>
                <w:rFonts w:asciiTheme="minorHAnsi" w:hAnsiTheme="minorHAnsi" w:cstheme="minorHAnsi"/>
                <w:b w:val="0"/>
              </w:rPr>
              <w:t>Datum:</w:t>
            </w:r>
          </w:p>
        </w:tc>
        <w:tc>
          <w:tcPr>
            <w:tcW w:w="3118" w:type="dxa"/>
          </w:tcPr>
          <w:p w14:paraId="6CE7CD67" w14:textId="77777777" w:rsidR="00274F20" w:rsidRPr="00F41155" w:rsidRDefault="00274F20" w:rsidP="002E372D">
            <w:pPr>
              <w:pStyle w:val="Naslov2"/>
              <w:rPr>
                <w:rFonts w:asciiTheme="minorHAnsi" w:hAnsiTheme="minorHAnsi" w:cstheme="minorHAnsi"/>
                <w:b w:val="0"/>
                <w:i/>
              </w:rPr>
            </w:pPr>
            <w:r w:rsidRPr="00F41155">
              <w:rPr>
                <w:rFonts w:asciiTheme="minorHAnsi" w:hAnsiTheme="minorHAnsi" w:cstheme="minorHAnsi"/>
                <w:b w:val="0"/>
              </w:rPr>
              <w:t>Žig:</w:t>
            </w:r>
          </w:p>
        </w:tc>
        <w:tc>
          <w:tcPr>
            <w:tcW w:w="3118" w:type="dxa"/>
          </w:tcPr>
          <w:p w14:paraId="13BFDD29" w14:textId="77777777" w:rsidR="00274F20" w:rsidRPr="00BB28C2" w:rsidRDefault="00274F20" w:rsidP="002E372D">
            <w:pPr>
              <w:pStyle w:val="Naslov2"/>
              <w:rPr>
                <w:rFonts w:asciiTheme="minorHAnsi" w:hAnsiTheme="minorHAnsi" w:cstheme="minorHAnsi"/>
                <w:b w:val="0"/>
                <w:i/>
              </w:rPr>
            </w:pPr>
            <w:r w:rsidRPr="00F41155">
              <w:rPr>
                <w:rFonts w:asciiTheme="minorHAnsi" w:hAnsiTheme="minorHAnsi" w:cstheme="minorHAnsi"/>
                <w:b w:val="0"/>
              </w:rPr>
              <w:t>Podpis ponudnika:</w:t>
            </w:r>
          </w:p>
        </w:tc>
      </w:tr>
    </w:tbl>
    <w:p w14:paraId="47D10B2F" w14:textId="77777777" w:rsidR="002E372D" w:rsidRPr="00BB28C2" w:rsidRDefault="00933293">
      <w:pPr>
        <w:rPr>
          <w:rFonts w:asciiTheme="minorHAnsi" w:hAnsiTheme="minorHAnsi" w:cstheme="minorHAnsi"/>
          <w:sz w:val="22"/>
          <w:szCs w:val="22"/>
        </w:rPr>
      </w:pPr>
      <w:r w:rsidRPr="00BB28C2">
        <w:rPr>
          <w:rFonts w:asciiTheme="minorHAnsi" w:hAnsiTheme="minorHAnsi" w:cstheme="minorHAnsi"/>
          <w:sz w:val="22"/>
          <w:szCs w:val="22"/>
        </w:rPr>
        <w:br w:type="page"/>
      </w:r>
    </w:p>
    <w:p w14:paraId="39A6E377" w14:textId="77777777" w:rsidR="002E372D" w:rsidRPr="003B1548" w:rsidRDefault="002E372D" w:rsidP="003B1548">
      <w:pPr>
        <w:jc w:val="right"/>
        <w:rPr>
          <w:rFonts w:asciiTheme="minorHAnsi" w:hAnsiTheme="minorHAnsi" w:cstheme="minorHAnsi"/>
          <w:sz w:val="22"/>
          <w:szCs w:val="22"/>
        </w:rPr>
      </w:pPr>
      <w:r w:rsidRPr="008C7A84">
        <w:rPr>
          <w:rFonts w:asciiTheme="minorHAnsi" w:hAnsiTheme="minorHAnsi" w:cstheme="minorHAnsi"/>
          <w:sz w:val="22"/>
          <w:szCs w:val="22"/>
        </w:rPr>
        <w:lastRenderedPageBreak/>
        <w:t xml:space="preserve">OBRAZEC </w:t>
      </w:r>
      <w:r w:rsidR="003B1548">
        <w:rPr>
          <w:rFonts w:asciiTheme="minorHAnsi" w:hAnsiTheme="minorHAnsi" w:cstheme="minorHAnsi"/>
          <w:sz w:val="22"/>
          <w:szCs w:val="22"/>
        </w:rPr>
        <w:t>8</w:t>
      </w:r>
      <w:r w:rsidRPr="008C7A84">
        <w:rPr>
          <w:rFonts w:asciiTheme="minorHAnsi" w:hAnsiTheme="minorHAnsi" w:cstheme="minorHAnsi"/>
          <w:sz w:val="22"/>
          <w:szCs w:val="22"/>
        </w:rPr>
        <w:t>/1</w:t>
      </w:r>
    </w:p>
    <w:p w14:paraId="52711A74" w14:textId="77777777" w:rsidR="0012388C" w:rsidRPr="003B1548" w:rsidRDefault="0012388C" w:rsidP="0012388C">
      <w:pPr>
        <w:keepNext/>
        <w:spacing w:before="120" w:after="60"/>
        <w:ind w:right="-471"/>
        <w:outlineLvl w:val="2"/>
        <w:rPr>
          <w:rFonts w:asciiTheme="minorHAnsi" w:hAnsiTheme="minorHAnsi" w:cstheme="minorHAnsi"/>
          <w:b/>
          <w:bCs/>
          <w:sz w:val="20"/>
          <w:szCs w:val="18"/>
          <w:lang w:eastAsia="en-US"/>
        </w:rPr>
      </w:pPr>
      <w:r w:rsidRPr="003B1548">
        <w:rPr>
          <w:rFonts w:asciiTheme="minorHAnsi" w:hAnsiTheme="minorHAnsi" w:cstheme="minorHAnsi"/>
          <w:b/>
          <w:bCs/>
          <w:sz w:val="20"/>
          <w:szCs w:val="18"/>
          <w:lang w:eastAsia="en-US"/>
        </w:rPr>
        <w:t>Obrazec zavarovanja za dobro izvedbo pogodbenih obveznosti po EPGP-758</w:t>
      </w:r>
    </w:p>
    <w:p w14:paraId="5810C641" w14:textId="77777777" w:rsidR="0012388C" w:rsidRPr="003B1548" w:rsidRDefault="0012388C" w:rsidP="0012388C">
      <w:pPr>
        <w:rPr>
          <w:rFonts w:asciiTheme="minorHAnsi" w:hAnsiTheme="minorHAnsi" w:cstheme="minorHAnsi"/>
          <w:sz w:val="20"/>
          <w:szCs w:val="18"/>
          <w:lang w:eastAsia="en-US"/>
        </w:rPr>
      </w:pPr>
    </w:p>
    <w:p w14:paraId="16929DF5"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szCs w:val="18"/>
          <w:lang w:eastAsia="en-US"/>
        </w:rPr>
      </w:pPr>
      <w:r w:rsidRPr="003B1548">
        <w:rPr>
          <w:rFonts w:asciiTheme="minorHAnsi" w:hAnsiTheme="minorHAnsi" w:cstheme="minorHAnsi"/>
          <w:i/>
          <w:sz w:val="20"/>
          <w:szCs w:val="18"/>
          <w:lang w:eastAsia="en-US"/>
        </w:rPr>
        <w:t>Glava s podatki o garantu (zavarovalnici/banki) ali SWIFT ključ</w:t>
      </w:r>
    </w:p>
    <w:p w14:paraId="11C27A87"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szCs w:val="18"/>
          <w:lang w:eastAsia="en-US"/>
        </w:rPr>
      </w:pPr>
    </w:p>
    <w:p w14:paraId="6CE33B32"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 xml:space="preserve">Za: </w:t>
      </w:r>
      <w:bookmarkStart w:id="13" w:name="_Hlk514323187"/>
      <w:r w:rsidRPr="003B1548">
        <w:rPr>
          <w:rFonts w:asciiTheme="minorHAnsi" w:hAnsiTheme="minorHAnsi" w:cstheme="minorHAnsi"/>
          <w:sz w:val="20"/>
          <w:szCs w:val="18"/>
          <w:lang w:eastAsia="en-US"/>
        </w:rPr>
        <w:t xml:space="preserve">VODOVOD-KANALIZACIJA javno podjetje, </w:t>
      </w:r>
      <w:proofErr w:type="spellStart"/>
      <w:r w:rsidRPr="003B1548">
        <w:rPr>
          <w:rFonts w:asciiTheme="minorHAnsi" w:hAnsiTheme="minorHAnsi" w:cstheme="minorHAnsi"/>
          <w:sz w:val="20"/>
          <w:szCs w:val="18"/>
          <w:lang w:eastAsia="en-US"/>
        </w:rPr>
        <w:t>d.o.o</w:t>
      </w:r>
      <w:proofErr w:type="spellEnd"/>
      <w:r w:rsidRPr="003B1548">
        <w:rPr>
          <w:rFonts w:asciiTheme="minorHAnsi" w:hAnsiTheme="minorHAnsi" w:cstheme="minorHAnsi"/>
          <w:sz w:val="20"/>
          <w:szCs w:val="18"/>
          <w:lang w:eastAsia="en-US"/>
        </w:rPr>
        <w:t>., Lava 2a, 3000 Celje</w:t>
      </w:r>
      <w:bookmarkEnd w:id="13"/>
    </w:p>
    <w:p w14:paraId="6462E92B"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szCs w:val="18"/>
          <w:lang w:eastAsia="en-US"/>
        </w:rPr>
      </w:pPr>
      <w:r w:rsidRPr="003B1548">
        <w:rPr>
          <w:rFonts w:asciiTheme="minorHAnsi" w:hAnsiTheme="minorHAnsi" w:cstheme="minorHAnsi"/>
          <w:sz w:val="20"/>
          <w:szCs w:val="18"/>
          <w:lang w:eastAsia="en-US"/>
        </w:rPr>
        <w:t xml:space="preserve">Datum: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datum izdaje)</w:t>
      </w:r>
    </w:p>
    <w:p w14:paraId="41980823"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007D07AD"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VRSTA:</w:t>
      </w:r>
      <w:r w:rsidRPr="003B1548">
        <w:rPr>
          <w:rFonts w:asciiTheme="minorHAnsi" w:hAnsiTheme="minorHAnsi" w:cstheme="minorHAnsi"/>
          <w:sz w:val="20"/>
          <w:szCs w:val="18"/>
          <w:lang w:eastAsia="en-US"/>
        </w:rPr>
        <w:t xml:space="preserve"> (Kavcijsko zavarovanje/Garancija za dobro izvedbo pogodbenih obveznosti)</w:t>
      </w:r>
    </w:p>
    <w:p w14:paraId="579C2CF9"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1D761DFC"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 xml:space="preserve">ŠTEVILKA: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številka zavarovanja)</w:t>
      </w:r>
    </w:p>
    <w:p w14:paraId="5768FD19"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71C29CE4"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GARANT:</w:t>
      </w:r>
      <w:r w:rsidRPr="003B1548">
        <w:rPr>
          <w:rFonts w:asciiTheme="minorHAnsi" w:hAnsiTheme="minorHAnsi" w:cstheme="minorHAnsi"/>
          <w:sz w:val="20"/>
          <w:szCs w:val="18"/>
          <w:lang w:eastAsia="en-US"/>
        </w:rPr>
        <w:t xml:space="preserve">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ime in naslov zavarovalnice/banke v kraju izdaje)</w:t>
      </w:r>
    </w:p>
    <w:p w14:paraId="5209DDD9"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5F90B3F5"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 xml:space="preserve">NAROČNIK: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ime in naslov naročnika zavarovanja, tj. v postopku javnega naročanja izbranega ponudnika)</w:t>
      </w:r>
    </w:p>
    <w:p w14:paraId="4D54ADF2"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44A204FD"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UPRAVIČENEC:</w:t>
      </w:r>
      <w:r w:rsidRPr="003B1548">
        <w:rPr>
          <w:rFonts w:asciiTheme="minorHAnsi" w:hAnsiTheme="minorHAnsi" w:cstheme="minorHAnsi"/>
          <w:sz w:val="20"/>
          <w:szCs w:val="18"/>
          <w:lang w:eastAsia="en-US"/>
        </w:rPr>
        <w:t xml:space="preserve"> VODOVOD-KANALIZACIJA javno podjetje, </w:t>
      </w:r>
      <w:proofErr w:type="spellStart"/>
      <w:r w:rsidRPr="003B1548">
        <w:rPr>
          <w:rFonts w:asciiTheme="minorHAnsi" w:hAnsiTheme="minorHAnsi" w:cstheme="minorHAnsi"/>
          <w:sz w:val="20"/>
          <w:szCs w:val="18"/>
          <w:lang w:eastAsia="en-US"/>
        </w:rPr>
        <w:t>d.o.o</w:t>
      </w:r>
      <w:proofErr w:type="spellEnd"/>
      <w:r w:rsidRPr="003B1548">
        <w:rPr>
          <w:rFonts w:asciiTheme="minorHAnsi" w:hAnsiTheme="minorHAnsi" w:cstheme="minorHAnsi"/>
          <w:sz w:val="20"/>
          <w:szCs w:val="18"/>
          <w:lang w:eastAsia="en-US"/>
        </w:rPr>
        <w:t>., Lava 2a, 3000 Celje</w:t>
      </w:r>
    </w:p>
    <w:p w14:paraId="16A64337"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036D5EA4" w14:textId="4FD95239"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szCs w:val="18"/>
          <w:lang w:eastAsia="en-US"/>
        </w:rPr>
      </w:pPr>
      <w:r w:rsidRPr="003B1548">
        <w:rPr>
          <w:rFonts w:asciiTheme="minorHAnsi" w:hAnsiTheme="minorHAnsi" w:cstheme="minorHAnsi"/>
          <w:b/>
          <w:sz w:val="20"/>
          <w:szCs w:val="18"/>
          <w:lang w:eastAsia="en-US"/>
        </w:rPr>
        <w:t xml:space="preserve">OSNOVNI POSEL: </w:t>
      </w:r>
      <w:r w:rsidRPr="003B1548">
        <w:rPr>
          <w:rFonts w:asciiTheme="minorHAnsi" w:hAnsiTheme="minorHAnsi" w:cstheme="minorHAnsi"/>
          <w:sz w:val="20"/>
          <w:szCs w:val="18"/>
          <w:lang w:eastAsia="en-US"/>
        </w:rPr>
        <w:t xml:space="preserve">obveznost naročnika zavarovanja iz pogodbe št.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z dne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 xml:space="preserve">(vpiše se </w:t>
      </w:r>
      <w:r w:rsidR="00F41155" w:rsidRPr="003B1548">
        <w:rPr>
          <w:rFonts w:asciiTheme="minorHAnsi" w:hAnsiTheme="minorHAnsi" w:cstheme="minorHAnsi"/>
          <w:i/>
          <w:sz w:val="20"/>
          <w:szCs w:val="18"/>
          <w:lang w:eastAsia="en-US"/>
        </w:rPr>
        <w:t>številko in datum pogodbe o izvedbi</w:t>
      </w:r>
      <w:r w:rsidRPr="003B1548">
        <w:rPr>
          <w:rFonts w:asciiTheme="minorHAnsi" w:hAnsiTheme="minorHAnsi" w:cstheme="minorHAnsi"/>
          <w:i/>
          <w:sz w:val="20"/>
          <w:szCs w:val="18"/>
          <w:lang w:eastAsia="en-US"/>
        </w:rPr>
        <w:t xml:space="preserve"> javn</w:t>
      </w:r>
      <w:r w:rsidR="00F41155" w:rsidRPr="003B1548">
        <w:rPr>
          <w:rFonts w:asciiTheme="minorHAnsi" w:hAnsiTheme="minorHAnsi" w:cstheme="minorHAnsi"/>
          <w:i/>
          <w:sz w:val="20"/>
          <w:szCs w:val="18"/>
          <w:lang w:eastAsia="en-US"/>
        </w:rPr>
        <w:t>ega</w:t>
      </w:r>
      <w:r w:rsidRPr="003B1548">
        <w:rPr>
          <w:rFonts w:asciiTheme="minorHAnsi" w:hAnsiTheme="minorHAnsi" w:cstheme="minorHAnsi"/>
          <w:i/>
          <w:sz w:val="20"/>
          <w:szCs w:val="18"/>
          <w:lang w:eastAsia="en-US"/>
        </w:rPr>
        <w:t xml:space="preserve"> naročil</w:t>
      </w:r>
      <w:r w:rsidR="00F41155" w:rsidRPr="003B1548">
        <w:rPr>
          <w:rFonts w:asciiTheme="minorHAnsi" w:hAnsiTheme="minorHAnsi" w:cstheme="minorHAnsi"/>
          <w:i/>
          <w:sz w:val="20"/>
          <w:szCs w:val="18"/>
          <w:lang w:eastAsia="en-US"/>
        </w:rPr>
        <w:t>a</w:t>
      </w:r>
      <w:r w:rsidRPr="003B1548">
        <w:rPr>
          <w:rFonts w:asciiTheme="minorHAnsi" w:hAnsiTheme="minorHAnsi" w:cstheme="minorHAnsi"/>
          <w:i/>
          <w:sz w:val="20"/>
          <w:szCs w:val="18"/>
          <w:lang w:eastAsia="en-US"/>
        </w:rPr>
        <w:t xml:space="preserve"> katerega predmet je dobava električne energije </w:t>
      </w:r>
      <w:r w:rsidR="00F41155" w:rsidRPr="003B1548">
        <w:rPr>
          <w:rFonts w:asciiTheme="minorHAnsi" w:hAnsiTheme="minorHAnsi" w:cstheme="minorHAnsi"/>
          <w:i/>
          <w:sz w:val="20"/>
          <w:szCs w:val="18"/>
          <w:lang w:eastAsia="en-US"/>
        </w:rPr>
        <w:t>za obdobje 20</w:t>
      </w:r>
      <w:r w:rsidR="00DD6B67">
        <w:rPr>
          <w:rFonts w:asciiTheme="minorHAnsi" w:hAnsiTheme="minorHAnsi" w:cstheme="minorHAnsi"/>
          <w:i/>
          <w:sz w:val="20"/>
          <w:szCs w:val="18"/>
          <w:lang w:eastAsia="en-US"/>
        </w:rPr>
        <w:t>22</w:t>
      </w:r>
      <w:r w:rsidR="00F41155" w:rsidRPr="003B1548">
        <w:rPr>
          <w:rFonts w:asciiTheme="minorHAnsi" w:hAnsiTheme="minorHAnsi" w:cstheme="minorHAnsi"/>
          <w:i/>
          <w:sz w:val="20"/>
          <w:szCs w:val="18"/>
          <w:lang w:eastAsia="en-US"/>
        </w:rPr>
        <w:t>-202</w:t>
      </w:r>
      <w:r w:rsidR="00DD6B67">
        <w:rPr>
          <w:rFonts w:asciiTheme="minorHAnsi" w:hAnsiTheme="minorHAnsi" w:cstheme="minorHAnsi"/>
          <w:i/>
          <w:sz w:val="20"/>
          <w:szCs w:val="18"/>
          <w:lang w:eastAsia="en-US"/>
        </w:rPr>
        <w:t>4</w:t>
      </w:r>
      <w:r w:rsidRPr="003B1548">
        <w:rPr>
          <w:rFonts w:asciiTheme="minorHAnsi" w:hAnsiTheme="minorHAnsi" w:cstheme="minorHAnsi"/>
          <w:i/>
          <w:sz w:val="20"/>
          <w:szCs w:val="18"/>
          <w:lang w:eastAsia="en-US"/>
        </w:rPr>
        <w:t>)</w:t>
      </w:r>
    </w:p>
    <w:p w14:paraId="15D45BE6"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0ED64160"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 xml:space="preserve">ZNESEK V EUR: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najvišji znesek s številko in besedo)</w:t>
      </w:r>
      <w:r w:rsidR="00F41155" w:rsidRPr="003B1548">
        <w:rPr>
          <w:rFonts w:asciiTheme="minorHAnsi" w:hAnsiTheme="minorHAnsi" w:cstheme="minorHAnsi"/>
          <w:i/>
          <w:sz w:val="20"/>
          <w:szCs w:val="18"/>
          <w:lang w:eastAsia="en-US"/>
        </w:rPr>
        <w:t xml:space="preserve"> </w:t>
      </w:r>
    </w:p>
    <w:p w14:paraId="4C96C9E7"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4FCC8E70"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 xml:space="preserve">LISTINE, KI JIH JE POLEG IZJAVE TREBA PRILOŽITI ZAHTEVI ZA PLAČILO IN SE IZRECNO ZAHTEVAJO V SPODNJEM BESEDILU: </w:t>
      </w:r>
      <w:r w:rsidRPr="003B1548">
        <w:rPr>
          <w:rFonts w:asciiTheme="minorHAnsi" w:hAnsiTheme="minorHAnsi" w:cstheme="minorHAnsi"/>
          <w:sz w:val="20"/>
          <w:szCs w:val="18"/>
          <w:lang w:eastAsia="en-US"/>
        </w:rPr>
        <w:t>nobena</w:t>
      </w:r>
    </w:p>
    <w:p w14:paraId="758151A0"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7D255963"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JEZIK V ZAHTEVANIH LISTINAH:</w:t>
      </w:r>
      <w:r w:rsidRPr="003B1548">
        <w:rPr>
          <w:rFonts w:asciiTheme="minorHAnsi" w:hAnsiTheme="minorHAnsi" w:cstheme="minorHAnsi"/>
          <w:sz w:val="20"/>
          <w:szCs w:val="18"/>
          <w:lang w:eastAsia="en-US"/>
        </w:rPr>
        <w:t xml:space="preserve"> slovenski</w:t>
      </w:r>
    </w:p>
    <w:p w14:paraId="1CE32B52"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5201A21C"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OBLIKA PREDLOŽITVE:</w:t>
      </w:r>
      <w:r w:rsidRPr="003B1548">
        <w:rPr>
          <w:rFonts w:asciiTheme="minorHAnsi" w:hAnsiTheme="minorHAnsi" w:cstheme="minorHAnsi"/>
          <w:sz w:val="20"/>
          <w:szCs w:val="18"/>
          <w:lang w:eastAsia="en-US"/>
        </w:rPr>
        <w:t xml:space="preserve"> v papirni obliki s priporočeno pošto </w:t>
      </w:r>
    </w:p>
    <w:p w14:paraId="23B4E44A" w14:textId="77777777" w:rsidR="00F41155" w:rsidRPr="003B1548" w:rsidRDefault="00F41155"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6DA6B5BC"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szCs w:val="18"/>
          <w:lang w:eastAsia="en-US"/>
        </w:rPr>
      </w:pPr>
      <w:r w:rsidRPr="003B1548">
        <w:rPr>
          <w:rFonts w:asciiTheme="minorHAnsi" w:hAnsiTheme="minorHAnsi" w:cstheme="minorHAnsi"/>
          <w:b/>
          <w:sz w:val="20"/>
          <w:szCs w:val="18"/>
          <w:lang w:eastAsia="en-US"/>
        </w:rPr>
        <w:t xml:space="preserve">KRAJ PREDLOŽITVE: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garant vpiše naslov podružnice, kjer se opravi predložitev papirnih listin, ali elektronski naslov za predložitev v elektronski obliki, kot na primer garantov SWIFT naslov)</w:t>
      </w:r>
    </w:p>
    <w:p w14:paraId="2F96D8BF"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4905DD25"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 xml:space="preserve">DATUM VELJAVNOSTI: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datum zapadlosti garancije)</w:t>
      </w:r>
    </w:p>
    <w:p w14:paraId="0101B268"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14:paraId="3925EAB7"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STRANKA, KI JE DOLŽNA PLAČATI STROŠKE:</w:t>
      </w:r>
      <w:r w:rsidRPr="003B1548">
        <w:rPr>
          <w:rFonts w:asciiTheme="minorHAnsi" w:hAnsiTheme="minorHAnsi" w:cstheme="minorHAnsi"/>
          <w:sz w:val="20"/>
          <w:szCs w:val="18"/>
          <w:lang w:eastAsia="en-US"/>
        </w:rPr>
        <w:t xml:space="preserve">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ime naročnika garancije, tj. v postopku javnega naročanja izbranega ponudnika)</w:t>
      </w:r>
    </w:p>
    <w:p w14:paraId="7EAA4B64" w14:textId="77777777"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sz w:val="20"/>
          <w:szCs w:val="18"/>
          <w:lang w:eastAsia="en-US"/>
        </w:rPr>
      </w:pPr>
    </w:p>
    <w:p w14:paraId="661B299F" w14:textId="77777777" w:rsidR="0012388C" w:rsidRPr="003B1548" w:rsidRDefault="0012388C" w:rsidP="0012388C">
      <w:pPr>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B18A0FD" w14:textId="77777777" w:rsidR="0012388C" w:rsidRPr="003B1548" w:rsidRDefault="0012388C" w:rsidP="0012388C">
      <w:pPr>
        <w:jc w:val="both"/>
        <w:rPr>
          <w:rFonts w:asciiTheme="minorHAnsi" w:hAnsiTheme="minorHAnsi" w:cstheme="minorHAnsi"/>
          <w:sz w:val="20"/>
          <w:szCs w:val="18"/>
          <w:lang w:eastAsia="en-US"/>
        </w:rPr>
      </w:pPr>
    </w:p>
    <w:p w14:paraId="3AE4D6CA" w14:textId="77777777" w:rsidR="0012388C" w:rsidRPr="003B1548" w:rsidRDefault="0012388C" w:rsidP="0012388C">
      <w:pPr>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Katerokoli zahtevo za plačilo po tem zavarovanju moramo prejeti na datum veljavnosti zavarovanja ali pred njim v zgoraj navedenem kraju predložitve.</w:t>
      </w:r>
    </w:p>
    <w:p w14:paraId="7810C4CB" w14:textId="77777777" w:rsidR="0012388C" w:rsidRPr="003B1548" w:rsidRDefault="0012388C" w:rsidP="0012388C">
      <w:pPr>
        <w:jc w:val="both"/>
        <w:rPr>
          <w:rFonts w:asciiTheme="minorHAnsi" w:hAnsiTheme="minorHAnsi" w:cstheme="minorHAnsi"/>
          <w:sz w:val="20"/>
          <w:szCs w:val="18"/>
          <w:lang w:eastAsia="en-US"/>
        </w:rPr>
      </w:pPr>
    </w:p>
    <w:p w14:paraId="365A8F8A" w14:textId="76801711" w:rsidR="0012388C" w:rsidRPr="003B1548" w:rsidRDefault="0012388C" w:rsidP="0012388C">
      <w:pPr>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 xml:space="preserve">Morebitne spore v zvezi s tem zavarovanjem rešuje stvarno pristojno sodišče v </w:t>
      </w:r>
      <w:r w:rsidR="00DD6B67">
        <w:rPr>
          <w:rFonts w:asciiTheme="minorHAnsi" w:hAnsiTheme="minorHAnsi" w:cstheme="minorHAnsi"/>
          <w:sz w:val="20"/>
          <w:szCs w:val="18"/>
          <w:lang w:eastAsia="en-US"/>
        </w:rPr>
        <w:t>Celju</w:t>
      </w:r>
      <w:r w:rsidRPr="003B1548">
        <w:rPr>
          <w:rFonts w:asciiTheme="minorHAnsi" w:hAnsiTheme="minorHAnsi" w:cstheme="minorHAnsi"/>
          <w:sz w:val="20"/>
          <w:szCs w:val="18"/>
          <w:lang w:eastAsia="en-US"/>
        </w:rPr>
        <w:t xml:space="preserve"> po slovenskem pravu.</w:t>
      </w:r>
    </w:p>
    <w:p w14:paraId="4B417B45" w14:textId="77777777" w:rsidR="0012388C" w:rsidRPr="003B1548" w:rsidRDefault="0012388C" w:rsidP="0012388C">
      <w:pPr>
        <w:jc w:val="both"/>
        <w:rPr>
          <w:rFonts w:asciiTheme="minorHAnsi" w:hAnsiTheme="minorHAnsi" w:cstheme="minorHAnsi"/>
          <w:sz w:val="20"/>
          <w:szCs w:val="18"/>
          <w:lang w:eastAsia="en-US"/>
        </w:rPr>
      </w:pPr>
    </w:p>
    <w:p w14:paraId="2A22F39D" w14:textId="77777777" w:rsidR="003B1548" w:rsidRPr="003B1548" w:rsidRDefault="0012388C" w:rsidP="0012388C">
      <w:pPr>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Za to zavarovanje veljajo Enotna pravila za garancije na poziv (EPGP) revizija iz leta 2010, izdana pri MTZ pod št. 758.</w:t>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t xml:space="preserve"> </w:t>
      </w:r>
    </w:p>
    <w:p w14:paraId="19E896F1" w14:textId="77777777" w:rsidR="0012388C" w:rsidRPr="003B1548" w:rsidRDefault="0012388C" w:rsidP="0012388C">
      <w:pPr>
        <w:ind w:left="6372" w:firstLine="708"/>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garant</w:t>
      </w:r>
    </w:p>
    <w:p w14:paraId="0AF36B47" w14:textId="77777777" w:rsidR="0012388C" w:rsidRPr="003B1548" w:rsidRDefault="0012388C" w:rsidP="0012388C">
      <w:pPr>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t>(žig in podpis)</w:t>
      </w:r>
    </w:p>
    <w:sectPr w:rsidR="0012388C" w:rsidRPr="003B1548" w:rsidSect="00B66320">
      <w:headerReference w:type="default" r:id="rId8"/>
      <w:footerReference w:type="even" r:id="rId9"/>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FCA37" w14:textId="77777777" w:rsidR="006E3D40" w:rsidRDefault="006E3D40">
      <w:r>
        <w:separator/>
      </w:r>
    </w:p>
  </w:endnote>
  <w:endnote w:type="continuationSeparator" w:id="0">
    <w:p w14:paraId="01DE79FE" w14:textId="77777777" w:rsidR="006E3D40" w:rsidRDefault="006E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Arial"/>
    <w:panose1 w:val="00000000000000000000"/>
    <w:charset w:val="EE"/>
    <w:family w:val="swiss"/>
    <w:notTrueType/>
    <w:pitch w:val="variable"/>
    <w:sig w:usb0="00000007" w:usb1="00000000" w:usb2="00000000" w:usb3="00000000" w:csb0="00000083" w:csb1="00000000"/>
  </w:font>
  <w:font w:name="Myriad Pro">
    <w:altName w:val="Arial"/>
    <w:panose1 w:val="020B0503030403020204"/>
    <w:charset w:val="00"/>
    <w:family w:val="swiss"/>
    <w:notTrueType/>
    <w:pitch w:val="variable"/>
    <w:sig w:usb0="00000001"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A9E9" w14:textId="77777777" w:rsidR="006E3D40" w:rsidRDefault="006E3D40" w:rsidP="00DB254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40AFB08" w14:textId="77777777" w:rsidR="006E3D40" w:rsidRDefault="006E3D40" w:rsidP="00DB254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986074"/>
      <w:docPartObj>
        <w:docPartGallery w:val="Page Numbers (Bottom of Page)"/>
        <w:docPartUnique/>
      </w:docPartObj>
    </w:sdtPr>
    <w:sdtEndPr>
      <w:rPr>
        <w:rFonts w:asciiTheme="minorHAnsi" w:hAnsiTheme="minorHAnsi" w:cstheme="minorHAnsi"/>
        <w:sz w:val="22"/>
        <w:szCs w:val="22"/>
      </w:rPr>
    </w:sdtEndPr>
    <w:sdtContent>
      <w:p w14:paraId="1E62BC41" w14:textId="4DB8F139" w:rsidR="006E3D40" w:rsidRPr="006E3D40" w:rsidRDefault="006E3D40">
        <w:pPr>
          <w:pStyle w:val="Noga"/>
          <w:jc w:val="center"/>
          <w:rPr>
            <w:rFonts w:asciiTheme="minorHAnsi" w:hAnsiTheme="minorHAnsi" w:cstheme="minorHAnsi"/>
            <w:sz w:val="22"/>
            <w:szCs w:val="22"/>
          </w:rPr>
        </w:pPr>
        <w:r w:rsidRPr="006E3D40">
          <w:rPr>
            <w:rFonts w:asciiTheme="minorHAnsi" w:hAnsiTheme="minorHAnsi" w:cstheme="minorHAnsi"/>
            <w:sz w:val="22"/>
            <w:szCs w:val="22"/>
          </w:rPr>
          <w:fldChar w:fldCharType="begin"/>
        </w:r>
        <w:r w:rsidRPr="006E3D40">
          <w:rPr>
            <w:rFonts w:asciiTheme="minorHAnsi" w:hAnsiTheme="minorHAnsi" w:cstheme="minorHAnsi"/>
            <w:sz w:val="22"/>
            <w:szCs w:val="22"/>
          </w:rPr>
          <w:instrText>PAGE   \* MERGEFORMAT</w:instrText>
        </w:r>
        <w:r w:rsidRPr="006E3D40">
          <w:rPr>
            <w:rFonts w:asciiTheme="minorHAnsi" w:hAnsiTheme="minorHAnsi" w:cstheme="minorHAnsi"/>
            <w:sz w:val="22"/>
            <w:szCs w:val="22"/>
          </w:rPr>
          <w:fldChar w:fldCharType="separate"/>
        </w:r>
        <w:r w:rsidRPr="006E3D40">
          <w:rPr>
            <w:rFonts w:asciiTheme="minorHAnsi" w:hAnsiTheme="minorHAnsi" w:cstheme="minorHAnsi"/>
            <w:sz w:val="22"/>
            <w:szCs w:val="22"/>
          </w:rPr>
          <w:t>2</w:t>
        </w:r>
        <w:r w:rsidRPr="006E3D40">
          <w:rPr>
            <w:rFonts w:asciiTheme="minorHAnsi" w:hAnsiTheme="minorHAnsi" w:cstheme="minorHAnsi"/>
            <w:sz w:val="22"/>
            <w:szCs w:val="22"/>
          </w:rPr>
          <w:fldChar w:fldCharType="end"/>
        </w:r>
      </w:p>
    </w:sdtContent>
  </w:sdt>
  <w:p w14:paraId="272FAD4F" w14:textId="77777777" w:rsidR="006E3D40" w:rsidRPr="0052599B" w:rsidRDefault="006E3D40" w:rsidP="00A2272B">
    <w:pPr>
      <w:pStyle w:val="Noga"/>
      <w:tabs>
        <w:tab w:val="left" w:pos="2339"/>
      </w:tabs>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74076" w14:textId="77777777" w:rsidR="006E3D40" w:rsidRDefault="006E3D40">
      <w:r>
        <w:separator/>
      </w:r>
    </w:p>
  </w:footnote>
  <w:footnote w:type="continuationSeparator" w:id="0">
    <w:p w14:paraId="74D25B2D" w14:textId="77777777" w:rsidR="006E3D40" w:rsidRDefault="006E3D40">
      <w:r>
        <w:continuationSeparator/>
      </w:r>
    </w:p>
  </w:footnote>
  <w:footnote w:id="1">
    <w:p w14:paraId="69C975BD" w14:textId="77777777" w:rsidR="006E3D40" w:rsidRDefault="006E3D40" w:rsidP="00E16798">
      <w:pPr>
        <w:pStyle w:val="Sprotnaopomba-besedilo"/>
        <w:jc w:val="both"/>
      </w:pPr>
      <w:r>
        <w:rPr>
          <w:rStyle w:val="Sprotnaopomba-sklic"/>
        </w:rPr>
        <w:footnoteRef/>
      </w:r>
      <w:r>
        <w:t xml:space="preserve"> </w:t>
      </w:r>
      <w:r w:rsidRPr="00E16798">
        <w:rPr>
          <w:rFonts w:asciiTheme="minorHAnsi" w:hAnsiTheme="minorHAnsi" w:cstheme="minorHAnsi"/>
        </w:rPr>
        <w:t xml:space="preserve">Ponudnik v informacijskem sistemu e-JN v razdelek »Predračun« naloži </w:t>
      </w:r>
      <w:r>
        <w:rPr>
          <w:rFonts w:asciiTheme="minorHAnsi" w:hAnsiTheme="minorHAnsi" w:cstheme="minorHAnsi"/>
        </w:rPr>
        <w:t xml:space="preserve">ta </w:t>
      </w:r>
      <w:r w:rsidRPr="00E16798">
        <w:rPr>
          <w:rFonts w:asciiTheme="minorHAnsi" w:hAnsiTheme="minorHAnsi" w:cstheme="minorHAnsi"/>
        </w:rPr>
        <w:t>izpolnjen obrazec »PONUDBA (OBRAZEC 1)« v .</w:t>
      </w:r>
      <w:proofErr w:type="spellStart"/>
      <w:r w:rsidRPr="00E16798">
        <w:rPr>
          <w:rFonts w:asciiTheme="minorHAnsi" w:hAnsiTheme="minorHAnsi" w:cstheme="minorHAnsi"/>
        </w:rPr>
        <w:t>pdf</w:t>
      </w:r>
      <w:proofErr w:type="spellEnd"/>
      <w:r w:rsidRPr="00E16798">
        <w:rPr>
          <w:rFonts w:asciiTheme="minorHAnsi" w:hAnsiTheme="minorHAnsi" w:cstheme="minorHAnsi"/>
        </w:rPr>
        <w:t xml:space="preserve"> datoteki, ki bo dostopen na javnem odpiranju ponudb</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3254" w14:textId="77777777" w:rsidR="006E3D40" w:rsidRDefault="006E3D40">
    <w:pPr>
      <w:pStyle w:val="Glava"/>
    </w:pPr>
  </w:p>
  <w:p w14:paraId="76388406" w14:textId="110B82E9" w:rsidR="006E3D40" w:rsidRPr="00575E7B" w:rsidRDefault="006E3D40">
    <w:pPr>
      <w:pStyle w:val="Glava"/>
      <w:rPr>
        <w:rFonts w:asciiTheme="minorHAnsi" w:hAnsiTheme="minorHAnsi" w:cstheme="minorHAnsi"/>
        <w:sz w:val="18"/>
      </w:rPr>
    </w:pPr>
    <w:r w:rsidRPr="00575E7B">
      <w:rPr>
        <w:rFonts w:asciiTheme="minorHAnsi" w:hAnsiTheme="minorHAnsi" w:cstheme="minorHAnsi"/>
        <w:sz w:val="18"/>
      </w:rPr>
      <w:t>3300-</w:t>
    </w:r>
    <w:r>
      <w:rPr>
        <w:rFonts w:asciiTheme="minorHAnsi" w:hAnsiTheme="minorHAnsi" w:cstheme="minorHAnsi"/>
        <w:sz w:val="18"/>
      </w:rPr>
      <w:t>2</w:t>
    </w:r>
    <w:r w:rsidRPr="00575E7B">
      <w:rPr>
        <w:rFonts w:asciiTheme="minorHAnsi" w:hAnsiTheme="minorHAnsi" w:cstheme="minorHAnsi"/>
        <w:sz w:val="18"/>
      </w:rPr>
      <w:t>/20</w:t>
    </w:r>
    <w:r>
      <w:rPr>
        <w:rFonts w:asciiTheme="minorHAnsi" w:hAnsiTheme="minorHAnsi" w:cstheme="minorHAnsi"/>
        <w:sz w:val="18"/>
      </w:rPr>
      <w:t>21</w:t>
    </w:r>
    <w:r w:rsidRPr="00575E7B">
      <w:rPr>
        <w:rFonts w:asciiTheme="minorHAnsi" w:hAnsiTheme="minorHAnsi" w:cstheme="minorHAnsi"/>
        <w:sz w:val="18"/>
      </w:rPr>
      <w:t xml:space="preserve"> – Dobava električne energije za obdobje 20</w:t>
    </w:r>
    <w:r>
      <w:rPr>
        <w:rFonts w:asciiTheme="minorHAnsi" w:hAnsiTheme="minorHAnsi" w:cstheme="minorHAnsi"/>
        <w:sz w:val="18"/>
      </w:rPr>
      <w:t>22</w:t>
    </w:r>
    <w:r w:rsidRPr="00575E7B">
      <w:rPr>
        <w:rFonts w:asciiTheme="minorHAnsi" w:hAnsiTheme="minorHAnsi" w:cstheme="minorHAnsi"/>
        <w:sz w:val="18"/>
      </w:rPr>
      <w:t>-202</w:t>
    </w:r>
    <w:r>
      <w:rPr>
        <w:rFonts w:asciiTheme="minorHAnsi" w:hAnsiTheme="minorHAnsi" w:cstheme="minorHAnsi"/>
        <w:sz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356E88A"/>
    <w:lvl w:ilvl="0">
      <w:numFmt w:val="bullet"/>
      <w:lvlText w:val="*"/>
      <w:lvlJc w:val="left"/>
    </w:lvl>
  </w:abstractNum>
  <w:abstractNum w:abstractNumId="1" w15:restartNumberingAfterBreak="0">
    <w:nsid w:val="00E321FA"/>
    <w:multiLevelType w:val="hybridMultilevel"/>
    <w:tmpl w:val="24C02B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3C1AD3"/>
    <w:multiLevelType w:val="hybridMultilevel"/>
    <w:tmpl w:val="6F1ADC80"/>
    <w:lvl w:ilvl="0" w:tplc="0424000B">
      <w:start w:val="1"/>
      <w:numFmt w:val="bullet"/>
      <w:lvlText w:val=""/>
      <w:lvlJc w:val="left"/>
      <w:pPr>
        <w:ind w:left="958" w:hanging="360"/>
      </w:pPr>
      <w:rPr>
        <w:rFonts w:ascii="Wingdings" w:hAnsi="Wingdings"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3" w15:restartNumberingAfterBreak="0">
    <w:nsid w:val="077834BB"/>
    <w:multiLevelType w:val="hybridMultilevel"/>
    <w:tmpl w:val="E452D64C"/>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08329F"/>
    <w:multiLevelType w:val="hybridMultilevel"/>
    <w:tmpl w:val="D1984830"/>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0FF42DFC"/>
    <w:multiLevelType w:val="hybridMultilevel"/>
    <w:tmpl w:val="9948C6B0"/>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5D6C41"/>
    <w:multiLevelType w:val="hybridMultilevel"/>
    <w:tmpl w:val="82661AAA"/>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F3575D"/>
    <w:multiLevelType w:val="hybridMultilevel"/>
    <w:tmpl w:val="AF34D750"/>
    <w:lvl w:ilvl="0" w:tplc="FABC7FD4">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13" w15:restartNumberingAfterBreak="0">
    <w:nsid w:val="30BB2A62"/>
    <w:multiLevelType w:val="multilevel"/>
    <w:tmpl w:val="8E6E9F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0C93B5B"/>
    <w:multiLevelType w:val="hybridMultilevel"/>
    <w:tmpl w:val="D1C0328E"/>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9627CE"/>
    <w:multiLevelType w:val="hybridMultilevel"/>
    <w:tmpl w:val="6BFC25CC"/>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7139D3"/>
    <w:multiLevelType w:val="hybridMultilevel"/>
    <w:tmpl w:val="C9FC47D6"/>
    <w:lvl w:ilvl="0" w:tplc="BBAEA458">
      <w:start w:val="1"/>
      <w:numFmt w:val="bullet"/>
      <w:lvlText w:val=""/>
      <w:lvlJc w:val="left"/>
      <w:pPr>
        <w:ind w:left="1136" w:hanging="360"/>
      </w:pPr>
      <w:rPr>
        <w:rFonts w:ascii="Symbol" w:hAnsi="Symbol"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7" w15:restartNumberingAfterBreak="0">
    <w:nsid w:val="3B265183"/>
    <w:multiLevelType w:val="hybridMultilevel"/>
    <w:tmpl w:val="BB7863D8"/>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7227EE"/>
    <w:multiLevelType w:val="hybridMultilevel"/>
    <w:tmpl w:val="4C362C44"/>
    <w:lvl w:ilvl="0" w:tplc="63C29B24">
      <w:start w:val="6"/>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F033CD"/>
    <w:multiLevelType w:val="multilevel"/>
    <w:tmpl w:val="8E6E9F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8E556B"/>
    <w:multiLevelType w:val="hybridMultilevel"/>
    <w:tmpl w:val="8384C81E"/>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FF203C"/>
    <w:multiLevelType w:val="hybridMultilevel"/>
    <w:tmpl w:val="A9EAE9FA"/>
    <w:lvl w:ilvl="0" w:tplc="04240013">
      <w:start w:val="1"/>
      <w:numFmt w:val="upperRoman"/>
      <w:lvlText w:val="%1."/>
      <w:lvlJc w:val="right"/>
      <w:pPr>
        <w:ind w:left="720" w:hanging="360"/>
      </w:pPr>
    </w:lvl>
    <w:lvl w:ilvl="1" w:tplc="A462F48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5AB0043"/>
    <w:multiLevelType w:val="hybridMultilevel"/>
    <w:tmpl w:val="477276A2"/>
    <w:lvl w:ilvl="0" w:tplc="33B2C04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371247"/>
    <w:multiLevelType w:val="hybridMultilevel"/>
    <w:tmpl w:val="069CF79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6D0D0F"/>
    <w:multiLevelType w:val="hybridMultilevel"/>
    <w:tmpl w:val="438844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B31D61"/>
    <w:multiLevelType w:val="hybridMultilevel"/>
    <w:tmpl w:val="212CE8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13EEA"/>
    <w:multiLevelType w:val="hybridMultilevel"/>
    <w:tmpl w:val="90023C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64C49"/>
    <w:multiLevelType w:val="hybridMultilevel"/>
    <w:tmpl w:val="026AE6B8"/>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242766"/>
    <w:multiLevelType w:val="hybridMultilevel"/>
    <w:tmpl w:val="6BD2DF7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9940B8"/>
    <w:multiLevelType w:val="hybridMultilevel"/>
    <w:tmpl w:val="392A93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6B54FB"/>
    <w:multiLevelType w:val="hybridMultilevel"/>
    <w:tmpl w:val="A56A47F4"/>
    <w:lvl w:ilvl="0" w:tplc="BBAEA458">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1" w15:restartNumberingAfterBreak="0">
    <w:nsid w:val="620228CB"/>
    <w:multiLevelType w:val="hybridMultilevel"/>
    <w:tmpl w:val="55C2882E"/>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884E85"/>
    <w:multiLevelType w:val="multilevel"/>
    <w:tmpl w:val="F6ACBC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1A3FCB"/>
    <w:multiLevelType w:val="hybridMultilevel"/>
    <w:tmpl w:val="060EB9EC"/>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723C6C"/>
    <w:multiLevelType w:val="hybridMultilevel"/>
    <w:tmpl w:val="6930C81E"/>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FEC0808"/>
    <w:multiLevelType w:val="hybridMultilevel"/>
    <w:tmpl w:val="3F66A280"/>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5256ABA"/>
    <w:multiLevelType w:val="hybridMultilevel"/>
    <w:tmpl w:val="833C15E8"/>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37116E"/>
    <w:multiLevelType w:val="hybridMultilevel"/>
    <w:tmpl w:val="CC6CF480"/>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656499"/>
    <w:multiLevelType w:val="hybridMultilevel"/>
    <w:tmpl w:val="57B04E76"/>
    <w:lvl w:ilvl="0" w:tplc="F5685E5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A41F65"/>
    <w:multiLevelType w:val="hybridMultilevel"/>
    <w:tmpl w:val="E3E08EA4"/>
    <w:lvl w:ilvl="0" w:tplc="473C4120">
      <w:start w:val="71"/>
      <w:numFmt w:val="bullet"/>
      <w:lvlText w:val="–"/>
      <w:lvlJc w:val="left"/>
      <w:pPr>
        <w:ind w:left="1170" w:hanging="360"/>
      </w:pPr>
      <w:rPr>
        <w:rFonts w:ascii="Times New Roman" w:eastAsia="Times New Roman" w:hAnsi="Times New Roman" w:cs="Times New Roman"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26"/>
  </w:num>
  <w:num w:numId="4">
    <w:abstractNumId w:val="29"/>
  </w:num>
  <w:num w:numId="5">
    <w:abstractNumId w:val="33"/>
  </w:num>
  <w:num w:numId="6">
    <w:abstractNumId w:val="37"/>
  </w:num>
  <w:num w:numId="7">
    <w:abstractNumId w:val="17"/>
  </w:num>
  <w:num w:numId="8">
    <w:abstractNumId w:val="23"/>
  </w:num>
  <w:num w:numId="9">
    <w:abstractNumId w:val="22"/>
  </w:num>
  <w:num w:numId="10">
    <w:abstractNumId w:val="16"/>
  </w:num>
  <w:num w:numId="11">
    <w:abstractNumId w:val="27"/>
  </w:num>
  <w:num w:numId="12">
    <w:abstractNumId w:val="34"/>
  </w:num>
  <w:num w:numId="13">
    <w:abstractNumId w:val="31"/>
  </w:num>
  <w:num w:numId="14">
    <w:abstractNumId w:val="7"/>
  </w:num>
  <w:num w:numId="15">
    <w:abstractNumId w:val="11"/>
  </w:num>
  <w:num w:numId="16">
    <w:abstractNumId w:val="8"/>
  </w:num>
  <w:num w:numId="17">
    <w:abstractNumId w:val="4"/>
  </w:num>
  <w:num w:numId="18">
    <w:abstractNumId w:val="2"/>
  </w:num>
  <w:num w:numId="19">
    <w:abstractNumId w:val="41"/>
  </w:num>
  <w:num w:numId="20">
    <w:abstractNumId w:val="9"/>
  </w:num>
  <w:num w:numId="21">
    <w:abstractNumId w:val="40"/>
  </w:num>
  <w:num w:numId="22">
    <w:abstractNumId w:val="15"/>
  </w:num>
  <w:num w:numId="23">
    <w:abstractNumId w:val="28"/>
  </w:num>
  <w:num w:numId="24">
    <w:abstractNumId w:val="6"/>
  </w:num>
  <w:num w:numId="25">
    <w:abstractNumId w:val="39"/>
  </w:num>
  <w:num w:numId="26">
    <w:abstractNumId w:val="1"/>
  </w:num>
  <w:num w:numId="27">
    <w:abstractNumId w:val="10"/>
  </w:num>
  <w:num w:numId="28">
    <w:abstractNumId w:val="14"/>
  </w:num>
  <w:num w:numId="29">
    <w:abstractNumId w:val="30"/>
  </w:num>
  <w:num w:numId="30">
    <w:abstractNumId w:val="20"/>
  </w:num>
  <w:num w:numId="31">
    <w:abstractNumId w:val="38"/>
  </w:num>
  <w:num w:numId="32">
    <w:abstractNumId w:val="21"/>
  </w:num>
  <w:num w:numId="33">
    <w:abstractNumId w:val="42"/>
  </w:num>
  <w:num w:numId="34">
    <w:abstractNumId w:val="32"/>
  </w:num>
  <w:num w:numId="35">
    <w:abstractNumId w:val="18"/>
  </w:num>
  <w:num w:numId="36">
    <w:abstractNumId w:val="19"/>
  </w:num>
  <w:num w:numId="37">
    <w:abstractNumId w:val="3"/>
  </w:num>
  <w:num w:numId="38">
    <w:abstractNumId w:val="5"/>
  </w:num>
  <w:num w:numId="39">
    <w:abstractNumId w:val="13"/>
  </w:num>
  <w:num w:numId="40">
    <w:abstractNumId w:val="36"/>
  </w:num>
  <w:num w:numId="41">
    <w:abstractNumId w:val="24"/>
  </w:num>
  <w:num w:numId="42">
    <w:abstractNumId w:val="35"/>
    <w:lvlOverride w:ilvl="0"/>
    <w:lvlOverride w:ilvl="1"/>
    <w:lvlOverride w:ilvl="2"/>
    <w:lvlOverride w:ilvl="3"/>
    <w:lvlOverride w:ilvl="4"/>
    <w:lvlOverride w:ilvl="5"/>
    <w:lvlOverride w:ilvl="6"/>
    <w:lvlOverride w:ilvl="7"/>
    <w:lvlOverride w:ilvl="8"/>
  </w:num>
  <w:num w:numId="43">
    <w:abstractNumId w:val="12"/>
    <w:lvlOverride w:ilvl="0"/>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BA"/>
    <w:rsid w:val="00000236"/>
    <w:rsid w:val="00001002"/>
    <w:rsid w:val="00001436"/>
    <w:rsid w:val="000035AF"/>
    <w:rsid w:val="00003ECB"/>
    <w:rsid w:val="0000790C"/>
    <w:rsid w:val="00013D86"/>
    <w:rsid w:val="000140B4"/>
    <w:rsid w:val="0001723D"/>
    <w:rsid w:val="0001740D"/>
    <w:rsid w:val="0002248C"/>
    <w:rsid w:val="00024CF9"/>
    <w:rsid w:val="0002526E"/>
    <w:rsid w:val="000273C6"/>
    <w:rsid w:val="00030138"/>
    <w:rsid w:val="000317B4"/>
    <w:rsid w:val="0003192B"/>
    <w:rsid w:val="00033735"/>
    <w:rsid w:val="0003500F"/>
    <w:rsid w:val="000351FF"/>
    <w:rsid w:val="000364FE"/>
    <w:rsid w:val="00036DC6"/>
    <w:rsid w:val="00043310"/>
    <w:rsid w:val="00043DC3"/>
    <w:rsid w:val="00046FED"/>
    <w:rsid w:val="00047B20"/>
    <w:rsid w:val="000502A2"/>
    <w:rsid w:val="00053D9D"/>
    <w:rsid w:val="00053E71"/>
    <w:rsid w:val="00057CF2"/>
    <w:rsid w:val="00060C34"/>
    <w:rsid w:val="00062CC0"/>
    <w:rsid w:val="00066C3B"/>
    <w:rsid w:val="000702D4"/>
    <w:rsid w:val="00070422"/>
    <w:rsid w:val="000732FD"/>
    <w:rsid w:val="00074BA2"/>
    <w:rsid w:val="00075C70"/>
    <w:rsid w:val="000778BC"/>
    <w:rsid w:val="00077F2E"/>
    <w:rsid w:val="00081F7B"/>
    <w:rsid w:val="00085832"/>
    <w:rsid w:val="00090880"/>
    <w:rsid w:val="00091AC1"/>
    <w:rsid w:val="00094D17"/>
    <w:rsid w:val="00095C47"/>
    <w:rsid w:val="000960FF"/>
    <w:rsid w:val="000A00FC"/>
    <w:rsid w:val="000A02CD"/>
    <w:rsid w:val="000A143A"/>
    <w:rsid w:val="000A1EB9"/>
    <w:rsid w:val="000A28D2"/>
    <w:rsid w:val="000A37C3"/>
    <w:rsid w:val="000A72E1"/>
    <w:rsid w:val="000B2750"/>
    <w:rsid w:val="000B308C"/>
    <w:rsid w:val="000B41CC"/>
    <w:rsid w:val="000B5763"/>
    <w:rsid w:val="000C6C7E"/>
    <w:rsid w:val="000D3E60"/>
    <w:rsid w:val="000D49B7"/>
    <w:rsid w:val="000D5401"/>
    <w:rsid w:val="000D59EF"/>
    <w:rsid w:val="000D617F"/>
    <w:rsid w:val="000D682A"/>
    <w:rsid w:val="000E0791"/>
    <w:rsid w:val="000E0B96"/>
    <w:rsid w:val="000E2BEF"/>
    <w:rsid w:val="000E379B"/>
    <w:rsid w:val="000E4A29"/>
    <w:rsid w:val="000E578B"/>
    <w:rsid w:val="000E6A30"/>
    <w:rsid w:val="000F1617"/>
    <w:rsid w:val="000F230A"/>
    <w:rsid w:val="000F34D5"/>
    <w:rsid w:val="000F3E3D"/>
    <w:rsid w:val="000F770C"/>
    <w:rsid w:val="0010064E"/>
    <w:rsid w:val="00100A94"/>
    <w:rsid w:val="00100E08"/>
    <w:rsid w:val="001017A4"/>
    <w:rsid w:val="0010475A"/>
    <w:rsid w:val="00105BEC"/>
    <w:rsid w:val="0010646E"/>
    <w:rsid w:val="00113B2A"/>
    <w:rsid w:val="0011423A"/>
    <w:rsid w:val="00114758"/>
    <w:rsid w:val="00114F8E"/>
    <w:rsid w:val="00114FC4"/>
    <w:rsid w:val="00117260"/>
    <w:rsid w:val="00120F85"/>
    <w:rsid w:val="00122941"/>
    <w:rsid w:val="00123183"/>
    <w:rsid w:val="001235CE"/>
    <w:rsid w:val="0012388C"/>
    <w:rsid w:val="00124B0F"/>
    <w:rsid w:val="00127AF8"/>
    <w:rsid w:val="00127B63"/>
    <w:rsid w:val="001301A6"/>
    <w:rsid w:val="00130330"/>
    <w:rsid w:val="0013219D"/>
    <w:rsid w:val="001340D6"/>
    <w:rsid w:val="001363D1"/>
    <w:rsid w:val="00141A88"/>
    <w:rsid w:val="00143FE2"/>
    <w:rsid w:val="0014469A"/>
    <w:rsid w:val="0014496E"/>
    <w:rsid w:val="00147576"/>
    <w:rsid w:val="00152A8B"/>
    <w:rsid w:val="00152EF5"/>
    <w:rsid w:val="0015383C"/>
    <w:rsid w:val="0015549C"/>
    <w:rsid w:val="0015754D"/>
    <w:rsid w:val="001609B2"/>
    <w:rsid w:val="00171C5F"/>
    <w:rsid w:val="00174533"/>
    <w:rsid w:val="00176272"/>
    <w:rsid w:val="001765F3"/>
    <w:rsid w:val="0017763E"/>
    <w:rsid w:val="00181BBA"/>
    <w:rsid w:val="001866CA"/>
    <w:rsid w:val="00187F7B"/>
    <w:rsid w:val="00193098"/>
    <w:rsid w:val="0019679C"/>
    <w:rsid w:val="001A040E"/>
    <w:rsid w:val="001A0E7F"/>
    <w:rsid w:val="001A251C"/>
    <w:rsid w:val="001A3CDC"/>
    <w:rsid w:val="001A725E"/>
    <w:rsid w:val="001B031D"/>
    <w:rsid w:val="001B152D"/>
    <w:rsid w:val="001B49DD"/>
    <w:rsid w:val="001B64CF"/>
    <w:rsid w:val="001B7445"/>
    <w:rsid w:val="001B7FB6"/>
    <w:rsid w:val="001C011C"/>
    <w:rsid w:val="001C51F6"/>
    <w:rsid w:val="001C766A"/>
    <w:rsid w:val="001D2D96"/>
    <w:rsid w:val="001D3034"/>
    <w:rsid w:val="001D357D"/>
    <w:rsid w:val="001D3B4A"/>
    <w:rsid w:val="001D6B44"/>
    <w:rsid w:val="001E331E"/>
    <w:rsid w:val="001E3C5A"/>
    <w:rsid w:val="001E445B"/>
    <w:rsid w:val="001E54E0"/>
    <w:rsid w:val="001E6E77"/>
    <w:rsid w:val="001E722E"/>
    <w:rsid w:val="001E733C"/>
    <w:rsid w:val="001F0346"/>
    <w:rsid w:val="001F20A1"/>
    <w:rsid w:val="001F3A00"/>
    <w:rsid w:val="001F414F"/>
    <w:rsid w:val="001F4C36"/>
    <w:rsid w:val="001F4CB6"/>
    <w:rsid w:val="001F5388"/>
    <w:rsid w:val="001F78C9"/>
    <w:rsid w:val="001F7E22"/>
    <w:rsid w:val="001F7E28"/>
    <w:rsid w:val="002012B6"/>
    <w:rsid w:val="00201D7A"/>
    <w:rsid w:val="002032D7"/>
    <w:rsid w:val="002036D9"/>
    <w:rsid w:val="00203BA6"/>
    <w:rsid w:val="00204A47"/>
    <w:rsid w:val="002078C6"/>
    <w:rsid w:val="00207AA1"/>
    <w:rsid w:val="00210663"/>
    <w:rsid w:val="002110F1"/>
    <w:rsid w:val="002153B8"/>
    <w:rsid w:val="0021645F"/>
    <w:rsid w:val="00221983"/>
    <w:rsid w:val="00225B4F"/>
    <w:rsid w:val="0023151F"/>
    <w:rsid w:val="00235160"/>
    <w:rsid w:val="00235827"/>
    <w:rsid w:val="0023791D"/>
    <w:rsid w:val="002445C3"/>
    <w:rsid w:val="0024632F"/>
    <w:rsid w:val="00246B53"/>
    <w:rsid w:val="00250102"/>
    <w:rsid w:val="00250740"/>
    <w:rsid w:val="002508D8"/>
    <w:rsid w:val="00251C36"/>
    <w:rsid w:val="00252130"/>
    <w:rsid w:val="00254088"/>
    <w:rsid w:val="002564BD"/>
    <w:rsid w:val="0026087C"/>
    <w:rsid w:val="00263626"/>
    <w:rsid w:val="002636FE"/>
    <w:rsid w:val="002637D4"/>
    <w:rsid w:val="00263DC3"/>
    <w:rsid w:val="00267E12"/>
    <w:rsid w:val="002721F0"/>
    <w:rsid w:val="00272BB1"/>
    <w:rsid w:val="00274F20"/>
    <w:rsid w:val="00276701"/>
    <w:rsid w:val="0028121C"/>
    <w:rsid w:val="00281688"/>
    <w:rsid w:val="00283602"/>
    <w:rsid w:val="00286899"/>
    <w:rsid w:val="00287676"/>
    <w:rsid w:val="002908AD"/>
    <w:rsid w:val="00291DF1"/>
    <w:rsid w:val="00293A0F"/>
    <w:rsid w:val="00294581"/>
    <w:rsid w:val="002A04E4"/>
    <w:rsid w:val="002A0A7D"/>
    <w:rsid w:val="002A4636"/>
    <w:rsid w:val="002A5370"/>
    <w:rsid w:val="002A5B39"/>
    <w:rsid w:val="002A5F22"/>
    <w:rsid w:val="002A6451"/>
    <w:rsid w:val="002B248F"/>
    <w:rsid w:val="002B2716"/>
    <w:rsid w:val="002B3ED3"/>
    <w:rsid w:val="002B578E"/>
    <w:rsid w:val="002B63C1"/>
    <w:rsid w:val="002B7CFA"/>
    <w:rsid w:val="002C27A9"/>
    <w:rsid w:val="002C368F"/>
    <w:rsid w:val="002C40E2"/>
    <w:rsid w:val="002C4427"/>
    <w:rsid w:val="002C4BE4"/>
    <w:rsid w:val="002C6317"/>
    <w:rsid w:val="002D0386"/>
    <w:rsid w:val="002D2DEA"/>
    <w:rsid w:val="002D31BF"/>
    <w:rsid w:val="002D41EF"/>
    <w:rsid w:val="002D4732"/>
    <w:rsid w:val="002D578B"/>
    <w:rsid w:val="002D606F"/>
    <w:rsid w:val="002D7366"/>
    <w:rsid w:val="002D79C6"/>
    <w:rsid w:val="002E02DB"/>
    <w:rsid w:val="002E0B99"/>
    <w:rsid w:val="002E1236"/>
    <w:rsid w:val="002E372D"/>
    <w:rsid w:val="002E3982"/>
    <w:rsid w:val="002E4872"/>
    <w:rsid w:val="002E620A"/>
    <w:rsid w:val="002E6F87"/>
    <w:rsid w:val="002F1AAB"/>
    <w:rsid w:val="002F5C24"/>
    <w:rsid w:val="002F6050"/>
    <w:rsid w:val="002F68F7"/>
    <w:rsid w:val="00301657"/>
    <w:rsid w:val="00304032"/>
    <w:rsid w:val="003058EB"/>
    <w:rsid w:val="00305D40"/>
    <w:rsid w:val="0031325B"/>
    <w:rsid w:val="00317F74"/>
    <w:rsid w:val="003249D5"/>
    <w:rsid w:val="00326EC6"/>
    <w:rsid w:val="00327947"/>
    <w:rsid w:val="00330EF7"/>
    <w:rsid w:val="00331644"/>
    <w:rsid w:val="0033611F"/>
    <w:rsid w:val="00336328"/>
    <w:rsid w:val="003365E9"/>
    <w:rsid w:val="003373DC"/>
    <w:rsid w:val="003411B3"/>
    <w:rsid w:val="00342A39"/>
    <w:rsid w:val="003437DC"/>
    <w:rsid w:val="0034426C"/>
    <w:rsid w:val="003451AE"/>
    <w:rsid w:val="00346D5D"/>
    <w:rsid w:val="003474D2"/>
    <w:rsid w:val="003515E5"/>
    <w:rsid w:val="00353673"/>
    <w:rsid w:val="003556BC"/>
    <w:rsid w:val="0036348D"/>
    <w:rsid w:val="0036363F"/>
    <w:rsid w:val="00370EE3"/>
    <w:rsid w:val="00372849"/>
    <w:rsid w:val="003740DC"/>
    <w:rsid w:val="00375BC6"/>
    <w:rsid w:val="00381BE6"/>
    <w:rsid w:val="003825EC"/>
    <w:rsid w:val="003833D6"/>
    <w:rsid w:val="00387C0A"/>
    <w:rsid w:val="00390FC8"/>
    <w:rsid w:val="003966D5"/>
    <w:rsid w:val="003972CA"/>
    <w:rsid w:val="00397F08"/>
    <w:rsid w:val="003A1507"/>
    <w:rsid w:val="003A4D28"/>
    <w:rsid w:val="003A5330"/>
    <w:rsid w:val="003A5BA9"/>
    <w:rsid w:val="003B1548"/>
    <w:rsid w:val="003B1A42"/>
    <w:rsid w:val="003B1DCD"/>
    <w:rsid w:val="003B3457"/>
    <w:rsid w:val="003B35AD"/>
    <w:rsid w:val="003B5CA4"/>
    <w:rsid w:val="003B79F9"/>
    <w:rsid w:val="003C1285"/>
    <w:rsid w:val="003C17BE"/>
    <w:rsid w:val="003C3D4D"/>
    <w:rsid w:val="003C741E"/>
    <w:rsid w:val="003C7B83"/>
    <w:rsid w:val="003D0CD8"/>
    <w:rsid w:val="003D11F9"/>
    <w:rsid w:val="003D123E"/>
    <w:rsid w:val="003D2D80"/>
    <w:rsid w:val="003D30C2"/>
    <w:rsid w:val="003D38AB"/>
    <w:rsid w:val="003D4A9A"/>
    <w:rsid w:val="003D577C"/>
    <w:rsid w:val="003D5A0F"/>
    <w:rsid w:val="003E00A9"/>
    <w:rsid w:val="003E4F9B"/>
    <w:rsid w:val="003E5F9E"/>
    <w:rsid w:val="003E771C"/>
    <w:rsid w:val="003F1118"/>
    <w:rsid w:val="003F2FB6"/>
    <w:rsid w:val="003F37D8"/>
    <w:rsid w:val="003F4DDE"/>
    <w:rsid w:val="003F7C97"/>
    <w:rsid w:val="00400461"/>
    <w:rsid w:val="00400AD5"/>
    <w:rsid w:val="00400B8D"/>
    <w:rsid w:val="00401506"/>
    <w:rsid w:val="00402CA2"/>
    <w:rsid w:val="00402DB8"/>
    <w:rsid w:val="00402F85"/>
    <w:rsid w:val="00405BD8"/>
    <w:rsid w:val="004067C4"/>
    <w:rsid w:val="00406EF3"/>
    <w:rsid w:val="004103CB"/>
    <w:rsid w:val="00414B27"/>
    <w:rsid w:val="0041589D"/>
    <w:rsid w:val="004167D4"/>
    <w:rsid w:val="00424A85"/>
    <w:rsid w:val="00424B7E"/>
    <w:rsid w:val="004269B0"/>
    <w:rsid w:val="004278AC"/>
    <w:rsid w:val="0043083F"/>
    <w:rsid w:val="00431016"/>
    <w:rsid w:val="00431DD6"/>
    <w:rsid w:val="004378FE"/>
    <w:rsid w:val="00437CC8"/>
    <w:rsid w:val="00442C5F"/>
    <w:rsid w:val="0044384F"/>
    <w:rsid w:val="00445E8C"/>
    <w:rsid w:val="004460AE"/>
    <w:rsid w:val="00451F37"/>
    <w:rsid w:val="004521AF"/>
    <w:rsid w:val="00453299"/>
    <w:rsid w:val="0045473C"/>
    <w:rsid w:val="0045590F"/>
    <w:rsid w:val="00457BB9"/>
    <w:rsid w:val="004604F6"/>
    <w:rsid w:val="004614DD"/>
    <w:rsid w:val="00462D16"/>
    <w:rsid w:val="00462D42"/>
    <w:rsid w:val="0047011F"/>
    <w:rsid w:val="004710B2"/>
    <w:rsid w:val="00474A18"/>
    <w:rsid w:val="00477C2E"/>
    <w:rsid w:val="00477E22"/>
    <w:rsid w:val="00480B3C"/>
    <w:rsid w:val="0048197F"/>
    <w:rsid w:val="004828C2"/>
    <w:rsid w:val="00491FDA"/>
    <w:rsid w:val="00492207"/>
    <w:rsid w:val="00493006"/>
    <w:rsid w:val="00493547"/>
    <w:rsid w:val="00494DA8"/>
    <w:rsid w:val="00497E58"/>
    <w:rsid w:val="004A00C2"/>
    <w:rsid w:val="004A1E5A"/>
    <w:rsid w:val="004A23AE"/>
    <w:rsid w:val="004A356D"/>
    <w:rsid w:val="004A44AD"/>
    <w:rsid w:val="004A689E"/>
    <w:rsid w:val="004B1555"/>
    <w:rsid w:val="004B1CFC"/>
    <w:rsid w:val="004B23C1"/>
    <w:rsid w:val="004B37D2"/>
    <w:rsid w:val="004B7A9E"/>
    <w:rsid w:val="004B7B6F"/>
    <w:rsid w:val="004C0F31"/>
    <w:rsid w:val="004C3EA6"/>
    <w:rsid w:val="004C40CB"/>
    <w:rsid w:val="004C5789"/>
    <w:rsid w:val="004C78B1"/>
    <w:rsid w:val="004D0467"/>
    <w:rsid w:val="004D0F1D"/>
    <w:rsid w:val="004D609E"/>
    <w:rsid w:val="004E0FEC"/>
    <w:rsid w:val="004E1E0A"/>
    <w:rsid w:val="004E2865"/>
    <w:rsid w:val="004E48EB"/>
    <w:rsid w:val="004E58A4"/>
    <w:rsid w:val="004E6E38"/>
    <w:rsid w:val="004F0346"/>
    <w:rsid w:val="004F0AB6"/>
    <w:rsid w:val="004F1A7A"/>
    <w:rsid w:val="004F20EF"/>
    <w:rsid w:val="004F27F3"/>
    <w:rsid w:val="004F3693"/>
    <w:rsid w:val="004F645C"/>
    <w:rsid w:val="004F6723"/>
    <w:rsid w:val="00500598"/>
    <w:rsid w:val="00502DEC"/>
    <w:rsid w:val="0050456D"/>
    <w:rsid w:val="00506FE0"/>
    <w:rsid w:val="00507095"/>
    <w:rsid w:val="005127A2"/>
    <w:rsid w:val="00513687"/>
    <w:rsid w:val="00513709"/>
    <w:rsid w:val="005148DB"/>
    <w:rsid w:val="0051551B"/>
    <w:rsid w:val="00515FCA"/>
    <w:rsid w:val="00516A03"/>
    <w:rsid w:val="00517DF0"/>
    <w:rsid w:val="00520E4C"/>
    <w:rsid w:val="00524770"/>
    <w:rsid w:val="0052599B"/>
    <w:rsid w:val="00526282"/>
    <w:rsid w:val="0053097C"/>
    <w:rsid w:val="00530AA5"/>
    <w:rsid w:val="0053114F"/>
    <w:rsid w:val="00532C93"/>
    <w:rsid w:val="00534B5B"/>
    <w:rsid w:val="00540B81"/>
    <w:rsid w:val="00542974"/>
    <w:rsid w:val="0054304B"/>
    <w:rsid w:val="00543963"/>
    <w:rsid w:val="0054400E"/>
    <w:rsid w:val="005459E3"/>
    <w:rsid w:val="00546D7D"/>
    <w:rsid w:val="00546FB5"/>
    <w:rsid w:val="00547E43"/>
    <w:rsid w:val="005528DC"/>
    <w:rsid w:val="00560C90"/>
    <w:rsid w:val="00561BFC"/>
    <w:rsid w:val="00562010"/>
    <w:rsid w:val="00563E7D"/>
    <w:rsid w:val="00566119"/>
    <w:rsid w:val="00566B27"/>
    <w:rsid w:val="00567941"/>
    <w:rsid w:val="005706E0"/>
    <w:rsid w:val="00571F7D"/>
    <w:rsid w:val="00572672"/>
    <w:rsid w:val="00573E04"/>
    <w:rsid w:val="00575E7B"/>
    <w:rsid w:val="00576C46"/>
    <w:rsid w:val="00576D41"/>
    <w:rsid w:val="005807FA"/>
    <w:rsid w:val="00582E9C"/>
    <w:rsid w:val="00582F54"/>
    <w:rsid w:val="00585634"/>
    <w:rsid w:val="0058588E"/>
    <w:rsid w:val="0058759E"/>
    <w:rsid w:val="00590D84"/>
    <w:rsid w:val="00590FA3"/>
    <w:rsid w:val="005A00BF"/>
    <w:rsid w:val="005A03AC"/>
    <w:rsid w:val="005A3352"/>
    <w:rsid w:val="005A399F"/>
    <w:rsid w:val="005A3C9F"/>
    <w:rsid w:val="005A56C0"/>
    <w:rsid w:val="005A5E8D"/>
    <w:rsid w:val="005A5F81"/>
    <w:rsid w:val="005A64D0"/>
    <w:rsid w:val="005A796F"/>
    <w:rsid w:val="005B1092"/>
    <w:rsid w:val="005B2915"/>
    <w:rsid w:val="005B4519"/>
    <w:rsid w:val="005B5C63"/>
    <w:rsid w:val="005B5EF7"/>
    <w:rsid w:val="005B79D2"/>
    <w:rsid w:val="005C06A6"/>
    <w:rsid w:val="005C3D16"/>
    <w:rsid w:val="005C57A7"/>
    <w:rsid w:val="005C59AB"/>
    <w:rsid w:val="005D039F"/>
    <w:rsid w:val="005E63B6"/>
    <w:rsid w:val="005E793D"/>
    <w:rsid w:val="005F0B04"/>
    <w:rsid w:val="005F11D2"/>
    <w:rsid w:val="005F4280"/>
    <w:rsid w:val="005F6587"/>
    <w:rsid w:val="005F6A8D"/>
    <w:rsid w:val="0060044D"/>
    <w:rsid w:val="00601FE5"/>
    <w:rsid w:val="00602224"/>
    <w:rsid w:val="0060388E"/>
    <w:rsid w:val="0060497D"/>
    <w:rsid w:val="006104B9"/>
    <w:rsid w:val="006105D9"/>
    <w:rsid w:val="00611959"/>
    <w:rsid w:val="00612334"/>
    <w:rsid w:val="00613C74"/>
    <w:rsid w:val="006143B1"/>
    <w:rsid w:val="00614A92"/>
    <w:rsid w:val="00624C80"/>
    <w:rsid w:val="00633A6A"/>
    <w:rsid w:val="006343E0"/>
    <w:rsid w:val="006366A7"/>
    <w:rsid w:val="00640564"/>
    <w:rsid w:val="00641565"/>
    <w:rsid w:val="00642649"/>
    <w:rsid w:val="006429AA"/>
    <w:rsid w:val="006429E5"/>
    <w:rsid w:val="00645F78"/>
    <w:rsid w:val="00646CE3"/>
    <w:rsid w:val="00646DB7"/>
    <w:rsid w:val="00647956"/>
    <w:rsid w:val="00651367"/>
    <w:rsid w:val="00653395"/>
    <w:rsid w:val="00655903"/>
    <w:rsid w:val="00671692"/>
    <w:rsid w:val="006721AB"/>
    <w:rsid w:val="00674DC1"/>
    <w:rsid w:val="006769B8"/>
    <w:rsid w:val="006823E1"/>
    <w:rsid w:val="006826DE"/>
    <w:rsid w:val="00685373"/>
    <w:rsid w:val="006857FE"/>
    <w:rsid w:val="00686E37"/>
    <w:rsid w:val="00692A3D"/>
    <w:rsid w:val="0069476A"/>
    <w:rsid w:val="00694FA8"/>
    <w:rsid w:val="00696182"/>
    <w:rsid w:val="00696D2D"/>
    <w:rsid w:val="006A3976"/>
    <w:rsid w:val="006A3F60"/>
    <w:rsid w:val="006A7223"/>
    <w:rsid w:val="006B041E"/>
    <w:rsid w:val="006B06AB"/>
    <w:rsid w:val="006B09FE"/>
    <w:rsid w:val="006B419A"/>
    <w:rsid w:val="006C0467"/>
    <w:rsid w:val="006C26B7"/>
    <w:rsid w:val="006C2710"/>
    <w:rsid w:val="006C4F1B"/>
    <w:rsid w:val="006C5C6D"/>
    <w:rsid w:val="006D061B"/>
    <w:rsid w:val="006D62E5"/>
    <w:rsid w:val="006E0A88"/>
    <w:rsid w:val="006E3942"/>
    <w:rsid w:val="006E3D40"/>
    <w:rsid w:val="006E4F95"/>
    <w:rsid w:val="006F259F"/>
    <w:rsid w:val="006F33CA"/>
    <w:rsid w:val="006F4258"/>
    <w:rsid w:val="006F44CD"/>
    <w:rsid w:val="006F4A66"/>
    <w:rsid w:val="006F52F6"/>
    <w:rsid w:val="006F636B"/>
    <w:rsid w:val="006F6408"/>
    <w:rsid w:val="006F7878"/>
    <w:rsid w:val="006F79C8"/>
    <w:rsid w:val="00700B97"/>
    <w:rsid w:val="00703F82"/>
    <w:rsid w:val="00706DA2"/>
    <w:rsid w:val="00707F51"/>
    <w:rsid w:val="00707FBC"/>
    <w:rsid w:val="00712572"/>
    <w:rsid w:val="007138E8"/>
    <w:rsid w:val="007161BC"/>
    <w:rsid w:val="00716B87"/>
    <w:rsid w:val="00716C64"/>
    <w:rsid w:val="007215E4"/>
    <w:rsid w:val="007217CD"/>
    <w:rsid w:val="007219C4"/>
    <w:rsid w:val="00722D36"/>
    <w:rsid w:val="00723A83"/>
    <w:rsid w:val="00724650"/>
    <w:rsid w:val="00727970"/>
    <w:rsid w:val="0073093E"/>
    <w:rsid w:val="00732955"/>
    <w:rsid w:val="00732A60"/>
    <w:rsid w:val="00732DA9"/>
    <w:rsid w:val="00732DE3"/>
    <w:rsid w:val="00735593"/>
    <w:rsid w:val="007372E7"/>
    <w:rsid w:val="00740E79"/>
    <w:rsid w:val="00750DB5"/>
    <w:rsid w:val="0075159B"/>
    <w:rsid w:val="00753862"/>
    <w:rsid w:val="00756436"/>
    <w:rsid w:val="007575E6"/>
    <w:rsid w:val="007615D5"/>
    <w:rsid w:val="007618A0"/>
    <w:rsid w:val="007622FA"/>
    <w:rsid w:val="0076236B"/>
    <w:rsid w:val="00762BF2"/>
    <w:rsid w:val="0076348E"/>
    <w:rsid w:val="0076512C"/>
    <w:rsid w:val="0076669F"/>
    <w:rsid w:val="00766A8F"/>
    <w:rsid w:val="00766DAF"/>
    <w:rsid w:val="00767B28"/>
    <w:rsid w:val="00767DBB"/>
    <w:rsid w:val="007715C9"/>
    <w:rsid w:val="0077453C"/>
    <w:rsid w:val="00774F54"/>
    <w:rsid w:val="007752A3"/>
    <w:rsid w:val="007757E1"/>
    <w:rsid w:val="00776C5C"/>
    <w:rsid w:val="007777C7"/>
    <w:rsid w:val="0078116D"/>
    <w:rsid w:val="00783AD9"/>
    <w:rsid w:val="00784C5A"/>
    <w:rsid w:val="007861A9"/>
    <w:rsid w:val="00786A82"/>
    <w:rsid w:val="00787C04"/>
    <w:rsid w:val="00790E1F"/>
    <w:rsid w:val="00791C5B"/>
    <w:rsid w:val="00792CB7"/>
    <w:rsid w:val="00793903"/>
    <w:rsid w:val="007942DA"/>
    <w:rsid w:val="00795125"/>
    <w:rsid w:val="0079601B"/>
    <w:rsid w:val="00797CB4"/>
    <w:rsid w:val="007A1545"/>
    <w:rsid w:val="007A1874"/>
    <w:rsid w:val="007A1BE3"/>
    <w:rsid w:val="007A4532"/>
    <w:rsid w:val="007A5955"/>
    <w:rsid w:val="007A73B3"/>
    <w:rsid w:val="007A7886"/>
    <w:rsid w:val="007B0041"/>
    <w:rsid w:val="007B35AF"/>
    <w:rsid w:val="007B365E"/>
    <w:rsid w:val="007C03E2"/>
    <w:rsid w:val="007C0FC6"/>
    <w:rsid w:val="007C1292"/>
    <w:rsid w:val="007C23FE"/>
    <w:rsid w:val="007C4C2E"/>
    <w:rsid w:val="007C72DE"/>
    <w:rsid w:val="007C7526"/>
    <w:rsid w:val="007D1CB2"/>
    <w:rsid w:val="007D29C6"/>
    <w:rsid w:val="007D2D49"/>
    <w:rsid w:val="007D44BE"/>
    <w:rsid w:val="007D58E2"/>
    <w:rsid w:val="007E2177"/>
    <w:rsid w:val="007E29D4"/>
    <w:rsid w:val="007E4AD1"/>
    <w:rsid w:val="007F3AFD"/>
    <w:rsid w:val="007F7705"/>
    <w:rsid w:val="00800148"/>
    <w:rsid w:val="00800FFD"/>
    <w:rsid w:val="00801D58"/>
    <w:rsid w:val="00803322"/>
    <w:rsid w:val="0080637D"/>
    <w:rsid w:val="00810FC4"/>
    <w:rsid w:val="00816688"/>
    <w:rsid w:val="00821844"/>
    <w:rsid w:val="008219BE"/>
    <w:rsid w:val="0082606D"/>
    <w:rsid w:val="0082705D"/>
    <w:rsid w:val="008275CD"/>
    <w:rsid w:val="00827B5C"/>
    <w:rsid w:val="008306EB"/>
    <w:rsid w:val="0083153D"/>
    <w:rsid w:val="00834E69"/>
    <w:rsid w:val="00834FAD"/>
    <w:rsid w:val="00835187"/>
    <w:rsid w:val="0083712E"/>
    <w:rsid w:val="00837206"/>
    <w:rsid w:val="008375F4"/>
    <w:rsid w:val="00841768"/>
    <w:rsid w:val="00847BA4"/>
    <w:rsid w:val="0085161D"/>
    <w:rsid w:val="008518C8"/>
    <w:rsid w:val="00853D38"/>
    <w:rsid w:val="0085449F"/>
    <w:rsid w:val="00854945"/>
    <w:rsid w:val="00855640"/>
    <w:rsid w:val="0085735C"/>
    <w:rsid w:val="008636F2"/>
    <w:rsid w:val="00864894"/>
    <w:rsid w:val="00867531"/>
    <w:rsid w:val="00867E92"/>
    <w:rsid w:val="00870E18"/>
    <w:rsid w:val="00876FB6"/>
    <w:rsid w:val="008806E0"/>
    <w:rsid w:val="00883C9D"/>
    <w:rsid w:val="00886A2B"/>
    <w:rsid w:val="0088726F"/>
    <w:rsid w:val="00891CDF"/>
    <w:rsid w:val="0089458B"/>
    <w:rsid w:val="008954A8"/>
    <w:rsid w:val="00895FA6"/>
    <w:rsid w:val="008A0AA8"/>
    <w:rsid w:val="008A438E"/>
    <w:rsid w:val="008A4A57"/>
    <w:rsid w:val="008A5F19"/>
    <w:rsid w:val="008A7E0D"/>
    <w:rsid w:val="008B0515"/>
    <w:rsid w:val="008B3D08"/>
    <w:rsid w:val="008B4059"/>
    <w:rsid w:val="008B4246"/>
    <w:rsid w:val="008B4C11"/>
    <w:rsid w:val="008B6B6B"/>
    <w:rsid w:val="008C073F"/>
    <w:rsid w:val="008C4FBD"/>
    <w:rsid w:val="008C5ACC"/>
    <w:rsid w:val="008C60C7"/>
    <w:rsid w:val="008C60CE"/>
    <w:rsid w:val="008C6758"/>
    <w:rsid w:val="008C7A84"/>
    <w:rsid w:val="008C7AFC"/>
    <w:rsid w:val="008D10B8"/>
    <w:rsid w:val="008D38BF"/>
    <w:rsid w:val="008D449F"/>
    <w:rsid w:val="008D5CE8"/>
    <w:rsid w:val="008D736F"/>
    <w:rsid w:val="008E199C"/>
    <w:rsid w:val="008E29AD"/>
    <w:rsid w:val="008E3ACA"/>
    <w:rsid w:val="008F0FAC"/>
    <w:rsid w:val="008F35DF"/>
    <w:rsid w:val="008F48FA"/>
    <w:rsid w:val="008F6283"/>
    <w:rsid w:val="00900F82"/>
    <w:rsid w:val="00902539"/>
    <w:rsid w:val="00903E33"/>
    <w:rsid w:val="0090405F"/>
    <w:rsid w:val="0090551D"/>
    <w:rsid w:val="00905CAC"/>
    <w:rsid w:val="00907AE2"/>
    <w:rsid w:val="00912030"/>
    <w:rsid w:val="009139E7"/>
    <w:rsid w:val="00914440"/>
    <w:rsid w:val="00915195"/>
    <w:rsid w:val="009213DF"/>
    <w:rsid w:val="00923B3E"/>
    <w:rsid w:val="00924CEC"/>
    <w:rsid w:val="00925764"/>
    <w:rsid w:val="009257A0"/>
    <w:rsid w:val="00927BCA"/>
    <w:rsid w:val="0093030E"/>
    <w:rsid w:val="00933293"/>
    <w:rsid w:val="009362EB"/>
    <w:rsid w:val="00936669"/>
    <w:rsid w:val="00940634"/>
    <w:rsid w:val="00940798"/>
    <w:rsid w:val="0094445D"/>
    <w:rsid w:val="00945B90"/>
    <w:rsid w:val="00946602"/>
    <w:rsid w:val="0095062C"/>
    <w:rsid w:val="00954662"/>
    <w:rsid w:val="00954EFC"/>
    <w:rsid w:val="0095729A"/>
    <w:rsid w:val="00964FE3"/>
    <w:rsid w:val="00965607"/>
    <w:rsid w:val="0096577D"/>
    <w:rsid w:val="00970018"/>
    <w:rsid w:val="00970817"/>
    <w:rsid w:val="009738A6"/>
    <w:rsid w:val="00975CFD"/>
    <w:rsid w:val="00976224"/>
    <w:rsid w:val="00977564"/>
    <w:rsid w:val="0098006A"/>
    <w:rsid w:val="00982E88"/>
    <w:rsid w:val="0098390C"/>
    <w:rsid w:val="0098445E"/>
    <w:rsid w:val="009860C2"/>
    <w:rsid w:val="009921F8"/>
    <w:rsid w:val="00994604"/>
    <w:rsid w:val="00996899"/>
    <w:rsid w:val="009A2512"/>
    <w:rsid w:val="009A3298"/>
    <w:rsid w:val="009A5D7B"/>
    <w:rsid w:val="009A7A3F"/>
    <w:rsid w:val="009A7DE1"/>
    <w:rsid w:val="009B19C9"/>
    <w:rsid w:val="009B2C00"/>
    <w:rsid w:val="009B4114"/>
    <w:rsid w:val="009B6D81"/>
    <w:rsid w:val="009B7CA2"/>
    <w:rsid w:val="009B7D0C"/>
    <w:rsid w:val="009C1EF1"/>
    <w:rsid w:val="009C654D"/>
    <w:rsid w:val="009C67AC"/>
    <w:rsid w:val="009D1588"/>
    <w:rsid w:val="009D2FBD"/>
    <w:rsid w:val="009D532E"/>
    <w:rsid w:val="009E1394"/>
    <w:rsid w:val="009E1F7E"/>
    <w:rsid w:val="009E4DF0"/>
    <w:rsid w:val="009E64F7"/>
    <w:rsid w:val="009F000B"/>
    <w:rsid w:val="009F2E3D"/>
    <w:rsid w:val="009F4332"/>
    <w:rsid w:val="009F51C5"/>
    <w:rsid w:val="00A066FA"/>
    <w:rsid w:val="00A06A31"/>
    <w:rsid w:val="00A0787E"/>
    <w:rsid w:val="00A10F2D"/>
    <w:rsid w:val="00A1143D"/>
    <w:rsid w:val="00A13D8A"/>
    <w:rsid w:val="00A13DEB"/>
    <w:rsid w:val="00A161DF"/>
    <w:rsid w:val="00A21560"/>
    <w:rsid w:val="00A2267A"/>
    <w:rsid w:val="00A2272B"/>
    <w:rsid w:val="00A24EBC"/>
    <w:rsid w:val="00A26BF7"/>
    <w:rsid w:val="00A27593"/>
    <w:rsid w:val="00A30051"/>
    <w:rsid w:val="00A33163"/>
    <w:rsid w:val="00A33AB9"/>
    <w:rsid w:val="00A35676"/>
    <w:rsid w:val="00A377E4"/>
    <w:rsid w:val="00A37C64"/>
    <w:rsid w:val="00A4057A"/>
    <w:rsid w:val="00A41137"/>
    <w:rsid w:val="00A47D35"/>
    <w:rsid w:val="00A505D3"/>
    <w:rsid w:val="00A51669"/>
    <w:rsid w:val="00A51BDA"/>
    <w:rsid w:val="00A53B60"/>
    <w:rsid w:val="00A53E57"/>
    <w:rsid w:val="00A53F14"/>
    <w:rsid w:val="00A5511D"/>
    <w:rsid w:val="00A55DA6"/>
    <w:rsid w:val="00A60EE8"/>
    <w:rsid w:val="00A6105E"/>
    <w:rsid w:val="00A61246"/>
    <w:rsid w:val="00A61909"/>
    <w:rsid w:val="00A6305A"/>
    <w:rsid w:val="00A6729D"/>
    <w:rsid w:val="00A71F13"/>
    <w:rsid w:val="00A83B93"/>
    <w:rsid w:val="00A92466"/>
    <w:rsid w:val="00A952AD"/>
    <w:rsid w:val="00A9654D"/>
    <w:rsid w:val="00AA7761"/>
    <w:rsid w:val="00AB1D7D"/>
    <w:rsid w:val="00AC4308"/>
    <w:rsid w:val="00AC446C"/>
    <w:rsid w:val="00AC4A7D"/>
    <w:rsid w:val="00AC5DAC"/>
    <w:rsid w:val="00AC5ED2"/>
    <w:rsid w:val="00AC7848"/>
    <w:rsid w:val="00AD38DC"/>
    <w:rsid w:val="00AD3E8D"/>
    <w:rsid w:val="00AD40C2"/>
    <w:rsid w:val="00AD5B4D"/>
    <w:rsid w:val="00AD63D8"/>
    <w:rsid w:val="00AE0F9D"/>
    <w:rsid w:val="00AE1857"/>
    <w:rsid w:val="00AE222A"/>
    <w:rsid w:val="00AE2980"/>
    <w:rsid w:val="00AE3E27"/>
    <w:rsid w:val="00AE613A"/>
    <w:rsid w:val="00AE7B08"/>
    <w:rsid w:val="00AF0406"/>
    <w:rsid w:val="00AF0A6B"/>
    <w:rsid w:val="00AF1A11"/>
    <w:rsid w:val="00AF254E"/>
    <w:rsid w:val="00AF25F2"/>
    <w:rsid w:val="00AF27FE"/>
    <w:rsid w:val="00AF5229"/>
    <w:rsid w:val="00AF53B3"/>
    <w:rsid w:val="00AF5554"/>
    <w:rsid w:val="00B042D3"/>
    <w:rsid w:val="00B044FF"/>
    <w:rsid w:val="00B04FDC"/>
    <w:rsid w:val="00B05657"/>
    <w:rsid w:val="00B06D52"/>
    <w:rsid w:val="00B10F6C"/>
    <w:rsid w:val="00B11C75"/>
    <w:rsid w:val="00B1348E"/>
    <w:rsid w:val="00B174C7"/>
    <w:rsid w:val="00B21A27"/>
    <w:rsid w:val="00B2542D"/>
    <w:rsid w:val="00B25F7A"/>
    <w:rsid w:val="00B305A9"/>
    <w:rsid w:val="00B31365"/>
    <w:rsid w:val="00B336A0"/>
    <w:rsid w:val="00B36024"/>
    <w:rsid w:val="00B4260D"/>
    <w:rsid w:val="00B44338"/>
    <w:rsid w:val="00B44418"/>
    <w:rsid w:val="00B4728C"/>
    <w:rsid w:val="00B51277"/>
    <w:rsid w:val="00B51BF5"/>
    <w:rsid w:val="00B526C1"/>
    <w:rsid w:val="00B52EA1"/>
    <w:rsid w:val="00B5788B"/>
    <w:rsid w:val="00B60AF2"/>
    <w:rsid w:val="00B61803"/>
    <w:rsid w:val="00B61C6C"/>
    <w:rsid w:val="00B6240C"/>
    <w:rsid w:val="00B63B0A"/>
    <w:rsid w:val="00B64395"/>
    <w:rsid w:val="00B66320"/>
    <w:rsid w:val="00B67E74"/>
    <w:rsid w:val="00B71F3E"/>
    <w:rsid w:val="00B734E6"/>
    <w:rsid w:val="00B7577F"/>
    <w:rsid w:val="00B76D20"/>
    <w:rsid w:val="00B806F2"/>
    <w:rsid w:val="00B815A6"/>
    <w:rsid w:val="00B825E8"/>
    <w:rsid w:val="00B839BF"/>
    <w:rsid w:val="00B87C3C"/>
    <w:rsid w:val="00B904F0"/>
    <w:rsid w:val="00B90593"/>
    <w:rsid w:val="00B92ED7"/>
    <w:rsid w:val="00B93B54"/>
    <w:rsid w:val="00B946CA"/>
    <w:rsid w:val="00BA399F"/>
    <w:rsid w:val="00BA497E"/>
    <w:rsid w:val="00BA667B"/>
    <w:rsid w:val="00BB28C2"/>
    <w:rsid w:val="00BB39FA"/>
    <w:rsid w:val="00BB5B47"/>
    <w:rsid w:val="00BC1619"/>
    <w:rsid w:val="00BC2765"/>
    <w:rsid w:val="00BC2B3A"/>
    <w:rsid w:val="00BC74B4"/>
    <w:rsid w:val="00BD049F"/>
    <w:rsid w:val="00BD04AA"/>
    <w:rsid w:val="00BD072D"/>
    <w:rsid w:val="00BD0F96"/>
    <w:rsid w:val="00BD29AA"/>
    <w:rsid w:val="00BD40CB"/>
    <w:rsid w:val="00BD41A4"/>
    <w:rsid w:val="00BE28FA"/>
    <w:rsid w:val="00BF3783"/>
    <w:rsid w:val="00BF3E73"/>
    <w:rsid w:val="00BF692B"/>
    <w:rsid w:val="00C0141D"/>
    <w:rsid w:val="00C020A0"/>
    <w:rsid w:val="00C07DBF"/>
    <w:rsid w:val="00C10D6C"/>
    <w:rsid w:val="00C13E43"/>
    <w:rsid w:val="00C1443D"/>
    <w:rsid w:val="00C164F4"/>
    <w:rsid w:val="00C16599"/>
    <w:rsid w:val="00C173FE"/>
    <w:rsid w:val="00C20CCF"/>
    <w:rsid w:val="00C2217C"/>
    <w:rsid w:val="00C2307B"/>
    <w:rsid w:val="00C23CF3"/>
    <w:rsid w:val="00C2499B"/>
    <w:rsid w:val="00C263FB"/>
    <w:rsid w:val="00C26931"/>
    <w:rsid w:val="00C272B8"/>
    <w:rsid w:val="00C27868"/>
    <w:rsid w:val="00C312B1"/>
    <w:rsid w:val="00C31DBC"/>
    <w:rsid w:val="00C34DAE"/>
    <w:rsid w:val="00C353B6"/>
    <w:rsid w:val="00C37429"/>
    <w:rsid w:val="00C41008"/>
    <w:rsid w:val="00C4198F"/>
    <w:rsid w:val="00C42F85"/>
    <w:rsid w:val="00C4391D"/>
    <w:rsid w:val="00C474F6"/>
    <w:rsid w:val="00C4775C"/>
    <w:rsid w:val="00C501DC"/>
    <w:rsid w:val="00C5061D"/>
    <w:rsid w:val="00C52482"/>
    <w:rsid w:val="00C5462A"/>
    <w:rsid w:val="00C5560B"/>
    <w:rsid w:val="00C557E0"/>
    <w:rsid w:val="00C57AA9"/>
    <w:rsid w:val="00C57E8E"/>
    <w:rsid w:val="00C614B0"/>
    <w:rsid w:val="00C61FCC"/>
    <w:rsid w:val="00C628FD"/>
    <w:rsid w:val="00C62EDE"/>
    <w:rsid w:val="00C65DCC"/>
    <w:rsid w:val="00C66948"/>
    <w:rsid w:val="00C72994"/>
    <w:rsid w:val="00C74416"/>
    <w:rsid w:val="00C76610"/>
    <w:rsid w:val="00C81C18"/>
    <w:rsid w:val="00C839B0"/>
    <w:rsid w:val="00C853EE"/>
    <w:rsid w:val="00C86419"/>
    <w:rsid w:val="00C87FA4"/>
    <w:rsid w:val="00C916C5"/>
    <w:rsid w:val="00C94437"/>
    <w:rsid w:val="00C971E8"/>
    <w:rsid w:val="00CA2872"/>
    <w:rsid w:val="00CA32E7"/>
    <w:rsid w:val="00CA446B"/>
    <w:rsid w:val="00CA6E75"/>
    <w:rsid w:val="00CA7A24"/>
    <w:rsid w:val="00CA7ABA"/>
    <w:rsid w:val="00CA7B0E"/>
    <w:rsid w:val="00CB0440"/>
    <w:rsid w:val="00CB4ABB"/>
    <w:rsid w:val="00CB654A"/>
    <w:rsid w:val="00CB6A75"/>
    <w:rsid w:val="00CB7B02"/>
    <w:rsid w:val="00CC0255"/>
    <w:rsid w:val="00CC058A"/>
    <w:rsid w:val="00CC3F75"/>
    <w:rsid w:val="00CC698C"/>
    <w:rsid w:val="00CC79BD"/>
    <w:rsid w:val="00CD007C"/>
    <w:rsid w:val="00CD0357"/>
    <w:rsid w:val="00CD22FB"/>
    <w:rsid w:val="00CD25BE"/>
    <w:rsid w:val="00CD75AB"/>
    <w:rsid w:val="00CE0E7A"/>
    <w:rsid w:val="00CE1717"/>
    <w:rsid w:val="00CE4368"/>
    <w:rsid w:val="00CE573A"/>
    <w:rsid w:val="00CE7259"/>
    <w:rsid w:val="00CF0CDB"/>
    <w:rsid w:val="00CF2DFA"/>
    <w:rsid w:val="00CF33D7"/>
    <w:rsid w:val="00CF3881"/>
    <w:rsid w:val="00CF4B8E"/>
    <w:rsid w:val="00CF6172"/>
    <w:rsid w:val="00CF62A6"/>
    <w:rsid w:val="00CF7083"/>
    <w:rsid w:val="00CF74DE"/>
    <w:rsid w:val="00CF7F60"/>
    <w:rsid w:val="00D00274"/>
    <w:rsid w:val="00D0043D"/>
    <w:rsid w:val="00D015DD"/>
    <w:rsid w:val="00D132C6"/>
    <w:rsid w:val="00D13577"/>
    <w:rsid w:val="00D14C19"/>
    <w:rsid w:val="00D2111A"/>
    <w:rsid w:val="00D245A1"/>
    <w:rsid w:val="00D2786B"/>
    <w:rsid w:val="00D31557"/>
    <w:rsid w:val="00D31EFB"/>
    <w:rsid w:val="00D32157"/>
    <w:rsid w:val="00D32802"/>
    <w:rsid w:val="00D33370"/>
    <w:rsid w:val="00D3529D"/>
    <w:rsid w:val="00D368C6"/>
    <w:rsid w:val="00D40402"/>
    <w:rsid w:val="00D40ADF"/>
    <w:rsid w:val="00D42BD6"/>
    <w:rsid w:val="00D45381"/>
    <w:rsid w:val="00D45E68"/>
    <w:rsid w:val="00D47D72"/>
    <w:rsid w:val="00D50547"/>
    <w:rsid w:val="00D50993"/>
    <w:rsid w:val="00D541D3"/>
    <w:rsid w:val="00D54FEB"/>
    <w:rsid w:val="00D55568"/>
    <w:rsid w:val="00D60942"/>
    <w:rsid w:val="00D63C73"/>
    <w:rsid w:val="00D641A9"/>
    <w:rsid w:val="00D664D1"/>
    <w:rsid w:val="00D71A26"/>
    <w:rsid w:val="00D73CC2"/>
    <w:rsid w:val="00D7522A"/>
    <w:rsid w:val="00D80B3B"/>
    <w:rsid w:val="00D80DAB"/>
    <w:rsid w:val="00D81FA1"/>
    <w:rsid w:val="00D82494"/>
    <w:rsid w:val="00D831EF"/>
    <w:rsid w:val="00D84646"/>
    <w:rsid w:val="00D84905"/>
    <w:rsid w:val="00D87603"/>
    <w:rsid w:val="00D87984"/>
    <w:rsid w:val="00D909C6"/>
    <w:rsid w:val="00D93A20"/>
    <w:rsid w:val="00DA0624"/>
    <w:rsid w:val="00DA51AA"/>
    <w:rsid w:val="00DA77F2"/>
    <w:rsid w:val="00DB254B"/>
    <w:rsid w:val="00DB5067"/>
    <w:rsid w:val="00DB6D6A"/>
    <w:rsid w:val="00DC0697"/>
    <w:rsid w:val="00DC0C28"/>
    <w:rsid w:val="00DC10DB"/>
    <w:rsid w:val="00DC1D89"/>
    <w:rsid w:val="00DC5323"/>
    <w:rsid w:val="00DC7AE7"/>
    <w:rsid w:val="00DD2D73"/>
    <w:rsid w:val="00DD36F7"/>
    <w:rsid w:val="00DD4F5F"/>
    <w:rsid w:val="00DD52DD"/>
    <w:rsid w:val="00DD54E5"/>
    <w:rsid w:val="00DD5665"/>
    <w:rsid w:val="00DD68F5"/>
    <w:rsid w:val="00DD6B67"/>
    <w:rsid w:val="00DE00A1"/>
    <w:rsid w:val="00DE033E"/>
    <w:rsid w:val="00DE1D56"/>
    <w:rsid w:val="00DE2FD8"/>
    <w:rsid w:val="00DF0C68"/>
    <w:rsid w:val="00DF1027"/>
    <w:rsid w:val="00DF18F2"/>
    <w:rsid w:val="00DF4DB5"/>
    <w:rsid w:val="00DF5B8C"/>
    <w:rsid w:val="00DF5D4F"/>
    <w:rsid w:val="00DF5DA0"/>
    <w:rsid w:val="00DF6251"/>
    <w:rsid w:val="00DF712D"/>
    <w:rsid w:val="00DF71BB"/>
    <w:rsid w:val="00E02338"/>
    <w:rsid w:val="00E02701"/>
    <w:rsid w:val="00E028ED"/>
    <w:rsid w:val="00E03E8A"/>
    <w:rsid w:val="00E072D8"/>
    <w:rsid w:val="00E10453"/>
    <w:rsid w:val="00E14C2F"/>
    <w:rsid w:val="00E15B3F"/>
    <w:rsid w:val="00E15FFE"/>
    <w:rsid w:val="00E16798"/>
    <w:rsid w:val="00E21A4F"/>
    <w:rsid w:val="00E2335C"/>
    <w:rsid w:val="00E27AA6"/>
    <w:rsid w:val="00E27C88"/>
    <w:rsid w:val="00E31920"/>
    <w:rsid w:val="00E3244E"/>
    <w:rsid w:val="00E32472"/>
    <w:rsid w:val="00E32E5A"/>
    <w:rsid w:val="00E336B0"/>
    <w:rsid w:val="00E33884"/>
    <w:rsid w:val="00E34808"/>
    <w:rsid w:val="00E3613D"/>
    <w:rsid w:val="00E36B08"/>
    <w:rsid w:val="00E447C9"/>
    <w:rsid w:val="00E505E2"/>
    <w:rsid w:val="00E5092E"/>
    <w:rsid w:val="00E53969"/>
    <w:rsid w:val="00E5676A"/>
    <w:rsid w:val="00E56887"/>
    <w:rsid w:val="00E56A11"/>
    <w:rsid w:val="00E57856"/>
    <w:rsid w:val="00E626E8"/>
    <w:rsid w:val="00E629ED"/>
    <w:rsid w:val="00E646CF"/>
    <w:rsid w:val="00E65638"/>
    <w:rsid w:val="00E66396"/>
    <w:rsid w:val="00E6656F"/>
    <w:rsid w:val="00E7077B"/>
    <w:rsid w:val="00E7118B"/>
    <w:rsid w:val="00E72302"/>
    <w:rsid w:val="00E73AB4"/>
    <w:rsid w:val="00E76743"/>
    <w:rsid w:val="00E807DF"/>
    <w:rsid w:val="00E810BA"/>
    <w:rsid w:val="00E81700"/>
    <w:rsid w:val="00E81D52"/>
    <w:rsid w:val="00E831DB"/>
    <w:rsid w:val="00E84F3F"/>
    <w:rsid w:val="00E86CF5"/>
    <w:rsid w:val="00E8786E"/>
    <w:rsid w:val="00E91312"/>
    <w:rsid w:val="00E91AA5"/>
    <w:rsid w:val="00E95F4F"/>
    <w:rsid w:val="00E96180"/>
    <w:rsid w:val="00E96281"/>
    <w:rsid w:val="00EA1628"/>
    <w:rsid w:val="00EA20F2"/>
    <w:rsid w:val="00EA21A9"/>
    <w:rsid w:val="00EA334F"/>
    <w:rsid w:val="00EA3406"/>
    <w:rsid w:val="00EA4A53"/>
    <w:rsid w:val="00EA72E4"/>
    <w:rsid w:val="00EB017D"/>
    <w:rsid w:val="00EB11C7"/>
    <w:rsid w:val="00EB4D2E"/>
    <w:rsid w:val="00EB5BCA"/>
    <w:rsid w:val="00EB7924"/>
    <w:rsid w:val="00EC10C7"/>
    <w:rsid w:val="00EC239C"/>
    <w:rsid w:val="00EC2BF0"/>
    <w:rsid w:val="00EC388B"/>
    <w:rsid w:val="00EC4B50"/>
    <w:rsid w:val="00EC5A34"/>
    <w:rsid w:val="00EC6CC5"/>
    <w:rsid w:val="00EC6F21"/>
    <w:rsid w:val="00EC7B8F"/>
    <w:rsid w:val="00ED0D5B"/>
    <w:rsid w:val="00ED13DD"/>
    <w:rsid w:val="00ED211F"/>
    <w:rsid w:val="00ED4407"/>
    <w:rsid w:val="00ED4673"/>
    <w:rsid w:val="00ED6FB5"/>
    <w:rsid w:val="00ED7CC2"/>
    <w:rsid w:val="00ED7F5C"/>
    <w:rsid w:val="00EE0BA4"/>
    <w:rsid w:val="00EE6301"/>
    <w:rsid w:val="00EE63B3"/>
    <w:rsid w:val="00EE666D"/>
    <w:rsid w:val="00EF5931"/>
    <w:rsid w:val="00F00A06"/>
    <w:rsid w:val="00F01EEA"/>
    <w:rsid w:val="00F022D3"/>
    <w:rsid w:val="00F02CDF"/>
    <w:rsid w:val="00F03B39"/>
    <w:rsid w:val="00F06391"/>
    <w:rsid w:val="00F1134C"/>
    <w:rsid w:val="00F14CCC"/>
    <w:rsid w:val="00F170CF"/>
    <w:rsid w:val="00F2169B"/>
    <w:rsid w:val="00F2330E"/>
    <w:rsid w:val="00F236D8"/>
    <w:rsid w:val="00F2391C"/>
    <w:rsid w:val="00F23E21"/>
    <w:rsid w:val="00F2417A"/>
    <w:rsid w:val="00F2626F"/>
    <w:rsid w:val="00F2659A"/>
    <w:rsid w:val="00F2762C"/>
    <w:rsid w:val="00F278A4"/>
    <w:rsid w:val="00F302E7"/>
    <w:rsid w:val="00F30E22"/>
    <w:rsid w:val="00F32215"/>
    <w:rsid w:val="00F40567"/>
    <w:rsid w:val="00F40799"/>
    <w:rsid w:val="00F40F07"/>
    <w:rsid w:val="00F41155"/>
    <w:rsid w:val="00F42031"/>
    <w:rsid w:val="00F421B1"/>
    <w:rsid w:val="00F47151"/>
    <w:rsid w:val="00F5128D"/>
    <w:rsid w:val="00F5438F"/>
    <w:rsid w:val="00F55E7B"/>
    <w:rsid w:val="00F56093"/>
    <w:rsid w:val="00F5667E"/>
    <w:rsid w:val="00F6174C"/>
    <w:rsid w:val="00F621B2"/>
    <w:rsid w:val="00F638E3"/>
    <w:rsid w:val="00F65456"/>
    <w:rsid w:val="00F70D0D"/>
    <w:rsid w:val="00F71D6F"/>
    <w:rsid w:val="00F72EC5"/>
    <w:rsid w:val="00F7413C"/>
    <w:rsid w:val="00F74973"/>
    <w:rsid w:val="00F74B1E"/>
    <w:rsid w:val="00F74CE1"/>
    <w:rsid w:val="00F74FB3"/>
    <w:rsid w:val="00F752AC"/>
    <w:rsid w:val="00F7664D"/>
    <w:rsid w:val="00F8146D"/>
    <w:rsid w:val="00F82A22"/>
    <w:rsid w:val="00F83F44"/>
    <w:rsid w:val="00F84B39"/>
    <w:rsid w:val="00F86F19"/>
    <w:rsid w:val="00F939C2"/>
    <w:rsid w:val="00F94073"/>
    <w:rsid w:val="00F9673A"/>
    <w:rsid w:val="00F9723A"/>
    <w:rsid w:val="00F97A9E"/>
    <w:rsid w:val="00FA0210"/>
    <w:rsid w:val="00FA1EF5"/>
    <w:rsid w:val="00FA3FC5"/>
    <w:rsid w:val="00FB16CE"/>
    <w:rsid w:val="00FB2573"/>
    <w:rsid w:val="00FB3175"/>
    <w:rsid w:val="00FB398C"/>
    <w:rsid w:val="00FB4705"/>
    <w:rsid w:val="00FB60A7"/>
    <w:rsid w:val="00FB7856"/>
    <w:rsid w:val="00FC1E02"/>
    <w:rsid w:val="00FC292E"/>
    <w:rsid w:val="00FC2B31"/>
    <w:rsid w:val="00FC383E"/>
    <w:rsid w:val="00FC3CC3"/>
    <w:rsid w:val="00FC4B63"/>
    <w:rsid w:val="00FC5947"/>
    <w:rsid w:val="00FC6215"/>
    <w:rsid w:val="00FC6970"/>
    <w:rsid w:val="00FD1893"/>
    <w:rsid w:val="00FD271A"/>
    <w:rsid w:val="00FD3D94"/>
    <w:rsid w:val="00FD4427"/>
    <w:rsid w:val="00FD525F"/>
    <w:rsid w:val="00FD7B89"/>
    <w:rsid w:val="00FE0EA6"/>
    <w:rsid w:val="00FE166E"/>
    <w:rsid w:val="00FE3582"/>
    <w:rsid w:val="00FE35A3"/>
    <w:rsid w:val="00FE680E"/>
    <w:rsid w:val="00FF32DD"/>
    <w:rsid w:val="00FF51A0"/>
    <w:rsid w:val="00FF55A4"/>
    <w:rsid w:val="00FF6C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CC9FF2"/>
  <w15:docId w15:val="{29675D1A-5D1C-40B8-B888-CA648382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9" w:unhideWhenUsed="1" w:qFormat="1"/>
    <w:lsdException w:name="heading 8" w:locked="1" w:uiPriority="0"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1F7D"/>
    <w:rPr>
      <w:sz w:val="24"/>
      <w:szCs w:val="24"/>
    </w:rPr>
  </w:style>
  <w:style w:type="paragraph" w:styleId="Naslov1">
    <w:name w:val="heading 1"/>
    <w:basedOn w:val="Navaden"/>
    <w:next w:val="Navaden"/>
    <w:link w:val="Naslov1Znak"/>
    <w:uiPriority w:val="99"/>
    <w:qFormat/>
    <w:rsid w:val="00B2542D"/>
    <w:pPr>
      <w:jc w:val="center"/>
      <w:outlineLvl w:val="0"/>
    </w:pPr>
    <w:rPr>
      <w:b/>
      <w:sz w:val="22"/>
      <w:szCs w:val="22"/>
    </w:rPr>
  </w:style>
  <w:style w:type="paragraph" w:styleId="Naslov2">
    <w:name w:val="heading 2"/>
    <w:basedOn w:val="Navaden"/>
    <w:next w:val="Navaden"/>
    <w:link w:val="Naslov2Znak"/>
    <w:uiPriority w:val="99"/>
    <w:qFormat/>
    <w:rsid w:val="00B2542D"/>
    <w:pPr>
      <w:jc w:val="both"/>
      <w:outlineLvl w:val="1"/>
    </w:pPr>
    <w:rPr>
      <w:b/>
      <w:sz w:val="22"/>
      <w:szCs w:val="22"/>
    </w:rPr>
  </w:style>
  <w:style w:type="paragraph" w:styleId="Naslov3">
    <w:name w:val="heading 3"/>
    <w:basedOn w:val="Navaden"/>
    <w:next w:val="Navaden"/>
    <w:link w:val="Naslov3Znak"/>
    <w:uiPriority w:val="99"/>
    <w:qFormat/>
    <w:rsid w:val="00181BBA"/>
    <w:pPr>
      <w:keepNext/>
      <w:spacing w:before="240" w:after="60"/>
      <w:outlineLvl w:val="2"/>
    </w:pPr>
    <w:rPr>
      <w:rFonts w:ascii="Arial" w:hAnsi="Arial" w:cs="Arial"/>
      <w:b/>
      <w:bCs/>
      <w:szCs w:val="26"/>
    </w:rPr>
  </w:style>
  <w:style w:type="paragraph" w:styleId="Naslov5">
    <w:name w:val="heading 5"/>
    <w:basedOn w:val="Navaden"/>
    <w:next w:val="Navaden"/>
    <w:link w:val="Naslov5Znak"/>
    <w:uiPriority w:val="99"/>
    <w:qFormat/>
    <w:rsid w:val="00477E22"/>
    <w:pPr>
      <w:jc w:val="both"/>
      <w:outlineLvl w:val="4"/>
    </w:pPr>
    <w:rPr>
      <w:sz w:val="22"/>
      <w:szCs w:val="22"/>
      <w:u w:val="single"/>
    </w:rPr>
  </w:style>
  <w:style w:type="paragraph" w:styleId="Naslov6">
    <w:name w:val="heading 6"/>
    <w:basedOn w:val="Navaden"/>
    <w:next w:val="Navaden"/>
    <w:link w:val="Naslov6Znak"/>
    <w:semiHidden/>
    <w:unhideWhenUsed/>
    <w:qFormat/>
    <w:locked/>
    <w:rsid w:val="000E6A30"/>
    <w:pPr>
      <w:spacing w:before="240" w:after="60"/>
      <w:outlineLvl w:val="5"/>
    </w:pPr>
    <w:rPr>
      <w:rFonts w:ascii="Calibri" w:hAnsi="Calibri"/>
      <w:b/>
      <w:bCs/>
      <w:sz w:val="22"/>
      <w:szCs w:val="22"/>
    </w:rPr>
  </w:style>
  <w:style w:type="paragraph" w:styleId="Naslov7">
    <w:name w:val="heading 7"/>
    <w:basedOn w:val="Navaden"/>
    <w:next w:val="Navaden"/>
    <w:link w:val="Naslov7Znak"/>
    <w:uiPriority w:val="9"/>
    <w:semiHidden/>
    <w:unhideWhenUsed/>
    <w:qFormat/>
    <w:locked/>
    <w:rsid w:val="00D55568"/>
    <w:pPr>
      <w:spacing w:before="240" w:after="60"/>
      <w:outlineLvl w:val="6"/>
    </w:pPr>
    <w:rPr>
      <w:rFonts w:ascii="Calibri" w:hAnsi="Calibri"/>
    </w:rPr>
  </w:style>
  <w:style w:type="paragraph" w:styleId="Naslov8">
    <w:name w:val="heading 8"/>
    <w:basedOn w:val="Navaden"/>
    <w:next w:val="Navaden"/>
    <w:link w:val="Naslov8Znak"/>
    <w:uiPriority w:val="99"/>
    <w:qFormat/>
    <w:rsid w:val="00ED4407"/>
    <w:pPr>
      <w:spacing w:before="240" w:after="60"/>
      <w:outlineLvl w:val="7"/>
    </w:pPr>
    <w:rPr>
      <w:i/>
      <w:iCs/>
    </w:rPr>
  </w:style>
  <w:style w:type="paragraph" w:styleId="Naslov9">
    <w:name w:val="heading 9"/>
    <w:basedOn w:val="Navaden"/>
    <w:next w:val="Navaden"/>
    <w:link w:val="Naslov9Znak"/>
    <w:uiPriority w:val="9"/>
    <w:semiHidden/>
    <w:unhideWhenUsed/>
    <w:qFormat/>
    <w:locked/>
    <w:rsid w:val="000F34D5"/>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B2542D"/>
    <w:rPr>
      <w:b/>
      <w:sz w:val="22"/>
      <w:szCs w:val="22"/>
    </w:rPr>
  </w:style>
  <w:style w:type="character" w:customStyle="1" w:styleId="Naslov2Znak">
    <w:name w:val="Naslov 2 Znak"/>
    <w:basedOn w:val="Privzetapisavaodstavka"/>
    <w:link w:val="Naslov2"/>
    <w:uiPriority w:val="99"/>
    <w:locked/>
    <w:rsid w:val="00B2542D"/>
    <w:rPr>
      <w:b/>
      <w:sz w:val="22"/>
      <w:szCs w:val="22"/>
    </w:rPr>
  </w:style>
  <w:style w:type="character" w:customStyle="1" w:styleId="Naslov3Znak">
    <w:name w:val="Naslov 3 Znak"/>
    <w:basedOn w:val="Privzetapisavaodstavka"/>
    <w:link w:val="Naslov3"/>
    <w:uiPriority w:val="99"/>
    <w:semiHidden/>
    <w:locked/>
    <w:rsid w:val="00524770"/>
    <w:rPr>
      <w:rFonts w:ascii="Cambria" w:hAnsi="Cambria" w:cs="Times New Roman"/>
      <w:b/>
      <w:bCs/>
      <w:sz w:val="26"/>
      <w:szCs w:val="26"/>
    </w:rPr>
  </w:style>
  <w:style w:type="character" w:customStyle="1" w:styleId="Naslov5Znak">
    <w:name w:val="Naslov 5 Znak"/>
    <w:basedOn w:val="Privzetapisavaodstavka"/>
    <w:link w:val="Naslov5"/>
    <w:uiPriority w:val="99"/>
    <w:locked/>
    <w:rsid w:val="00477E22"/>
    <w:rPr>
      <w:sz w:val="22"/>
      <w:szCs w:val="22"/>
      <w:u w:val="single"/>
    </w:rPr>
  </w:style>
  <w:style w:type="character" w:customStyle="1" w:styleId="Naslov8Znak">
    <w:name w:val="Naslov 8 Znak"/>
    <w:basedOn w:val="Privzetapisavaodstavka"/>
    <w:link w:val="Naslov8"/>
    <w:uiPriority w:val="99"/>
    <w:semiHidden/>
    <w:locked/>
    <w:rsid w:val="00524770"/>
    <w:rPr>
      <w:rFonts w:ascii="Calibri" w:hAnsi="Calibri" w:cs="Times New Roman"/>
      <w:i/>
      <w:iCs/>
      <w:sz w:val="24"/>
      <w:szCs w:val="24"/>
    </w:rPr>
  </w:style>
  <w:style w:type="character" w:styleId="Hiperpovezava">
    <w:name w:val="Hyperlink"/>
    <w:basedOn w:val="Privzetapisavaodstavka"/>
    <w:uiPriority w:val="99"/>
    <w:rsid w:val="00181BBA"/>
    <w:rPr>
      <w:rFonts w:cs="Times New Roman"/>
      <w:color w:val="0000FF"/>
      <w:u w:val="single"/>
    </w:rPr>
  </w:style>
  <w:style w:type="paragraph" w:styleId="Kazalovsebine1">
    <w:name w:val="toc 1"/>
    <w:basedOn w:val="Navaden"/>
    <w:next w:val="Navaden"/>
    <w:autoRedefine/>
    <w:uiPriority w:val="39"/>
    <w:rsid w:val="00EC4B50"/>
    <w:pPr>
      <w:tabs>
        <w:tab w:val="left" w:pos="2880"/>
      </w:tabs>
    </w:pPr>
    <w:rPr>
      <w:rFonts w:ascii="Calibri" w:hAnsi="Calibri"/>
      <w:b/>
      <w:sz w:val="22"/>
      <w:szCs w:val="22"/>
    </w:rPr>
  </w:style>
  <w:style w:type="paragraph" w:styleId="Kazalovsebine2">
    <w:name w:val="toc 2"/>
    <w:basedOn w:val="Navaden"/>
    <w:next w:val="Navaden"/>
    <w:autoRedefine/>
    <w:uiPriority w:val="39"/>
    <w:rsid w:val="00181BBA"/>
    <w:pPr>
      <w:ind w:left="240"/>
    </w:pPr>
  </w:style>
  <w:style w:type="paragraph" w:styleId="Kazalovsebine3">
    <w:name w:val="toc 3"/>
    <w:basedOn w:val="Navaden"/>
    <w:next w:val="Navaden"/>
    <w:autoRedefine/>
    <w:uiPriority w:val="39"/>
    <w:rsid w:val="00181BBA"/>
    <w:pPr>
      <w:ind w:left="480"/>
    </w:pPr>
  </w:style>
  <w:style w:type="paragraph" w:styleId="Glava">
    <w:name w:val="header"/>
    <w:basedOn w:val="Navaden"/>
    <w:link w:val="GlavaZnak"/>
    <w:uiPriority w:val="99"/>
    <w:rsid w:val="00181BBA"/>
    <w:pPr>
      <w:tabs>
        <w:tab w:val="center" w:pos="4536"/>
        <w:tab w:val="right" w:pos="9072"/>
      </w:tabs>
      <w:overflowPunct w:val="0"/>
      <w:autoSpaceDE w:val="0"/>
      <w:autoSpaceDN w:val="0"/>
      <w:adjustRightInd w:val="0"/>
    </w:pPr>
    <w:rPr>
      <w:sz w:val="20"/>
      <w:szCs w:val="20"/>
    </w:rPr>
  </w:style>
  <w:style w:type="character" w:customStyle="1" w:styleId="GlavaZnak">
    <w:name w:val="Glava Znak"/>
    <w:basedOn w:val="Privzetapisavaodstavka"/>
    <w:link w:val="Glava"/>
    <w:uiPriority w:val="99"/>
    <w:locked/>
    <w:rsid w:val="00524770"/>
    <w:rPr>
      <w:rFonts w:cs="Times New Roman"/>
      <w:sz w:val="24"/>
      <w:szCs w:val="24"/>
    </w:rPr>
  </w:style>
  <w:style w:type="paragraph" w:styleId="Naslov">
    <w:name w:val="Title"/>
    <w:basedOn w:val="Navaden"/>
    <w:link w:val="NaslovZnak"/>
    <w:qFormat/>
    <w:rsid w:val="00181BBA"/>
    <w:pPr>
      <w:jc w:val="center"/>
    </w:pPr>
    <w:rPr>
      <w:rFonts w:ascii="Arial" w:hAnsi="Arial"/>
      <w:b/>
      <w:sz w:val="32"/>
      <w:szCs w:val="20"/>
    </w:rPr>
  </w:style>
  <w:style w:type="character" w:customStyle="1" w:styleId="NaslovZnak">
    <w:name w:val="Naslov Znak"/>
    <w:basedOn w:val="Privzetapisavaodstavka"/>
    <w:link w:val="Naslov"/>
    <w:locked/>
    <w:rsid w:val="00524770"/>
    <w:rPr>
      <w:rFonts w:ascii="Cambria" w:hAnsi="Cambria" w:cs="Times New Roman"/>
      <w:b/>
      <w:bCs/>
      <w:kern w:val="28"/>
      <w:sz w:val="32"/>
      <w:szCs w:val="32"/>
    </w:rPr>
  </w:style>
  <w:style w:type="paragraph" w:styleId="Telobesedila">
    <w:name w:val="Body Text"/>
    <w:basedOn w:val="Navaden"/>
    <w:link w:val="TelobesedilaZnak"/>
    <w:uiPriority w:val="99"/>
    <w:rsid w:val="00181BBA"/>
    <w:pPr>
      <w:overflowPunct w:val="0"/>
      <w:autoSpaceDE w:val="0"/>
      <w:autoSpaceDN w:val="0"/>
      <w:adjustRightInd w:val="0"/>
      <w:jc w:val="both"/>
    </w:pPr>
    <w:rPr>
      <w:color w:val="FF0000"/>
      <w:szCs w:val="20"/>
    </w:rPr>
  </w:style>
  <w:style w:type="character" w:customStyle="1" w:styleId="TelobesedilaZnak">
    <w:name w:val="Telo besedila Znak"/>
    <w:basedOn w:val="Privzetapisavaodstavka"/>
    <w:link w:val="Telobesedila"/>
    <w:uiPriority w:val="99"/>
    <w:semiHidden/>
    <w:locked/>
    <w:rsid w:val="00524770"/>
    <w:rPr>
      <w:rFonts w:cs="Times New Roman"/>
      <w:sz w:val="24"/>
      <w:szCs w:val="24"/>
    </w:rPr>
  </w:style>
  <w:style w:type="paragraph" w:styleId="Telobesedila-zamik">
    <w:name w:val="Body Text Indent"/>
    <w:basedOn w:val="Navaden"/>
    <w:link w:val="Telobesedila-zamikZnak"/>
    <w:rsid w:val="00181BBA"/>
    <w:pPr>
      <w:ind w:left="720" w:hanging="720"/>
      <w:jc w:val="both"/>
    </w:pPr>
  </w:style>
  <w:style w:type="character" w:customStyle="1" w:styleId="Telobesedila-zamikZnak">
    <w:name w:val="Telo besedila - zamik Znak"/>
    <w:basedOn w:val="Privzetapisavaodstavka"/>
    <w:link w:val="Telobesedila-zamik"/>
    <w:uiPriority w:val="99"/>
    <w:semiHidden/>
    <w:locked/>
    <w:rsid w:val="00524770"/>
    <w:rPr>
      <w:rFonts w:cs="Times New Roman"/>
      <w:sz w:val="24"/>
      <w:szCs w:val="24"/>
    </w:rPr>
  </w:style>
  <w:style w:type="paragraph" w:styleId="Telobesedila2">
    <w:name w:val="Body Text 2"/>
    <w:basedOn w:val="Navaden"/>
    <w:link w:val="Telobesedila2Znak"/>
    <w:uiPriority w:val="99"/>
    <w:rsid w:val="00181BB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color w:val="FF0000"/>
      <w:szCs w:val="20"/>
    </w:rPr>
  </w:style>
  <w:style w:type="character" w:customStyle="1" w:styleId="Telobesedila2Znak">
    <w:name w:val="Telo besedila 2 Znak"/>
    <w:basedOn w:val="Privzetapisavaodstavka"/>
    <w:link w:val="Telobesedila2"/>
    <w:uiPriority w:val="99"/>
    <w:locked/>
    <w:rsid w:val="00524770"/>
    <w:rPr>
      <w:rFonts w:cs="Times New Roman"/>
      <w:sz w:val="24"/>
      <w:szCs w:val="24"/>
    </w:rPr>
  </w:style>
  <w:style w:type="paragraph" w:styleId="Telobesedila3">
    <w:name w:val="Body Text 3"/>
    <w:basedOn w:val="Navaden"/>
    <w:link w:val="Telobesedila3Znak"/>
    <w:uiPriority w:val="99"/>
    <w:rsid w:val="00181BBA"/>
    <w:pPr>
      <w:overflowPunct w:val="0"/>
      <w:autoSpaceDE w:val="0"/>
      <w:autoSpaceDN w:val="0"/>
      <w:adjustRightInd w:val="0"/>
      <w:jc w:val="both"/>
    </w:pPr>
    <w:rPr>
      <w:b/>
      <w:szCs w:val="20"/>
    </w:rPr>
  </w:style>
  <w:style w:type="character" w:customStyle="1" w:styleId="Telobesedila3Znak">
    <w:name w:val="Telo besedila 3 Znak"/>
    <w:basedOn w:val="Privzetapisavaodstavka"/>
    <w:link w:val="Telobesedila3"/>
    <w:uiPriority w:val="99"/>
    <w:locked/>
    <w:rsid w:val="00524770"/>
    <w:rPr>
      <w:rFonts w:cs="Times New Roman"/>
      <w:sz w:val="16"/>
      <w:szCs w:val="16"/>
    </w:rPr>
  </w:style>
  <w:style w:type="paragraph" w:styleId="Telobesedila-zamik3">
    <w:name w:val="Body Text Indent 3"/>
    <w:basedOn w:val="Navaden"/>
    <w:link w:val="Telobesedila-zamik3Znak"/>
    <w:uiPriority w:val="99"/>
    <w:rsid w:val="00181BBA"/>
    <w:pPr>
      <w:tabs>
        <w:tab w:val="left" w:pos="195"/>
      </w:tabs>
      <w:ind w:left="900" w:hanging="900"/>
    </w:pPr>
  </w:style>
  <w:style w:type="character" w:customStyle="1" w:styleId="Telobesedila-zamik3Znak">
    <w:name w:val="Telo besedila - zamik 3 Znak"/>
    <w:basedOn w:val="Privzetapisavaodstavka"/>
    <w:link w:val="Telobesedila-zamik3"/>
    <w:uiPriority w:val="99"/>
    <w:semiHidden/>
    <w:locked/>
    <w:rsid w:val="00524770"/>
    <w:rPr>
      <w:rFonts w:cs="Times New Roman"/>
      <w:sz w:val="16"/>
      <w:szCs w:val="16"/>
    </w:rPr>
  </w:style>
  <w:style w:type="paragraph" w:customStyle="1" w:styleId="BESEDILO">
    <w:name w:val="BESEDILO"/>
    <w:rsid w:val="00181BBA"/>
    <w:pPr>
      <w:keepLines/>
      <w:widowControl w:val="0"/>
      <w:tabs>
        <w:tab w:val="left" w:pos="2155"/>
      </w:tabs>
      <w:overflowPunct w:val="0"/>
      <w:autoSpaceDE w:val="0"/>
      <w:autoSpaceDN w:val="0"/>
      <w:adjustRightInd w:val="0"/>
      <w:jc w:val="both"/>
    </w:pPr>
    <w:rPr>
      <w:rFonts w:ascii="Arial" w:hAnsi="Arial"/>
      <w:kern w:val="16"/>
    </w:rPr>
  </w:style>
  <w:style w:type="paragraph" w:customStyle="1" w:styleId="Telobesedila31">
    <w:name w:val="Telo besedila 31"/>
    <w:basedOn w:val="Navaden"/>
    <w:uiPriority w:val="99"/>
    <w:rsid w:val="00181B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Blockquote">
    <w:name w:val="Blockquote"/>
    <w:basedOn w:val="Navaden"/>
    <w:uiPriority w:val="99"/>
    <w:rsid w:val="002F5C24"/>
    <w:pPr>
      <w:spacing w:before="100" w:after="100"/>
      <w:ind w:left="360" w:right="360"/>
    </w:pPr>
  </w:style>
  <w:style w:type="paragraph" w:styleId="HTML-oblikovano">
    <w:name w:val="HTML Preformatted"/>
    <w:basedOn w:val="Navaden"/>
    <w:link w:val="HTML-oblikovanoZnak"/>
    <w:uiPriority w:val="99"/>
    <w:rsid w:val="00D6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locked/>
    <w:rsid w:val="00524770"/>
    <w:rPr>
      <w:rFonts w:ascii="Courier New" w:hAnsi="Courier New" w:cs="Courier New"/>
      <w:sz w:val="20"/>
      <w:szCs w:val="20"/>
    </w:rPr>
  </w:style>
  <w:style w:type="paragraph" w:styleId="Noga">
    <w:name w:val="footer"/>
    <w:basedOn w:val="Navaden"/>
    <w:link w:val="NogaZnak"/>
    <w:rsid w:val="007215E4"/>
    <w:pPr>
      <w:tabs>
        <w:tab w:val="center" w:pos="4536"/>
        <w:tab w:val="right" w:pos="9072"/>
      </w:tabs>
    </w:pPr>
  </w:style>
  <w:style w:type="character" w:customStyle="1" w:styleId="NogaZnak">
    <w:name w:val="Noga Znak"/>
    <w:basedOn w:val="Privzetapisavaodstavka"/>
    <w:link w:val="Noga"/>
    <w:uiPriority w:val="99"/>
    <w:locked/>
    <w:rsid w:val="00524770"/>
    <w:rPr>
      <w:rFonts w:cs="Times New Roman"/>
      <w:sz w:val="24"/>
      <w:szCs w:val="24"/>
    </w:rPr>
  </w:style>
  <w:style w:type="table" w:styleId="Tabelamrea">
    <w:name w:val="Table Grid"/>
    <w:basedOn w:val="Navadnatabela"/>
    <w:uiPriority w:val="39"/>
    <w:rsid w:val="0098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DB254B"/>
    <w:rPr>
      <w:rFonts w:cs="Times New Roman"/>
    </w:rPr>
  </w:style>
  <w:style w:type="paragraph" w:styleId="Besedilooblaka">
    <w:name w:val="Balloon Text"/>
    <w:basedOn w:val="Navaden"/>
    <w:link w:val="BesedilooblakaZnak"/>
    <w:uiPriority w:val="99"/>
    <w:semiHidden/>
    <w:rsid w:val="0041589D"/>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24770"/>
    <w:rPr>
      <w:rFonts w:cs="Times New Roman"/>
      <w:sz w:val="2"/>
    </w:rPr>
  </w:style>
  <w:style w:type="paragraph" w:styleId="Odstavekseznama">
    <w:name w:val="List Paragraph"/>
    <w:basedOn w:val="Navaden"/>
    <w:uiPriority w:val="34"/>
    <w:qFormat/>
    <w:rsid w:val="003C17BE"/>
    <w:pPr>
      <w:ind w:left="720"/>
      <w:contextualSpacing/>
    </w:pPr>
  </w:style>
  <w:style w:type="paragraph" w:customStyle="1" w:styleId="Default">
    <w:name w:val="Default"/>
    <w:rsid w:val="0011423A"/>
    <w:pPr>
      <w:autoSpaceDE w:val="0"/>
      <w:autoSpaceDN w:val="0"/>
      <w:adjustRightInd w:val="0"/>
    </w:pPr>
    <w:rPr>
      <w:color w:val="000000"/>
      <w:sz w:val="24"/>
      <w:szCs w:val="24"/>
    </w:rPr>
  </w:style>
  <w:style w:type="paragraph" w:customStyle="1" w:styleId="ZnakZnak1ZnakZnakZnakZnak">
    <w:name w:val="Znak Znak1 Znak Znak Znak Znak"/>
    <w:basedOn w:val="Navaden"/>
    <w:rsid w:val="005F6A8D"/>
    <w:rPr>
      <w:lang w:val="pl-PL" w:eastAsia="pl-PL"/>
    </w:rPr>
  </w:style>
  <w:style w:type="paragraph" w:customStyle="1" w:styleId="Alinea">
    <w:name w:val="Alinea"/>
    <w:basedOn w:val="Navaden"/>
    <w:rsid w:val="00E626E8"/>
    <w:pPr>
      <w:tabs>
        <w:tab w:val="num" w:pos="360"/>
      </w:tabs>
      <w:spacing w:after="60"/>
      <w:ind w:left="714" w:hanging="357"/>
      <w:jc w:val="both"/>
    </w:pPr>
    <w:rPr>
      <w:rFonts w:ascii="InterstateCE-Light" w:hAnsi="InterstateCE-Light"/>
      <w:sz w:val="20"/>
    </w:rPr>
  </w:style>
  <w:style w:type="paragraph" w:customStyle="1" w:styleId="BodyText32">
    <w:name w:val="Body Text 32"/>
    <w:basedOn w:val="Navaden"/>
    <w:rsid w:val="002816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styleId="SledenaHiperpovezava">
    <w:name w:val="FollowedHyperlink"/>
    <w:basedOn w:val="Privzetapisavaodstavka"/>
    <w:uiPriority w:val="99"/>
    <w:semiHidden/>
    <w:unhideWhenUsed/>
    <w:rsid w:val="001D357D"/>
    <w:rPr>
      <w:color w:val="800080"/>
      <w:u w:val="single"/>
    </w:rPr>
  </w:style>
  <w:style w:type="paragraph" w:styleId="Telobesedila-zamik2">
    <w:name w:val="Body Text Indent 2"/>
    <w:basedOn w:val="Navaden"/>
    <w:link w:val="Telobesedila-zamik2Znak"/>
    <w:uiPriority w:val="99"/>
    <w:unhideWhenUsed/>
    <w:rsid w:val="001D357D"/>
    <w:pPr>
      <w:spacing w:after="120" w:line="480" w:lineRule="auto"/>
      <w:ind w:left="283"/>
    </w:pPr>
    <w:rPr>
      <w:lang w:val="en-GB" w:eastAsia="en-US"/>
    </w:rPr>
  </w:style>
  <w:style w:type="character" w:customStyle="1" w:styleId="Telobesedila-zamik2Znak">
    <w:name w:val="Telo besedila - zamik 2 Znak"/>
    <w:basedOn w:val="Privzetapisavaodstavka"/>
    <w:link w:val="Telobesedila-zamik2"/>
    <w:uiPriority w:val="99"/>
    <w:rsid w:val="001D357D"/>
    <w:rPr>
      <w:sz w:val="24"/>
      <w:szCs w:val="24"/>
      <w:lang w:val="en-GB" w:eastAsia="en-US"/>
    </w:rPr>
  </w:style>
  <w:style w:type="paragraph" w:styleId="Navadensplet">
    <w:name w:val="Normal (Web)"/>
    <w:basedOn w:val="Navaden"/>
    <w:uiPriority w:val="99"/>
    <w:unhideWhenUsed/>
    <w:rsid w:val="001D357D"/>
    <w:pPr>
      <w:spacing w:before="100" w:beforeAutospacing="1" w:after="100" w:afterAutospacing="1"/>
    </w:pPr>
  </w:style>
  <w:style w:type="character" w:styleId="Krepko">
    <w:name w:val="Strong"/>
    <w:basedOn w:val="Privzetapisavaodstavka"/>
    <w:uiPriority w:val="22"/>
    <w:qFormat/>
    <w:locked/>
    <w:rsid w:val="001D357D"/>
    <w:rPr>
      <w:b/>
      <w:bCs/>
    </w:rPr>
  </w:style>
  <w:style w:type="character" w:customStyle="1" w:styleId="Naslov6Znak">
    <w:name w:val="Naslov 6 Znak"/>
    <w:basedOn w:val="Privzetapisavaodstavka"/>
    <w:link w:val="Naslov6"/>
    <w:semiHidden/>
    <w:rsid w:val="000E6A30"/>
    <w:rPr>
      <w:rFonts w:ascii="Calibri" w:eastAsia="Times New Roman" w:hAnsi="Calibri" w:cs="Times New Roman"/>
      <w:b/>
      <w:bCs/>
      <w:sz w:val="22"/>
      <w:szCs w:val="22"/>
    </w:rPr>
  </w:style>
  <w:style w:type="paragraph" w:customStyle="1" w:styleId="BodyText21">
    <w:name w:val="Body Text 21"/>
    <w:basedOn w:val="Navaden"/>
    <w:uiPriority w:val="99"/>
    <w:rsid w:val="000E6A30"/>
    <w:pPr>
      <w:overflowPunct w:val="0"/>
      <w:autoSpaceDE w:val="0"/>
      <w:autoSpaceDN w:val="0"/>
      <w:adjustRightInd w:val="0"/>
      <w:jc w:val="center"/>
      <w:textAlignment w:val="baseline"/>
    </w:pPr>
    <w:rPr>
      <w:b/>
      <w:caps/>
      <w:sz w:val="28"/>
      <w:szCs w:val="20"/>
    </w:rPr>
  </w:style>
  <w:style w:type="paragraph" w:styleId="Zgradbadokumenta">
    <w:name w:val="Document Map"/>
    <w:basedOn w:val="Navaden"/>
    <w:link w:val="ZgradbadokumentaZnak"/>
    <w:uiPriority w:val="99"/>
    <w:semiHidden/>
    <w:unhideWhenUsed/>
    <w:rsid w:val="0076348E"/>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76348E"/>
    <w:rPr>
      <w:rFonts w:ascii="Tahoma" w:hAnsi="Tahoma" w:cs="Tahoma"/>
      <w:sz w:val="16"/>
      <w:szCs w:val="16"/>
    </w:rPr>
  </w:style>
  <w:style w:type="character" w:customStyle="1" w:styleId="Naslov7Znak">
    <w:name w:val="Naslov 7 Znak"/>
    <w:basedOn w:val="Privzetapisavaodstavka"/>
    <w:link w:val="Naslov7"/>
    <w:uiPriority w:val="9"/>
    <w:semiHidden/>
    <w:rsid w:val="00D55568"/>
    <w:rPr>
      <w:rFonts w:ascii="Calibri" w:hAnsi="Calibri"/>
      <w:sz w:val="24"/>
      <w:szCs w:val="24"/>
    </w:rPr>
  </w:style>
  <w:style w:type="character" w:customStyle="1" w:styleId="st">
    <w:name w:val="st"/>
    <w:basedOn w:val="Privzetapisavaodstavka"/>
    <w:rsid w:val="001340D6"/>
  </w:style>
  <w:style w:type="character" w:customStyle="1" w:styleId="Naslov9Znak">
    <w:name w:val="Naslov 9 Znak"/>
    <w:basedOn w:val="Privzetapisavaodstavka"/>
    <w:link w:val="Naslov9"/>
    <w:uiPriority w:val="9"/>
    <w:semiHidden/>
    <w:rsid w:val="000F34D5"/>
    <w:rPr>
      <w:rFonts w:asciiTheme="majorHAnsi" w:eastAsiaTheme="majorEastAsia" w:hAnsiTheme="majorHAnsi" w:cstheme="majorBidi"/>
      <w:i/>
      <w:iCs/>
      <w:color w:val="404040" w:themeColor="text1" w:themeTint="BF"/>
    </w:rPr>
  </w:style>
  <w:style w:type="paragraph" w:styleId="Kazalovsebine5">
    <w:name w:val="toc 5"/>
    <w:basedOn w:val="Navaden"/>
    <w:next w:val="Navaden"/>
    <w:autoRedefine/>
    <w:uiPriority w:val="39"/>
    <w:locked/>
    <w:rsid w:val="00171C5F"/>
    <w:pPr>
      <w:ind w:left="960"/>
    </w:pPr>
  </w:style>
  <w:style w:type="paragraph" w:styleId="Kazalovsebine4">
    <w:name w:val="toc 4"/>
    <w:basedOn w:val="Navaden"/>
    <w:next w:val="Navaden"/>
    <w:autoRedefine/>
    <w:uiPriority w:val="39"/>
    <w:unhideWhenUsed/>
    <w:locked/>
    <w:rsid w:val="00171C5F"/>
    <w:pPr>
      <w:spacing w:after="100" w:line="276" w:lineRule="auto"/>
      <w:ind w:left="66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locked/>
    <w:rsid w:val="00171C5F"/>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locked/>
    <w:rsid w:val="00171C5F"/>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locked/>
    <w:rsid w:val="00171C5F"/>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locked/>
    <w:rsid w:val="00171C5F"/>
    <w:pPr>
      <w:spacing w:after="100" w:line="276" w:lineRule="auto"/>
      <w:ind w:left="1760"/>
    </w:pPr>
    <w:rPr>
      <w:rFonts w:asciiTheme="minorHAnsi" w:eastAsiaTheme="minorEastAsia" w:hAnsiTheme="minorHAnsi" w:cstheme="minorBidi"/>
      <w:sz w:val="22"/>
      <w:szCs w:val="22"/>
    </w:rPr>
  </w:style>
  <w:style w:type="character" w:styleId="Besedilooznabemesta">
    <w:name w:val="Placeholder Text"/>
    <w:basedOn w:val="Privzetapisavaodstavka"/>
    <w:uiPriority w:val="99"/>
    <w:semiHidden/>
    <w:rsid w:val="0034426C"/>
    <w:rPr>
      <w:color w:val="808080"/>
    </w:rPr>
  </w:style>
  <w:style w:type="paragraph" w:customStyle="1" w:styleId="CharChar1Char">
    <w:name w:val="Char Char1 Char"/>
    <w:basedOn w:val="Navaden"/>
    <w:rsid w:val="00797CB4"/>
    <w:pPr>
      <w:spacing w:after="160" w:line="240" w:lineRule="exact"/>
    </w:pPr>
    <w:rPr>
      <w:rFonts w:ascii="Tahoma" w:hAnsi="Tahoma"/>
      <w:sz w:val="20"/>
      <w:szCs w:val="20"/>
      <w:lang w:val="en-US" w:eastAsia="en-US"/>
    </w:rPr>
  </w:style>
  <w:style w:type="paragraph" w:styleId="Citat">
    <w:name w:val="Quote"/>
    <w:basedOn w:val="Navaden"/>
    <w:next w:val="Navaden"/>
    <w:link w:val="CitatZnak"/>
    <w:uiPriority w:val="29"/>
    <w:qFormat/>
    <w:rsid w:val="00FC5947"/>
    <w:pPr>
      <w:spacing w:before="200"/>
      <w:jc w:val="both"/>
    </w:pPr>
    <w:rPr>
      <w:rFonts w:ascii="Myriad Pro" w:eastAsiaTheme="minorHAnsi" w:hAnsi="Myriad Pro" w:cstheme="minorBidi"/>
      <w:sz w:val="16"/>
      <w:szCs w:val="16"/>
    </w:rPr>
  </w:style>
  <w:style w:type="character" w:customStyle="1" w:styleId="CitatZnak">
    <w:name w:val="Citat Znak"/>
    <w:basedOn w:val="Privzetapisavaodstavka"/>
    <w:link w:val="Citat"/>
    <w:uiPriority w:val="29"/>
    <w:rsid w:val="00FC5947"/>
    <w:rPr>
      <w:rFonts w:ascii="Myriad Pro" w:eastAsiaTheme="minorHAnsi" w:hAnsi="Myriad Pro" w:cstheme="minorBidi"/>
      <w:sz w:val="16"/>
      <w:szCs w:val="16"/>
    </w:rPr>
  </w:style>
  <w:style w:type="paragraph" w:customStyle="1" w:styleId="CharChar">
    <w:name w:val="Char Char"/>
    <w:basedOn w:val="Navaden"/>
    <w:rsid w:val="00457BB9"/>
    <w:pPr>
      <w:spacing w:after="160" w:line="240" w:lineRule="exact"/>
    </w:pPr>
    <w:rPr>
      <w:rFonts w:ascii="Tahoma" w:hAnsi="Tahoma"/>
      <w:sz w:val="20"/>
      <w:szCs w:val="20"/>
      <w:lang w:val="en-US" w:eastAsia="en-US"/>
    </w:rPr>
  </w:style>
  <w:style w:type="paragraph" w:customStyle="1" w:styleId="Telo">
    <w:name w:val="Telo"/>
    <w:basedOn w:val="Telobesedila"/>
    <w:uiPriority w:val="99"/>
    <w:rsid w:val="00611959"/>
    <w:pPr>
      <w:keepLines/>
      <w:overflowPunct/>
      <w:autoSpaceDE/>
      <w:autoSpaceDN/>
      <w:adjustRightInd/>
      <w:spacing w:before="240"/>
    </w:pPr>
    <w:rPr>
      <w:rFonts w:eastAsiaTheme="minorEastAsia"/>
      <w:i/>
      <w:iCs/>
      <w:color w:val="auto"/>
      <w:szCs w:val="24"/>
    </w:rPr>
  </w:style>
  <w:style w:type="paragraph" w:customStyle="1" w:styleId="font5">
    <w:name w:val="font5"/>
    <w:basedOn w:val="Navaden"/>
    <w:uiPriority w:val="99"/>
    <w:rsid w:val="00611959"/>
    <w:pPr>
      <w:spacing w:before="100" w:after="100"/>
    </w:pPr>
    <w:rPr>
      <w:rFonts w:eastAsiaTheme="minorEastAsia"/>
    </w:rPr>
  </w:style>
  <w:style w:type="paragraph" w:customStyle="1" w:styleId="OdstavekTNR">
    <w:name w:val="OdstavekTNR"/>
    <w:basedOn w:val="Navaden"/>
    <w:uiPriority w:val="99"/>
    <w:rsid w:val="00611959"/>
    <w:pPr>
      <w:spacing w:after="120"/>
      <w:jc w:val="both"/>
    </w:pPr>
    <w:rPr>
      <w:rFonts w:ascii="Arial" w:eastAsiaTheme="minorEastAsia" w:hAnsi="Arial" w:cs="Arial"/>
    </w:rPr>
  </w:style>
  <w:style w:type="character" w:customStyle="1" w:styleId="tekst11">
    <w:name w:val="tekst11"/>
    <w:basedOn w:val="Privzetapisavaodstavka"/>
    <w:rsid w:val="002B248F"/>
    <w:rPr>
      <w:rFonts w:ascii="Helvetica" w:hAnsi="Helvetica" w:hint="default"/>
      <w:b w:val="0"/>
      <w:bCs w:val="0"/>
      <w:color w:val="333333"/>
      <w:sz w:val="16"/>
      <w:szCs w:val="16"/>
    </w:rPr>
  </w:style>
  <w:style w:type="paragraph" w:styleId="Brezrazmikov">
    <w:name w:val="No Spacing"/>
    <w:uiPriority w:val="1"/>
    <w:qFormat/>
    <w:rsid w:val="00923B3E"/>
    <w:rPr>
      <w:sz w:val="24"/>
      <w:szCs w:val="24"/>
    </w:rPr>
  </w:style>
  <w:style w:type="paragraph" w:styleId="Konnaopomba-besedilo">
    <w:name w:val="endnote text"/>
    <w:basedOn w:val="Navaden"/>
    <w:link w:val="Konnaopomba-besediloZnak"/>
    <w:uiPriority w:val="99"/>
    <w:semiHidden/>
    <w:unhideWhenUsed/>
    <w:rsid w:val="004710B2"/>
    <w:rPr>
      <w:sz w:val="20"/>
      <w:szCs w:val="20"/>
    </w:rPr>
  </w:style>
  <w:style w:type="character" w:customStyle="1" w:styleId="Konnaopomba-besediloZnak">
    <w:name w:val="Končna opomba - besedilo Znak"/>
    <w:basedOn w:val="Privzetapisavaodstavka"/>
    <w:link w:val="Konnaopomba-besedilo"/>
    <w:uiPriority w:val="99"/>
    <w:semiHidden/>
    <w:rsid w:val="004710B2"/>
  </w:style>
  <w:style w:type="character" w:styleId="Konnaopomba-sklic">
    <w:name w:val="endnote reference"/>
    <w:basedOn w:val="Privzetapisavaodstavka"/>
    <w:uiPriority w:val="99"/>
    <w:semiHidden/>
    <w:unhideWhenUsed/>
    <w:rsid w:val="004710B2"/>
    <w:rPr>
      <w:vertAlign w:val="superscript"/>
    </w:rPr>
  </w:style>
  <w:style w:type="paragraph" w:styleId="Sprotnaopomba-besedilo">
    <w:name w:val="footnote text"/>
    <w:basedOn w:val="Navaden"/>
    <w:link w:val="Sprotnaopomba-besediloZnak"/>
    <w:uiPriority w:val="99"/>
    <w:semiHidden/>
    <w:unhideWhenUsed/>
    <w:rsid w:val="00E16798"/>
    <w:rPr>
      <w:sz w:val="20"/>
      <w:szCs w:val="20"/>
    </w:rPr>
  </w:style>
  <w:style w:type="character" w:customStyle="1" w:styleId="Sprotnaopomba-besediloZnak">
    <w:name w:val="Sprotna opomba - besedilo Znak"/>
    <w:basedOn w:val="Privzetapisavaodstavka"/>
    <w:link w:val="Sprotnaopomba-besedilo"/>
    <w:uiPriority w:val="99"/>
    <w:semiHidden/>
    <w:rsid w:val="00E16798"/>
  </w:style>
  <w:style w:type="character" w:styleId="Sprotnaopomba-sklic">
    <w:name w:val="footnote reference"/>
    <w:basedOn w:val="Privzetapisavaodstavka"/>
    <w:uiPriority w:val="99"/>
    <w:semiHidden/>
    <w:unhideWhenUsed/>
    <w:rsid w:val="00E16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1345">
      <w:bodyDiv w:val="1"/>
      <w:marLeft w:val="0"/>
      <w:marRight w:val="0"/>
      <w:marTop w:val="0"/>
      <w:marBottom w:val="0"/>
      <w:divBdr>
        <w:top w:val="none" w:sz="0" w:space="0" w:color="auto"/>
        <w:left w:val="none" w:sz="0" w:space="0" w:color="auto"/>
        <w:bottom w:val="none" w:sz="0" w:space="0" w:color="auto"/>
        <w:right w:val="none" w:sz="0" w:space="0" w:color="auto"/>
      </w:divBdr>
    </w:div>
    <w:div w:id="207299763">
      <w:bodyDiv w:val="1"/>
      <w:marLeft w:val="0"/>
      <w:marRight w:val="0"/>
      <w:marTop w:val="0"/>
      <w:marBottom w:val="0"/>
      <w:divBdr>
        <w:top w:val="none" w:sz="0" w:space="0" w:color="auto"/>
        <w:left w:val="none" w:sz="0" w:space="0" w:color="auto"/>
        <w:bottom w:val="none" w:sz="0" w:space="0" w:color="auto"/>
        <w:right w:val="none" w:sz="0" w:space="0" w:color="auto"/>
      </w:divBdr>
      <w:divsChild>
        <w:div w:id="1893542622">
          <w:marLeft w:val="0"/>
          <w:marRight w:val="0"/>
          <w:marTop w:val="0"/>
          <w:marBottom w:val="0"/>
          <w:divBdr>
            <w:top w:val="none" w:sz="0" w:space="0" w:color="auto"/>
            <w:left w:val="none" w:sz="0" w:space="0" w:color="auto"/>
            <w:bottom w:val="none" w:sz="0" w:space="0" w:color="auto"/>
            <w:right w:val="none" w:sz="0" w:space="0" w:color="auto"/>
          </w:divBdr>
          <w:divsChild>
            <w:div w:id="1563908602">
              <w:marLeft w:val="0"/>
              <w:marRight w:val="0"/>
              <w:marTop w:val="0"/>
              <w:marBottom w:val="0"/>
              <w:divBdr>
                <w:top w:val="none" w:sz="0" w:space="0" w:color="auto"/>
                <w:left w:val="none" w:sz="0" w:space="0" w:color="auto"/>
                <w:bottom w:val="none" w:sz="0" w:space="0" w:color="auto"/>
                <w:right w:val="none" w:sz="0" w:space="0" w:color="auto"/>
              </w:divBdr>
              <w:divsChild>
                <w:div w:id="451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6304">
      <w:bodyDiv w:val="1"/>
      <w:marLeft w:val="0"/>
      <w:marRight w:val="0"/>
      <w:marTop w:val="0"/>
      <w:marBottom w:val="0"/>
      <w:divBdr>
        <w:top w:val="none" w:sz="0" w:space="0" w:color="auto"/>
        <w:left w:val="none" w:sz="0" w:space="0" w:color="auto"/>
        <w:bottom w:val="none" w:sz="0" w:space="0" w:color="auto"/>
        <w:right w:val="none" w:sz="0" w:space="0" w:color="auto"/>
      </w:divBdr>
    </w:div>
    <w:div w:id="464934120">
      <w:bodyDiv w:val="1"/>
      <w:marLeft w:val="0"/>
      <w:marRight w:val="0"/>
      <w:marTop w:val="0"/>
      <w:marBottom w:val="0"/>
      <w:divBdr>
        <w:top w:val="none" w:sz="0" w:space="0" w:color="auto"/>
        <w:left w:val="none" w:sz="0" w:space="0" w:color="auto"/>
        <w:bottom w:val="none" w:sz="0" w:space="0" w:color="auto"/>
        <w:right w:val="none" w:sz="0" w:space="0" w:color="auto"/>
      </w:divBdr>
    </w:div>
    <w:div w:id="507912526">
      <w:bodyDiv w:val="1"/>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sChild>
            <w:div w:id="2115050775">
              <w:marLeft w:val="0"/>
              <w:marRight w:val="0"/>
              <w:marTop w:val="0"/>
              <w:marBottom w:val="0"/>
              <w:divBdr>
                <w:top w:val="none" w:sz="0" w:space="0" w:color="auto"/>
                <w:left w:val="none" w:sz="0" w:space="0" w:color="auto"/>
                <w:bottom w:val="none" w:sz="0" w:space="0" w:color="auto"/>
                <w:right w:val="none" w:sz="0" w:space="0" w:color="auto"/>
              </w:divBdr>
              <w:divsChild>
                <w:div w:id="4560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1146">
      <w:bodyDiv w:val="1"/>
      <w:marLeft w:val="0"/>
      <w:marRight w:val="0"/>
      <w:marTop w:val="0"/>
      <w:marBottom w:val="0"/>
      <w:divBdr>
        <w:top w:val="none" w:sz="0" w:space="0" w:color="auto"/>
        <w:left w:val="none" w:sz="0" w:space="0" w:color="auto"/>
        <w:bottom w:val="none" w:sz="0" w:space="0" w:color="auto"/>
        <w:right w:val="none" w:sz="0" w:space="0" w:color="auto"/>
      </w:divBdr>
    </w:div>
    <w:div w:id="637152493">
      <w:bodyDiv w:val="1"/>
      <w:marLeft w:val="0"/>
      <w:marRight w:val="0"/>
      <w:marTop w:val="0"/>
      <w:marBottom w:val="0"/>
      <w:divBdr>
        <w:top w:val="none" w:sz="0" w:space="0" w:color="auto"/>
        <w:left w:val="none" w:sz="0" w:space="0" w:color="auto"/>
        <w:bottom w:val="none" w:sz="0" w:space="0" w:color="auto"/>
        <w:right w:val="none" w:sz="0" w:space="0" w:color="auto"/>
      </w:divBdr>
    </w:div>
    <w:div w:id="894438751">
      <w:bodyDiv w:val="1"/>
      <w:marLeft w:val="0"/>
      <w:marRight w:val="0"/>
      <w:marTop w:val="0"/>
      <w:marBottom w:val="0"/>
      <w:divBdr>
        <w:top w:val="none" w:sz="0" w:space="0" w:color="auto"/>
        <w:left w:val="none" w:sz="0" w:space="0" w:color="auto"/>
        <w:bottom w:val="none" w:sz="0" w:space="0" w:color="auto"/>
        <w:right w:val="none" w:sz="0" w:space="0" w:color="auto"/>
      </w:divBdr>
    </w:div>
    <w:div w:id="1072970661">
      <w:bodyDiv w:val="1"/>
      <w:marLeft w:val="0"/>
      <w:marRight w:val="0"/>
      <w:marTop w:val="0"/>
      <w:marBottom w:val="0"/>
      <w:divBdr>
        <w:top w:val="none" w:sz="0" w:space="0" w:color="auto"/>
        <w:left w:val="none" w:sz="0" w:space="0" w:color="auto"/>
        <w:bottom w:val="none" w:sz="0" w:space="0" w:color="auto"/>
        <w:right w:val="none" w:sz="0" w:space="0" w:color="auto"/>
      </w:divBdr>
    </w:div>
    <w:div w:id="1112288699">
      <w:bodyDiv w:val="1"/>
      <w:marLeft w:val="0"/>
      <w:marRight w:val="0"/>
      <w:marTop w:val="0"/>
      <w:marBottom w:val="0"/>
      <w:divBdr>
        <w:top w:val="none" w:sz="0" w:space="0" w:color="auto"/>
        <w:left w:val="none" w:sz="0" w:space="0" w:color="auto"/>
        <w:bottom w:val="none" w:sz="0" w:space="0" w:color="auto"/>
        <w:right w:val="none" w:sz="0" w:space="0" w:color="auto"/>
      </w:divBdr>
    </w:div>
    <w:div w:id="1123185423">
      <w:marLeft w:val="0"/>
      <w:marRight w:val="0"/>
      <w:marTop w:val="0"/>
      <w:marBottom w:val="0"/>
      <w:divBdr>
        <w:top w:val="none" w:sz="0" w:space="0" w:color="auto"/>
        <w:left w:val="none" w:sz="0" w:space="0" w:color="auto"/>
        <w:bottom w:val="none" w:sz="0" w:space="0" w:color="auto"/>
        <w:right w:val="none" w:sz="0" w:space="0" w:color="auto"/>
      </w:divBdr>
    </w:div>
    <w:div w:id="1123185424">
      <w:marLeft w:val="0"/>
      <w:marRight w:val="0"/>
      <w:marTop w:val="0"/>
      <w:marBottom w:val="0"/>
      <w:divBdr>
        <w:top w:val="none" w:sz="0" w:space="0" w:color="auto"/>
        <w:left w:val="none" w:sz="0" w:space="0" w:color="auto"/>
        <w:bottom w:val="none" w:sz="0" w:space="0" w:color="auto"/>
        <w:right w:val="none" w:sz="0" w:space="0" w:color="auto"/>
      </w:divBdr>
    </w:div>
    <w:div w:id="1398355118">
      <w:bodyDiv w:val="1"/>
      <w:marLeft w:val="0"/>
      <w:marRight w:val="0"/>
      <w:marTop w:val="0"/>
      <w:marBottom w:val="0"/>
      <w:divBdr>
        <w:top w:val="none" w:sz="0" w:space="0" w:color="auto"/>
        <w:left w:val="none" w:sz="0" w:space="0" w:color="auto"/>
        <w:bottom w:val="none" w:sz="0" w:space="0" w:color="auto"/>
        <w:right w:val="none" w:sz="0" w:space="0" w:color="auto"/>
      </w:divBdr>
      <w:divsChild>
        <w:div w:id="978193097">
          <w:marLeft w:val="0"/>
          <w:marRight w:val="0"/>
          <w:marTop w:val="0"/>
          <w:marBottom w:val="0"/>
          <w:divBdr>
            <w:top w:val="none" w:sz="0" w:space="0" w:color="auto"/>
            <w:left w:val="none" w:sz="0" w:space="0" w:color="auto"/>
            <w:bottom w:val="none" w:sz="0" w:space="0" w:color="auto"/>
            <w:right w:val="none" w:sz="0" w:space="0" w:color="auto"/>
          </w:divBdr>
          <w:divsChild>
            <w:div w:id="186918929">
              <w:marLeft w:val="0"/>
              <w:marRight w:val="50"/>
              <w:marTop w:val="0"/>
              <w:marBottom w:val="0"/>
              <w:divBdr>
                <w:top w:val="none" w:sz="0" w:space="0" w:color="auto"/>
                <w:left w:val="none" w:sz="0" w:space="0" w:color="auto"/>
                <w:bottom w:val="none" w:sz="0" w:space="0" w:color="auto"/>
                <w:right w:val="none" w:sz="0" w:space="0" w:color="auto"/>
              </w:divBdr>
              <w:divsChild>
                <w:div w:id="1295258292">
                  <w:marLeft w:val="0"/>
                  <w:marRight w:val="0"/>
                  <w:marTop w:val="0"/>
                  <w:marBottom w:val="125"/>
                  <w:divBdr>
                    <w:top w:val="none" w:sz="0" w:space="0" w:color="auto"/>
                    <w:left w:val="none" w:sz="0" w:space="0" w:color="auto"/>
                    <w:bottom w:val="none" w:sz="0" w:space="0" w:color="auto"/>
                    <w:right w:val="none" w:sz="0" w:space="0" w:color="auto"/>
                  </w:divBdr>
                  <w:divsChild>
                    <w:div w:id="860512121">
                      <w:marLeft w:val="0"/>
                      <w:marRight w:val="0"/>
                      <w:marTop w:val="0"/>
                      <w:marBottom w:val="0"/>
                      <w:divBdr>
                        <w:top w:val="none" w:sz="0" w:space="0" w:color="auto"/>
                        <w:left w:val="none" w:sz="0" w:space="0" w:color="auto"/>
                        <w:bottom w:val="none" w:sz="0" w:space="0" w:color="auto"/>
                        <w:right w:val="none" w:sz="0" w:space="0" w:color="auto"/>
                      </w:divBdr>
                      <w:divsChild>
                        <w:div w:id="2787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96739">
      <w:bodyDiv w:val="1"/>
      <w:marLeft w:val="0"/>
      <w:marRight w:val="0"/>
      <w:marTop w:val="0"/>
      <w:marBottom w:val="0"/>
      <w:divBdr>
        <w:top w:val="none" w:sz="0" w:space="0" w:color="auto"/>
        <w:left w:val="none" w:sz="0" w:space="0" w:color="auto"/>
        <w:bottom w:val="none" w:sz="0" w:space="0" w:color="auto"/>
        <w:right w:val="none" w:sz="0" w:space="0" w:color="auto"/>
      </w:divBdr>
    </w:div>
    <w:div w:id="21381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E6779-9A9D-4C07-B934-72EACF0E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22</Pages>
  <Words>3906</Words>
  <Characters>23557</Characters>
  <Application>Microsoft Office Word</Application>
  <DocSecurity>0</DocSecurity>
  <Lines>196</Lines>
  <Paragraphs>54</Paragraphs>
  <ScaleCrop>false</ScaleCrop>
  <HeadingPairs>
    <vt:vector size="2" baseType="variant">
      <vt:variant>
        <vt:lpstr>Naslov</vt:lpstr>
      </vt:variant>
      <vt:variant>
        <vt:i4>1</vt:i4>
      </vt:variant>
    </vt:vector>
  </HeadingPairs>
  <TitlesOfParts>
    <vt:vector size="1" baseType="lpstr">
      <vt:lpstr>JAVNI MEDOBČINSKI STANOVANJSKI SKLAD MARIBOR</vt:lpstr>
    </vt:vector>
  </TitlesOfParts>
  <Company>Grizli777</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MEDOBČINSKI STANOVANJSKI SKLAD MARIBOR</dc:title>
  <dc:subject/>
  <dc:creator>adezman</dc:creator>
  <cp:keywords/>
  <dc:description/>
  <cp:lastModifiedBy>Miha Jovan</cp:lastModifiedBy>
  <cp:revision>16</cp:revision>
  <cp:lastPrinted>2018-05-18T08:43:00Z</cp:lastPrinted>
  <dcterms:created xsi:type="dcterms:W3CDTF">2018-05-16T13:10:00Z</dcterms:created>
  <dcterms:modified xsi:type="dcterms:W3CDTF">2021-04-12T09:07:00Z</dcterms:modified>
</cp:coreProperties>
</file>